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3C768A" w14:textId="1935167C" w:rsidR="005C2323" w:rsidRDefault="005C2323" w:rsidP="005C2323">
      <w:pPr>
        <w:tabs>
          <w:tab w:val="num" w:pos="567"/>
          <w:tab w:val="left" w:pos="720"/>
          <w:tab w:val="left" w:pos="900"/>
        </w:tabs>
        <w:spacing w:after="0" w:line="276" w:lineRule="auto"/>
        <w:jc w:val="right"/>
        <w:rPr>
          <w:rFonts w:ascii="GHEA Grapalat" w:hAnsi="GHEA Grapalat" w:cs="Sylfaen"/>
          <w:sz w:val="24"/>
          <w:szCs w:val="24"/>
        </w:rPr>
      </w:pPr>
      <w:bookmarkStart w:id="0" w:name="_GoBack"/>
      <w:r>
        <w:rPr>
          <w:rFonts w:ascii="GHEA Grapalat" w:hAnsi="GHEA Grapalat" w:cs="Sylfaen"/>
          <w:sz w:val="24"/>
          <w:szCs w:val="24"/>
        </w:rPr>
        <w:t>Հավելված N 10</w:t>
      </w:r>
    </w:p>
    <w:bookmarkEnd w:id="0"/>
    <w:p w14:paraId="699C5C4E" w14:textId="77777777" w:rsidR="005C2323" w:rsidRDefault="005C2323" w:rsidP="00021131">
      <w:pPr>
        <w:tabs>
          <w:tab w:val="num" w:pos="567"/>
          <w:tab w:val="left" w:pos="720"/>
          <w:tab w:val="left" w:pos="900"/>
        </w:tabs>
        <w:spacing w:after="0" w:line="276" w:lineRule="auto"/>
        <w:jc w:val="center"/>
        <w:rPr>
          <w:rFonts w:ascii="GHEA Grapalat" w:hAnsi="GHEA Grapalat" w:cs="Sylfaen"/>
          <w:sz w:val="24"/>
          <w:szCs w:val="24"/>
        </w:rPr>
      </w:pPr>
    </w:p>
    <w:p w14:paraId="23454AEE" w14:textId="77777777" w:rsidR="0067728A" w:rsidRPr="004C54FC" w:rsidRDefault="00B869BF" w:rsidP="00021131">
      <w:pPr>
        <w:tabs>
          <w:tab w:val="num" w:pos="567"/>
          <w:tab w:val="left" w:pos="720"/>
          <w:tab w:val="left" w:pos="900"/>
        </w:tabs>
        <w:spacing w:after="0" w:line="276" w:lineRule="auto"/>
        <w:jc w:val="center"/>
        <w:rPr>
          <w:rFonts w:ascii="GHEA Grapalat" w:hAnsi="GHEA Grapalat" w:cs="Sylfaen"/>
          <w:sz w:val="24"/>
          <w:szCs w:val="24"/>
          <w:lang w:val="hy-AM"/>
        </w:rPr>
      </w:pPr>
      <w:r w:rsidRPr="004C54FC">
        <w:rPr>
          <w:rFonts w:ascii="GHEA Grapalat" w:hAnsi="GHEA Grapalat" w:cs="Sylfaen"/>
          <w:sz w:val="24"/>
          <w:szCs w:val="24"/>
          <w:lang w:val="hy-AM"/>
        </w:rPr>
        <w:t>ՏԱՐԵԿԱՆ</w:t>
      </w:r>
      <w:r w:rsidRPr="004C54FC">
        <w:rPr>
          <w:rFonts w:ascii="GHEA Grapalat" w:hAnsi="GHEA Grapalat" w:cs="Times Armenian"/>
          <w:sz w:val="24"/>
          <w:szCs w:val="24"/>
          <w:lang w:val="hy-AM"/>
        </w:rPr>
        <w:t xml:space="preserve"> </w:t>
      </w:r>
      <w:r w:rsidRPr="004C54FC">
        <w:rPr>
          <w:rFonts w:ascii="GHEA Grapalat" w:hAnsi="GHEA Grapalat" w:cs="Sylfaen"/>
          <w:sz w:val="24"/>
          <w:szCs w:val="24"/>
          <w:lang w:val="hy-AM"/>
        </w:rPr>
        <w:t>ԾՐԱԳԻՐ</w:t>
      </w:r>
    </w:p>
    <w:p w14:paraId="345847F4" w14:textId="77777777" w:rsidR="0067728A" w:rsidRPr="004C54FC" w:rsidRDefault="008E3BEE" w:rsidP="00021131">
      <w:pPr>
        <w:tabs>
          <w:tab w:val="num" w:pos="567"/>
          <w:tab w:val="left" w:pos="720"/>
          <w:tab w:val="left" w:pos="900"/>
        </w:tabs>
        <w:spacing w:after="0" w:line="276" w:lineRule="auto"/>
        <w:jc w:val="center"/>
        <w:rPr>
          <w:rFonts w:ascii="GHEA Grapalat" w:hAnsi="GHEA Grapalat" w:cs="Times Armenian"/>
          <w:sz w:val="24"/>
          <w:szCs w:val="24"/>
          <w:lang w:val="hy-AM"/>
        </w:rPr>
      </w:pPr>
      <w:r w:rsidRPr="004C54FC">
        <w:rPr>
          <w:rFonts w:ascii="GHEA Grapalat" w:hAnsi="GHEA Grapalat" w:cs="Sylfaen"/>
          <w:sz w:val="24"/>
          <w:szCs w:val="24"/>
          <w:lang w:val="hy-AM"/>
        </w:rPr>
        <w:t>ՀԱՇՄԱՆԴԱՄՈՒԹՅՈՒՆ ՈՒՆԵՑՈՂ ԱՆՁԱՆՑ</w:t>
      </w:r>
    </w:p>
    <w:p w14:paraId="39CD3E06" w14:textId="77777777" w:rsidR="00B869BF" w:rsidRPr="004C54FC" w:rsidRDefault="008E3BEE" w:rsidP="00021131">
      <w:pPr>
        <w:tabs>
          <w:tab w:val="num" w:pos="567"/>
          <w:tab w:val="left" w:pos="720"/>
          <w:tab w:val="left" w:pos="900"/>
        </w:tabs>
        <w:spacing w:after="0" w:line="276" w:lineRule="auto"/>
        <w:jc w:val="center"/>
        <w:rPr>
          <w:rFonts w:ascii="GHEA Grapalat" w:hAnsi="GHEA Grapalat" w:cs="Sylfaen"/>
          <w:sz w:val="24"/>
          <w:szCs w:val="24"/>
          <w:lang w:val="hy-AM"/>
        </w:rPr>
      </w:pPr>
      <w:r w:rsidRPr="004C54FC">
        <w:rPr>
          <w:rFonts w:ascii="GHEA Grapalat" w:hAnsi="GHEA Grapalat" w:cs="Sylfaen"/>
          <w:sz w:val="24"/>
          <w:szCs w:val="24"/>
          <w:lang w:val="hy-AM"/>
        </w:rPr>
        <w:t>ՍՈՑԻԱԼԱԿԱՆ</w:t>
      </w:r>
      <w:r w:rsidR="0067728A" w:rsidRPr="004C54FC">
        <w:rPr>
          <w:rFonts w:ascii="GHEA Grapalat" w:hAnsi="GHEA Grapalat" w:cs="Sylfaen"/>
          <w:sz w:val="24"/>
          <w:szCs w:val="24"/>
          <w:lang w:val="hy-AM"/>
        </w:rPr>
        <w:t xml:space="preserve"> </w:t>
      </w:r>
      <w:r w:rsidRPr="004C54FC">
        <w:rPr>
          <w:rFonts w:ascii="GHEA Grapalat" w:hAnsi="GHEA Grapalat" w:cs="Sylfaen"/>
          <w:sz w:val="24"/>
          <w:szCs w:val="24"/>
          <w:lang w:val="hy-AM"/>
        </w:rPr>
        <w:t>ՆԵՐԱՌՄԱՆ 2022 ԹՎԱԿԱՆԻ</w:t>
      </w:r>
    </w:p>
    <w:p w14:paraId="11D1329E" w14:textId="77777777" w:rsidR="00CC0D3D" w:rsidRPr="004C54FC" w:rsidRDefault="00B869BF" w:rsidP="00021131">
      <w:pPr>
        <w:tabs>
          <w:tab w:val="num" w:pos="567"/>
          <w:tab w:val="left" w:pos="720"/>
          <w:tab w:val="left" w:pos="900"/>
        </w:tabs>
        <w:spacing w:after="0" w:line="276" w:lineRule="auto"/>
        <w:jc w:val="center"/>
        <w:rPr>
          <w:rFonts w:ascii="GHEA Grapalat" w:hAnsi="GHEA Grapalat" w:cs="Times Armenian"/>
          <w:sz w:val="24"/>
          <w:szCs w:val="24"/>
          <w:lang w:val="hy-AM"/>
        </w:rPr>
      </w:pPr>
      <w:r w:rsidRPr="004C54FC">
        <w:rPr>
          <w:rFonts w:ascii="GHEA Grapalat" w:hAnsi="GHEA Grapalat"/>
          <w:sz w:val="24"/>
          <w:szCs w:val="24"/>
          <w:lang w:val="hy-AM"/>
        </w:rPr>
        <w:t xml:space="preserve">ԳԼՈՒԽ I. </w:t>
      </w:r>
      <w:r w:rsidR="008E3BEE" w:rsidRPr="004C54FC">
        <w:rPr>
          <w:rFonts w:ascii="GHEA Grapalat" w:hAnsi="GHEA Grapalat"/>
          <w:sz w:val="24"/>
          <w:szCs w:val="24"/>
          <w:lang w:val="hy-AM"/>
        </w:rPr>
        <w:t>ՆԵՐԱԾՈՒԹՅՈՒՆ</w:t>
      </w:r>
    </w:p>
    <w:p w14:paraId="218F80FC" w14:textId="77777777" w:rsidR="00CC0D3D" w:rsidRPr="004C54FC" w:rsidRDefault="00CC0D3D" w:rsidP="00021131">
      <w:pPr>
        <w:pStyle w:val="ListParagraph"/>
        <w:tabs>
          <w:tab w:val="left" w:pos="720"/>
          <w:tab w:val="left" w:pos="900"/>
        </w:tabs>
        <w:spacing w:after="0" w:line="276" w:lineRule="auto"/>
        <w:ind w:left="1080"/>
        <w:jc w:val="center"/>
        <w:rPr>
          <w:rFonts w:ascii="GHEA Grapalat" w:hAnsi="GHEA Grapalat"/>
          <w:sz w:val="24"/>
          <w:szCs w:val="24"/>
          <w:lang w:val="hy-AM"/>
        </w:rPr>
      </w:pPr>
    </w:p>
    <w:p w14:paraId="1954161F"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Հաշմանդամություն ունեցող անձանց սոցիալական ներառման 202</w:t>
      </w:r>
      <w:r w:rsidR="003B6E1C" w:rsidRPr="004C54FC">
        <w:rPr>
          <w:rFonts w:ascii="GHEA Grapalat" w:hAnsi="GHEA Grapalat" w:cs="Sylfaen"/>
          <w:bCs/>
          <w:sz w:val="24"/>
          <w:szCs w:val="24"/>
          <w:lang w:val="hy-AM"/>
        </w:rPr>
        <w:t>2</w:t>
      </w:r>
      <w:r w:rsidR="00063B68" w:rsidRPr="004C54FC">
        <w:rPr>
          <w:rFonts w:ascii="GHEA Grapalat" w:hAnsi="GHEA Grapalat" w:cs="Sylfaen"/>
          <w:bCs/>
          <w:sz w:val="24"/>
          <w:szCs w:val="24"/>
          <w:lang w:val="hy-AM"/>
        </w:rPr>
        <w:t xml:space="preserve"> </w:t>
      </w:r>
      <w:r w:rsidRPr="004C54FC">
        <w:rPr>
          <w:rFonts w:ascii="GHEA Grapalat" w:hAnsi="GHEA Grapalat" w:cs="Sylfaen"/>
          <w:bCs/>
          <w:sz w:val="24"/>
          <w:szCs w:val="24"/>
          <w:lang w:val="hy-AM"/>
        </w:rPr>
        <w:t>թ</w:t>
      </w:r>
      <w:r w:rsidR="00063B68" w:rsidRPr="004C54FC">
        <w:rPr>
          <w:rFonts w:ascii="GHEA Grapalat" w:hAnsi="GHEA Grapalat" w:cs="Sylfaen"/>
          <w:bCs/>
          <w:sz w:val="24"/>
          <w:szCs w:val="24"/>
          <w:lang w:val="hy-AM"/>
        </w:rPr>
        <w:t>վականի</w:t>
      </w:r>
      <w:r w:rsidRPr="004C54FC">
        <w:rPr>
          <w:rFonts w:ascii="GHEA Grapalat" w:hAnsi="GHEA Grapalat" w:cs="Sylfaen"/>
          <w:bCs/>
          <w:sz w:val="24"/>
          <w:szCs w:val="24"/>
          <w:lang w:val="hy-AM"/>
        </w:rPr>
        <w:t xml:space="preserve"> տարեկան ծրագիրը (այսուհետ` Տարեկան ծրագիր) մշակվել է հիմք ընդունելով </w:t>
      </w:r>
      <w:r w:rsidR="003B6E1C" w:rsidRPr="004C54FC">
        <w:rPr>
          <w:rFonts w:ascii="GHEA Grapalat" w:hAnsi="GHEA Grapalat"/>
          <w:sz w:val="24"/>
          <w:szCs w:val="24"/>
          <w:lang w:val="hy-AM"/>
        </w:rPr>
        <w:t xml:space="preserve">«Հաշմանդամություն ունեցող անձանց իրավունքների մասին» օրենքի 9-րդ հոդվածի 1-ին մասի </w:t>
      </w:r>
      <w:r w:rsidR="00181C80" w:rsidRPr="004C54FC">
        <w:rPr>
          <w:rFonts w:ascii="GHEA Grapalat" w:hAnsi="GHEA Grapalat"/>
          <w:sz w:val="24"/>
          <w:szCs w:val="24"/>
          <w:lang w:val="hy-AM"/>
        </w:rPr>
        <w:t>2-</w:t>
      </w:r>
      <w:r w:rsidR="007E2DC2" w:rsidRPr="004C54FC">
        <w:rPr>
          <w:rFonts w:ascii="GHEA Grapalat" w:hAnsi="GHEA Grapalat"/>
          <w:sz w:val="24"/>
          <w:szCs w:val="24"/>
          <w:lang w:val="hy-AM"/>
        </w:rPr>
        <w:t>րդ կետ</w:t>
      </w:r>
      <w:r w:rsidR="00181C80" w:rsidRPr="004C54FC">
        <w:rPr>
          <w:rFonts w:ascii="GHEA Grapalat" w:hAnsi="GHEA Grapalat"/>
          <w:sz w:val="24"/>
          <w:szCs w:val="24"/>
          <w:lang w:val="hy-AM"/>
        </w:rPr>
        <w:t xml:space="preserve">ի </w:t>
      </w:r>
      <w:r w:rsidR="007E2DC2" w:rsidRPr="004C54FC">
        <w:rPr>
          <w:rFonts w:ascii="GHEA Grapalat" w:hAnsi="GHEA Grapalat"/>
          <w:sz w:val="24"/>
          <w:szCs w:val="24"/>
          <w:lang w:val="hy-AM"/>
        </w:rPr>
        <w:t>«</w:t>
      </w:r>
      <w:r w:rsidR="00181C80" w:rsidRPr="004C54FC">
        <w:rPr>
          <w:rFonts w:ascii="GHEA Grapalat" w:hAnsi="GHEA Grapalat"/>
          <w:sz w:val="24"/>
          <w:szCs w:val="24"/>
          <w:lang w:val="hy-AM"/>
        </w:rPr>
        <w:t>բ</w:t>
      </w:r>
      <w:r w:rsidR="00181C80" w:rsidRPr="004C54FC">
        <w:rPr>
          <w:rFonts w:ascii="Cambria Math" w:hAnsi="Cambria Math" w:cs="Cambria Math"/>
          <w:sz w:val="24"/>
          <w:szCs w:val="24"/>
          <w:lang w:val="hy-AM"/>
        </w:rPr>
        <w:t>․</w:t>
      </w:r>
      <w:r w:rsidR="007E2DC2" w:rsidRPr="004C54FC">
        <w:rPr>
          <w:rFonts w:ascii="GHEA Grapalat" w:hAnsi="GHEA Grapalat" w:cs="Cambria Math"/>
          <w:sz w:val="24"/>
          <w:szCs w:val="24"/>
          <w:lang w:val="hy-AM"/>
        </w:rPr>
        <w:t>»</w:t>
      </w:r>
      <w:r w:rsidR="00181C80" w:rsidRPr="004C54FC">
        <w:rPr>
          <w:rFonts w:ascii="GHEA Grapalat" w:hAnsi="GHEA Grapalat"/>
          <w:sz w:val="24"/>
          <w:szCs w:val="24"/>
          <w:lang w:val="hy-AM"/>
        </w:rPr>
        <w:t xml:space="preserve"> </w:t>
      </w:r>
      <w:r w:rsidR="00590F44" w:rsidRPr="004C54FC">
        <w:rPr>
          <w:rFonts w:ascii="GHEA Grapalat" w:hAnsi="GHEA Grapalat"/>
          <w:sz w:val="24"/>
          <w:szCs w:val="24"/>
          <w:lang w:val="hy-AM"/>
        </w:rPr>
        <w:t>ենթակետի և</w:t>
      </w:r>
      <w:r w:rsidR="003B6E1C" w:rsidRPr="004C54FC">
        <w:rPr>
          <w:rFonts w:ascii="GHEA Grapalat" w:hAnsi="GHEA Grapalat"/>
          <w:sz w:val="24"/>
          <w:szCs w:val="24"/>
          <w:lang w:val="hy-AM"/>
        </w:rPr>
        <w:t xml:space="preserve"> 10-րդ հոդվածի 1-ին մասի</w:t>
      </w:r>
      <w:r w:rsidR="00181C80" w:rsidRPr="004C54FC">
        <w:rPr>
          <w:rFonts w:ascii="GHEA Grapalat" w:hAnsi="GHEA Grapalat"/>
          <w:sz w:val="24"/>
          <w:szCs w:val="24"/>
          <w:lang w:val="hy-AM"/>
        </w:rPr>
        <w:t xml:space="preserve"> 2-րդ </w:t>
      </w:r>
      <w:r w:rsidR="003B6E1C" w:rsidRPr="004C54FC">
        <w:rPr>
          <w:rFonts w:ascii="GHEA Grapalat" w:hAnsi="GHEA Grapalat"/>
          <w:sz w:val="24"/>
          <w:szCs w:val="24"/>
          <w:lang w:val="hy-AM"/>
        </w:rPr>
        <w:t xml:space="preserve">կետի </w:t>
      </w:r>
      <w:r w:rsidR="004E2B99" w:rsidRPr="004C54FC">
        <w:rPr>
          <w:rFonts w:ascii="GHEA Grapalat" w:hAnsi="GHEA Grapalat" w:cs="Sylfaen"/>
          <w:bCs/>
          <w:sz w:val="24"/>
          <w:szCs w:val="24"/>
          <w:lang w:val="hy-AM"/>
        </w:rPr>
        <w:t>պահանջները</w:t>
      </w:r>
      <w:r w:rsidR="003B6E1C" w:rsidRPr="004C54FC">
        <w:rPr>
          <w:rFonts w:ascii="GHEA Grapalat" w:hAnsi="GHEA Grapalat" w:cs="Sylfaen"/>
          <w:bCs/>
          <w:sz w:val="24"/>
          <w:szCs w:val="24"/>
          <w:lang w:val="hy-AM"/>
        </w:rPr>
        <w:t>։</w:t>
      </w:r>
    </w:p>
    <w:p w14:paraId="49E15D2E"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Տարեկան ծրագիր</w:t>
      </w:r>
      <w:r w:rsidR="00336BDB" w:rsidRPr="004C54FC">
        <w:rPr>
          <w:rFonts w:ascii="GHEA Grapalat" w:hAnsi="GHEA Grapalat" w:cs="Sylfaen"/>
          <w:bCs/>
          <w:sz w:val="24"/>
          <w:szCs w:val="24"/>
          <w:lang w:val="hy-AM"/>
        </w:rPr>
        <w:t>ն</w:t>
      </w:r>
      <w:r w:rsidRPr="004C54FC">
        <w:rPr>
          <w:rFonts w:ascii="GHEA Grapalat" w:hAnsi="GHEA Grapalat" w:cs="Sylfaen"/>
          <w:bCs/>
          <w:sz w:val="24"/>
          <w:szCs w:val="24"/>
          <w:lang w:val="hy-AM"/>
        </w:rPr>
        <w:t xml:space="preserve"> ընդգրկում է 202</w:t>
      </w:r>
      <w:r w:rsidR="003B6E1C" w:rsidRPr="004C54FC">
        <w:rPr>
          <w:rFonts w:ascii="GHEA Grapalat" w:hAnsi="GHEA Grapalat" w:cs="Sylfaen"/>
          <w:bCs/>
          <w:sz w:val="24"/>
          <w:szCs w:val="24"/>
          <w:lang w:val="hy-AM"/>
        </w:rPr>
        <w:t>2</w:t>
      </w:r>
      <w:r w:rsidRPr="004C54FC">
        <w:rPr>
          <w:rFonts w:ascii="GHEA Grapalat" w:hAnsi="GHEA Grapalat" w:cs="Sylfaen"/>
          <w:bCs/>
          <w:sz w:val="24"/>
          <w:szCs w:val="24"/>
          <w:lang w:val="hy-AM"/>
        </w:rPr>
        <w:t xml:space="preserve"> թվականի ընթացքում </w:t>
      </w:r>
      <w:r w:rsidR="00A3435A" w:rsidRPr="004C54FC">
        <w:rPr>
          <w:rFonts w:ascii="GHEA Grapalat" w:hAnsi="GHEA Grapalat" w:cs="Sylfaen"/>
          <w:sz w:val="24"/>
          <w:szCs w:val="24"/>
          <w:lang w:val="hy-AM"/>
        </w:rPr>
        <w:t>պետական կառավարման համակարգի մարմինների և տեղական ինքնակառավարման մարմինների</w:t>
      </w:r>
      <w:r w:rsidRPr="004C54FC">
        <w:rPr>
          <w:rFonts w:ascii="GHEA Grapalat" w:hAnsi="GHEA Grapalat" w:cs="Sylfaen"/>
          <w:bCs/>
          <w:sz w:val="24"/>
          <w:szCs w:val="24"/>
          <w:lang w:val="hy-AM"/>
        </w:rPr>
        <w:t xml:space="preserve"> կողմից իրականացման ենթակա` </w:t>
      </w:r>
      <w:r w:rsidRPr="004C54FC">
        <w:rPr>
          <w:rFonts w:ascii="GHEA Grapalat" w:hAnsi="GHEA Grapalat" w:cs="Sylfaen"/>
          <w:sz w:val="24"/>
          <w:szCs w:val="24"/>
          <w:lang w:val="hy-AM"/>
        </w:rPr>
        <w:t>հաշմանդամություն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ունեցող</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անձանց</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իրավունքների</w:t>
      </w:r>
      <w:r w:rsidRPr="004C54FC">
        <w:rPr>
          <w:rFonts w:ascii="GHEA Grapalat" w:hAnsi="GHEA Grapalat"/>
          <w:sz w:val="24"/>
          <w:szCs w:val="24"/>
          <w:lang w:val="hy-AM"/>
        </w:rPr>
        <w:t xml:space="preserve"> խթանման </w:t>
      </w:r>
      <w:r w:rsidRPr="004C54FC">
        <w:rPr>
          <w:rFonts w:ascii="GHEA Grapalat" w:hAnsi="GHEA Grapalat" w:cs="Sylfaen"/>
          <w:sz w:val="24"/>
          <w:szCs w:val="24"/>
          <w:lang w:val="hy-AM"/>
        </w:rPr>
        <w:t>և պաշտպանության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ոլորտում</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իրականացվող</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միջոցառումները</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ծրագրերը</w:t>
      </w:r>
      <w:r w:rsidRPr="004C54FC">
        <w:rPr>
          <w:rFonts w:ascii="GHEA Grapalat" w:hAnsi="GHEA Grapalat"/>
          <w:sz w:val="24"/>
          <w:szCs w:val="24"/>
          <w:lang w:val="hy-AM"/>
        </w:rPr>
        <w:t xml:space="preserve"> և </w:t>
      </w:r>
      <w:r w:rsidRPr="004C54FC">
        <w:rPr>
          <w:rFonts w:ascii="GHEA Grapalat" w:hAnsi="GHEA Grapalat" w:cs="Sylfaen"/>
          <w:sz w:val="24"/>
          <w:szCs w:val="24"/>
          <w:lang w:val="hy-AM"/>
        </w:rPr>
        <w:t>գործողությունները:</w:t>
      </w:r>
    </w:p>
    <w:p w14:paraId="65C09735"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 xml:space="preserve">Ծրագիրը կազմվել է հիմք ընդունելով ՄԱԿ-ի 2006թ. «Հաշմանդամություն ունեցող անձանց իրավունքների մասին» կոնվենցիայի /այսուհետ` Կոնվենցիա/ դրույթները, </w:t>
      </w:r>
      <w:r w:rsidR="004C1DE1" w:rsidRPr="004C54FC">
        <w:rPr>
          <w:rFonts w:ascii="GHEA Grapalat" w:hAnsi="GHEA Grapalat" w:cs="Sylfaen"/>
          <w:bCs/>
          <w:sz w:val="24"/>
          <w:szCs w:val="24"/>
          <w:lang w:val="hy-AM"/>
        </w:rPr>
        <w:t>ՀՀ մարդու իրավունքների պաշտպանի 2020 թվականի տարեկան հաղորդման 16-րդ բաժնում ներկայացված հաշմանդամություն ունեցող անձանց սոցիալական լիարժեք ներառման խնդիրները</w:t>
      </w:r>
      <w:r w:rsidRPr="004C54FC">
        <w:rPr>
          <w:rFonts w:ascii="GHEA Grapalat" w:hAnsi="GHEA Grapalat" w:cs="Sylfaen"/>
          <w:bCs/>
          <w:sz w:val="24"/>
          <w:szCs w:val="24"/>
          <w:lang w:val="hy-AM"/>
        </w:rPr>
        <w:t xml:space="preserve"> </w:t>
      </w:r>
      <w:r w:rsidR="009845A1" w:rsidRPr="004C54FC">
        <w:rPr>
          <w:rFonts w:ascii="GHEA Grapalat" w:hAnsi="GHEA Grapalat" w:cs="Sylfaen"/>
          <w:bCs/>
          <w:sz w:val="24"/>
          <w:szCs w:val="24"/>
          <w:lang w:val="hy-AM"/>
        </w:rPr>
        <w:t xml:space="preserve">և հաշվի առնելով </w:t>
      </w:r>
      <w:r w:rsidR="00336BDB" w:rsidRPr="004C54FC">
        <w:rPr>
          <w:rFonts w:ascii="GHEA Grapalat" w:hAnsi="GHEA Grapalat"/>
          <w:sz w:val="24"/>
          <w:szCs w:val="24"/>
          <w:shd w:val="clear" w:color="auto" w:fill="FFFFFF"/>
          <w:lang w:val="hy-AM"/>
        </w:rPr>
        <w:t xml:space="preserve">գործադիր իշխանության հանրապետական մարմինների </w:t>
      </w:r>
      <w:r w:rsidR="009845A1" w:rsidRPr="004C54FC">
        <w:rPr>
          <w:rFonts w:ascii="GHEA Grapalat" w:hAnsi="GHEA Grapalat" w:cs="Sylfaen"/>
          <w:bCs/>
          <w:sz w:val="24"/>
          <w:szCs w:val="24"/>
          <w:lang w:val="hy-AM"/>
        </w:rPr>
        <w:t xml:space="preserve">և </w:t>
      </w:r>
      <w:r w:rsidRPr="004C54FC">
        <w:rPr>
          <w:rFonts w:ascii="GHEA Grapalat" w:hAnsi="GHEA Grapalat" w:cs="Sylfaen"/>
          <w:bCs/>
          <w:sz w:val="24"/>
          <w:szCs w:val="24"/>
          <w:lang w:val="hy-AM"/>
        </w:rPr>
        <w:t>Երևանի քաղաքապետարանի</w:t>
      </w:r>
      <w:r w:rsidR="0046301D" w:rsidRPr="004C54FC">
        <w:rPr>
          <w:rFonts w:ascii="GHEA Grapalat" w:hAnsi="GHEA Grapalat" w:cs="Sylfaen"/>
          <w:bCs/>
          <w:sz w:val="24"/>
          <w:szCs w:val="24"/>
          <w:lang w:val="hy-AM"/>
        </w:rPr>
        <w:t xml:space="preserve"> առաջարկությունները</w:t>
      </w:r>
      <w:r w:rsidRPr="004C54FC">
        <w:rPr>
          <w:rFonts w:ascii="GHEA Grapalat" w:hAnsi="GHEA Grapalat" w:cs="Sylfaen"/>
          <w:bCs/>
          <w:sz w:val="24"/>
          <w:szCs w:val="24"/>
          <w:lang w:val="hy-AM"/>
        </w:rPr>
        <w:t xml:space="preserve">:  </w:t>
      </w:r>
    </w:p>
    <w:p w14:paraId="435A83BB" w14:textId="7AA78E72" w:rsidR="0067728A" w:rsidRPr="004C54FC" w:rsidRDefault="0067728A" w:rsidP="00021131">
      <w:pPr>
        <w:tabs>
          <w:tab w:val="left" w:pos="720"/>
          <w:tab w:val="left" w:pos="900"/>
        </w:tabs>
        <w:autoSpaceDE w:val="0"/>
        <w:autoSpaceDN w:val="0"/>
        <w:adjustRightInd w:val="0"/>
        <w:spacing w:after="0" w:line="276" w:lineRule="auto"/>
        <w:jc w:val="center"/>
        <w:rPr>
          <w:rFonts w:ascii="GHEA Grapalat" w:hAnsi="GHEA Grapalat" w:cs="Sylfaen"/>
          <w:bCs/>
          <w:sz w:val="24"/>
          <w:szCs w:val="24"/>
          <w:lang w:val="hy-AM"/>
        </w:rPr>
      </w:pPr>
    </w:p>
    <w:p w14:paraId="027C87EF" w14:textId="77777777" w:rsidR="0067728A" w:rsidRPr="004C54FC" w:rsidRDefault="0067728A" w:rsidP="00021131">
      <w:pPr>
        <w:tabs>
          <w:tab w:val="left" w:pos="720"/>
          <w:tab w:val="left" w:pos="900"/>
        </w:tabs>
        <w:autoSpaceDE w:val="0"/>
        <w:autoSpaceDN w:val="0"/>
        <w:adjustRightInd w:val="0"/>
        <w:spacing w:after="0" w:line="276" w:lineRule="auto"/>
        <w:jc w:val="center"/>
        <w:rPr>
          <w:rFonts w:ascii="GHEA Grapalat" w:hAnsi="GHEA Grapalat" w:cs="Sylfaen"/>
          <w:bCs/>
          <w:sz w:val="24"/>
          <w:szCs w:val="24"/>
          <w:lang w:val="hy-AM"/>
        </w:rPr>
      </w:pPr>
    </w:p>
    <w:p w14:paraId="7E779DFB" w14:textId="77777777" w:rsidR="00A750C7" w:rsidRPr="004C54FC" w:rsidRDefault="00B869BF" w:rsidP="00021131">
      <w:pPr>
        <w:tabs>
          <w:tab w:val="left" w:pos="720"/>
          <w:tab w:val="left" w:pos="900"/>
        </w:tabs>
        <w:autoSpaceDE w:val="0"/>
        <w:autoSpaceDN w:val="0"/>
        <w:adjustRightInd w:val="0"/>
        <w:spacing w:after="0" w:line="276" w:lineRule="auto"/>
        <w:jc w:val="center"/>
        <w:rPr>
          <w:rFonts w:ascii="GHEA Grapalat" w:hAnsi="GHEA Grapalat" w:cs="Sylfaen"/>
          <w:bCs/>
          <w:sz w:val="24"/>
          <w:szCs w:val="24"/>
          <w:lang w:val="hy-AM"/>
        </w:rPr>
      </w:pPr>
      <w:r w:rsidRPr="004C54FC">
        <w:rPr>
          <w:rFonts w:ascii="GHEA Grapalat" w:hAnsi="GHEA Grapalat" w:cs="Sylfaen"/>
          <w:bCs/>
          <w:sz w:val="24"/>
          <w:szCs w:val="24"/>
          <w:lang w:val="hy-AM"/>
        </w:rPr>
        <w:t xml:space="preserve">ԳԼՈՒԽ </w:t>
      </w:r>
      <w:r w:rsidR="008E3BEE" w:rsidRPr="004C54FC">
        <w:rPr>
          <w:rFonts w:ascii="GHEA Grapalat" w:hAnsi="GHEA Grapalat" w:cs="Sylfaen"/>
          <w:bCs/>
          <w:sz w:val="24"/>
          <w:szCs w:val="24"/>
          <w:lang w:val="hy-AM"/>
        </w:rPr>
        <w:t>II. ՏԱՐԵԿԱՆ ԾՐԱԳՐԻ ՆՊԱՏԱԿԸ ԵՎ ԽՆԴԻՐՆԵՐԸ</w:t>
      </w:r>
    </w:p>
    <w:p w14:paraId="4DF4B54C" w14:textId="77777777" w:rsidR="0067728A" w:rsidRPr="004C54FC" w:rsidRDefault="0067728A" w:rsidP="00021131">
      <w:pPr>
        <w:tabs>
          <w:tab w:val="left" w:pos="720"/>
          <w:tab w:val="left" w:pos="900"/>
        </w:tabs>
        <w:autoSpaceDE w:val="0"/>
        <w:autoSpaceDN w:val="0"/>
        <w:adjustRightInd w:val="0"/>
        <w:spacing w:after="0" w:line="276" w:lineRule="auto"/>
        <w:jc w:val="center"/>
        <w:rPr>
          <w:rFonts w:ascii="GHEA Grapalat" w:hAnsi="GHEA Grapalat" w:cs="Sylfaen"/>
          <w:bCs/>
          <w:sz w:val="24"/>
          <w:szCs w:val="24"/>
          <w:lang w:val="hy-AM"/>
        </w:rPr>
      </w:pPr>
    </w:p>
    <w:p w14:paraId="3FDC12FB" w14:textId="77777777" w:rsidR="00915D38" w:rsidRPr="004C54FC" w:rsidRDefault="008E3BEE" w:rsidP="00021131">
      <w:pPr>
        <w:pStyle w:val="ListParagraph"/>
        <w:numPr>
          <w:ilvl w:val="0"/>
          <w:numId w:val="2"/>
        </w:numPr>
        <w:tabs>
          <w:tab w:val="left" w:pos="720"/>
          <w:tab w:val="left" w:pos="900"/>
        </w:tabs>
        <w:autoSpaceDE w:val="0"/>
        <w:autoSpaceDN w:val="0"/>
        <w:adjustRightInd w:val="0"/>
        <w:spacing w:after="0" w:line="276" w:lineRule="auto"/>
        <w:jc w:val="both"/>
        <w:rPr>
          <w:rFonts w:ascii="GHEA Grapalat" w:hAnsi="GHEA Grapalat" w:cs="Calibri"/>
          <w:sz w:val="24"/>
          <w:szCs w:val="24"/>
          <w:lang w:val="hy-AM"/>
        </w:rPr>
      </w:pPr>
      <w:r w:rsidRPr="004C54FC">
        <w:rPr>
          <w:rFonts w:ascii="GHEA Grapalat" w:hAnsi="GHEA Grapalat" w:cs="Sylfaen"/>
          <w:bCs/>
          <w:sz w:val="24"/>
          <w:szCs w:val="24"/>
          <w:lang w:val="hy-AM"/>
        </w:rPr>
        <w:t>Ծրագրի նպատակն է</w:t>
      </w:r>
      <w:r w:rsidR="00915D38" w:rsidRPr="004C54FC">
        <w:rPr>
          <w:rFonts w:ascii="GHEA Grapalat" w:hAnsi="GHEA Grapalat" w:cs="Sylfaen"/>
          <w:bCs/>
          <w:sz w:val="24"/>
          <w:szCs w:val="24"/>
          <w:lang w:val="hy-AM"/>
        </w:rPr>
        <w:t xml:space="preserve"> հ</w:t>
      </w:r>
      <w:r w:rsidRPr="004C54FC">
        <w:rPr>
          <w:rFonts w:ascii="GHEA Grapalat" w:hAnsi="GHEA Grapalat" w:cs="Calibri"/>
          <w:sz w:val="24"/>
          <w:szCs w:val="24"/>
          <w:lang w:val="hy-AM"/>
        </w:rPr>
        <w:t>ավասար և մատչելի պայմաններ ապահովել հաշմանդամություն ունեցող անձանց իրավունքներն իրացնելու և հասարակական կյանքին նրանց մասնակցությունը խթանելու համար:</w:t>
      </w:r>
    </w:p>
    <w:p w14:paraId="78D0F003" w14:textId="77777777" w:rsidR="008E3BEE" w:rsidRPr="004C54FC" w:rsidRDefault="008E3BEE" w:rsidP="00021131">
      <w:pPr>
        <w:pStyle w:val="ListParagraph"/>
        <w:numPr>
          <w:ilvl w:val="0"/>
          <w:numId w:val="2"/>
        </w:numPr>
        <w:tabs>
          <w:tab w:val="left" w:pos="720"/>
          <w:tab w:val="left" w:pos="900"/>
        </w:tabs>
        <w:autoSpaceDE w:val="0"/>
        <w:autoSpaceDN w:val="0"/>
        <w:adjustRightInd w:val="0"/>
        <w:spacing w:after="0" w:line="276" w:lineRule="auto"/>
        <w:jc w:val="both"/>
        <w:rPr>
          <w:rFonts w:ascii="GHEA Grapalat" w:hAnsi="GHEA Grapalat" w:cs="Sylfaen"/>
          <w:bCs/>
          <w:sz w:val="24"/>
          <w:szCs w:val="24"/>
          <w:lang w:val="hy-AM"/>
        </w:rPr>
      </w:pPr>
      <w:r w:rsidRPr="004C54FC">
        <w:rPr>
          <w:rFonts w:ascii="GHEA Grapalat" w:hAnsi="GHEA Grapalat" w:cs="Sylfaen"/>
          <w:bCs/>
          <w:sz w:val="24"/>
          <w:szCs w:val="24"/>
          <w:lang w:val="hy-AM"/>
        </w:rPr>
        <w:t>Ծրագրի խնդիրներն են`</w:t>
      </w:r>
    </w:p>
    <w:p w14:paraId="02949236" w14:textId="77777777" w:rsidR="008E3BEE" w:rsidRPr="004C54FC" w:rsidRDefault="008E3BEE" w:rsidP="00021131">
      <w:pPr>
        <w:numPr>
          <w:ilvl w:val="0"/>
          <w:numId w:val="20"/>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Calibri"/>
          <w:sz w:val="24"/>
          <w:szCs w:val="24"/>
          <w:lang w:val="hy-AM"/>
        </w:rPr>
        <w:t>հաշմանդամություն ունեցող անձանց իրավունքների իրացումն ապահովող օրենսդր</w:t>
      </w:r>
      <w:r w:rsidR="004347DE" w:rsidRPr="004C54FC">
        <w:rPr>
          <w:rFonts w:ascii="GHEA Grapalat" w:hAnsi="GHEA Grapalat" w:cs="Calibri"/>
          <w:sz w:val="24"/>
          <w:szCs w:val="24"/>
          <w:lang w:val="hy-AM"/>
        </w:rPr>
        <w:t>ության</w:t>
      </w:r>
      <w:r w:rsidRPr="004C54FC">
        <w:rPr>
          <w:rFonts w:ascii="GHEA Grapalat" w:hAnsi="GHEA Grapalat" w:cs="Calibri"/>
          <w:sz w:val="24"/>
          <w:szCs w:val="24"/>
          <w:lang w:val="hy-AM"/>
        </w:rPr>
        <w:t xml:space="preserve"> բարելավում,</w:t>
      </w:r>
    </w:p>
    <w:p w14:paraId="2E58B290" w14:textId="77777777" w:rsidR="008E3BEE" w:rsidRPr="004C54FC" w:rsidRDefault="008E3BEE" w:rsidP="00021131">
      <w:pPr>
        <w:numPr>
          <w:ilvl w:val="0"/>
          <w:numId w:val="20"/>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հաշմանդամություն ունեցող անձանց համար առողջապահական և սոցիալական ծառայությունների մատչելիության</w:t>
      </w:r>
      <w:r w:rsidR="00203369" w:rsidRPr="004C54FC">
        <w:rPr>
          <w:rFonts w:ascii="GHEA Grapalat" w:hAnsi="GHEA Grapalat" w:cs="Sylfaen"/>
          <w:bCs/>
          <w:sz w:val="24"/>
          <w:szCs w:val="24"/>
          <w:lang w:val="hy-AM"/>
        </w:rPr>
        <w:t xml:space="preserve">, մարզական և մշակութային </w:t>
      </w:r>
      <w:r w:rsidRPr="004C54FC">
        <w:rPr>
          <w:rFonts w:ascii="GHEA Grapalat" w:hAnsi="GHEA Grapalat" w:cs="Sylfaen"/>
          <w:bCs/>
          <w:sz w:val="24"/>
          <w:szCs w:val="24"/>
          <w:lang w:val="hy-AM"/>
        </w:rPr>
        <w:t>ծրագրերի մատչելիության ապահովումը,</w:t>
      </w:r>
    </w:p>
    <w:p w14:paraId="1BC716BB" w14:textId="77777777" w:rsidR="008E3BEE" w:rsidRPr="004C54FC" w:rsidRDefault="008E3BEE" w:rsidP="00021131">
      <w:pPr>
        <w:numPr>
          <w:ilvl w:val="0"/>
          <w:numId w:val="20"/>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Calibri"/>
          <w:sz w:val="24"/>
          <w:szCs w:val="24"/>
          <w:lang w:val="hy-AM"/>
        </w:rPr>
        <w:lastRenderedPageBreak/>
        <w:t>հաշմանդամություն ունեցող անձանց հարցերով զբաղվող հասարակական կազմա</w:t>
      </w:r>
      <w:r w:rsidRPr="004C54FC">
        <w:rPr>
          <w:rFonts w:ascii="GHEA Grapalat" w:hAnsi="GHEA Grapalat" w:cs="Calibri"/>
          <w:sz w:val="24"/>
          <w:szCs w:val="24"/>
          <w:lang w:val="hy-AM"/>
        </w:rPr>
        <w:softHyphen/>
        <w:t>կեր</w:t>
      </w:r>
      <w:r w:rsidRPr="004C54FC">
        <w:rPr>
          <w:rFonts w:ascii="GHEA Grapalat" w:hAnsi="GHEA Grapalat" w:cs="Calibri"/>
          <w:sz w:val="24"/>
          <w:szCs w:val="24"/>
          <w:lang w:val="hy-AM"/>
        </w:rPr>
        <w:softHyphen/>
        <w:t xml:space="preserve">պությունների և պետական կառույցների միջև համագործակցության արդյունավետության </w:t>
      </w:r>
      <w:r w:rsidRPr="004C54FC">
        <w:rPr>
          <w:rFonts w:ascii="GHEA Grapalat" w:hAnsi="GHEA Grapalat" w:cs="Sylfaen"/>
          <w:bCs/>
          <w:sz w:val="24"/>
          <w:szCs w:val="24"/>
          <w:lang w:val="hy-AM"/>
        </w:rPr>
        <w:t>բարձրացումը,</w:t>
      </w:r>
    </w:p>
    <w:p w14:paraId="3FBFC44C" w14:textId="77777777" w:rsidR="008E3BEE" w:rsidRPr="004C54FC" w:rsidRDefault="008E3BEE" w:rsidP="00021131">
      <w:pPr>
        <w:numPr>
          <w:ilvl w:val="0"/>
          <w:numId w:val="20"/>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Calibri"/>
          <w:sz w:val="24"/>
          <w:szCs w:val="24"/>
          <w:lang w:val="hy-AM"/>
        </w:rPr>
        <w:t>հաշմանդամության հիմնախնդիրների լուծմանն ու համըն</w:t>
      </w:r>
      <w:r w:rsidR="0099680B" w:rsidRPr="004C54FC">
        <w:rPr>
          <w:rFonts w:ascii="GHEA Grapalat" w:hAnsi="GHEA Grapalat" w:cs="Calibri"/>
          <w:sz w:val="24"/>
          <w:szCs w:val="24"/>
          <w:lang w:val="hy-AM"/>
        </w:rPr>
        <w:t>դ</w:t>
      </w:r>
      <w:r w:rsidRPr="004C54FC">
        <w:rPr>
          <w:rFonts w:ascii="GHEA Grapalat" w:hAnsi="GHEA Grapalat" w:cs="Calibri"/>
          <w:sz w:val="24"/>
          <w:szCs w:val="24"/>
          <w:lang w:val="hy-AM"/>
        </w:rPr>
        <w:t>հանուր դիզայնի սկզբունքների ներդրմանն ուղղված քաղաքականության վերաբերյալ հասարակության իրազեկվածության բարձրացումը</w:t>
      </w:r>
      <w:r w:rsidR="006610DB" w:rsidRPr="004C54FC">
        <w:rPr>
          <w:rFonts w:ascii="GHEA Grapalat" w:hAnsi="GHEA Grapalat" w:cs="Sylfaen"/>
          <w:bCs/>
          <w:sz w:val="24"/>
          <w:szCs w:val="24"/>
          <w:lang w:val="hy-AM"/>
        </w:rPr>
        <w:t>։</w:t>
      </w:r>
    </w:p>
    <w:p w14:paraId="3ADA7293" w14:textId="77777777" w:rsidR="00FF6900" w:rsidRPr="004C54FC" w:rsidRDefault="00FF6900" w:rsidP="00021131">
      <w:pPr>
        <w:tabs>
          <w:tab w:val="left" w:pos="720"/>
          <w:tab w:val="left" w:pos="900"/>
        </w:tabs>
        <w:spacing w:after="0" w:line="276" w:lineRule="auto"/>
        <w:contextualSpacing/>
        <w:jc w:val="center"/>
        <w:rPr>
          <w:rFonts w:ascii="GHEA Grapalat" w:hAnsi="GHEA Grapalat" w:cs="Sylfaen"/>
          <w:sz w:val="24"/>
          <w:szCs w:val="24"/>
          <w:lang w:val="et-EE"/>
        </w:rPr>
      </w:pPr>
    </w:p>
    <w:p w14:paraId="696A3882" w14:textId="77777777" w:rsidR="008E3BEE" w:rsidRPr="004C54FC" w:rsidRDefault="00F3262E" w:rsidP="00021131">
      <w:pPr>
        <w:tabs>
          <w:tab w:val="left" w:pos="720"/>
          <w:tab w:val="left" w:pos="900"/>
        </w:tabs>
        <w:spacing w:after="0" w:line="276" w:lineRule="auto"/>
        <w:contextualSpacing/>
        <w:jc w:val="center"/>
        <w:rPr>
          <w:rFonts w:ascii="GHEA Grapalat" w:hAnsi="GHEA Grapalat" w:cs="Sylfaen"/>
          <w:sz w:val="24"/>
          <w:szCs w:val="24"/>
          <w:lang w:val="hy-AM"/>
        </w:rPr>
      </w:pPr>
      <w:r w:rsidRPr="004C54FC">
        <w:rPr>
          <w:rFonts w:ascii="GHEA Grapalat" w:hAnsi="GHEA Grapalat" w:cs="Sylfaen"/>
          <w:sz w:val="24"/>
          <w:szCs w:val="24"/>
          <w:lang w:val="hy-AM"/>
        </w:rPr>
        <w:t xml:space="preserve">ԳԼՈՒԽ </w:t>
      </w:r>
      <w:r w:rsidR="008E3BEE" w:rsidRPr="004C54FC">
        <w:rPr>
          <w:rFonts w:ascii="GHEA Grapalat" w:hAnsi="GHEA Grapalat" w:cs="Sylfaen"/>
          <w:sz w:val="24"/>
          <w:szCs w:val="24"/>
          <w:lang w:val="et-EE"/>
        </w:rPr>
        <w:t>III. ՆԵՐԿԱ</w:t>
      </w:r>
      <w:r w:rsidR="008E3BEE" w:rsidRPr="004C54FC">
        <w:rPr>
          <w:rFonts w:ascii="GHEA Grapalat" w:hAnsi="GHEA Grapalat" w:cs="Times Armenian"/>
          <w:sz w:val="24"/>
          <w:szCs w:val="24"/>
          <w:lang w:val="et-EE"/>
        </w:rPr>
        <w:t xml:space="preserve">  </w:t>
      </w:r>
      <w:r w:rsidR="008E3BEE" w:rsidRPr="004C54FC">
        <w:rPr>
          <w:rFonts w:ascii="GHEA Grapalat" w:hAnsi="GHEA Grapalat" w:cs="Sylfaen"/>
          <w:sz w:val="24"/>
          <w:szCs w:val="24"/>
          <w:lang w:val="et-EE"/>
        </w:rPr>
        <w:t>ԻՐԱՎԻՃԱԿԸ</w:t>
      </w:r>
    </w:p>
    <w:p w14:paraId="2B06BB87" w14:textId="77777777" w:rsidR="008E3BEE" w:rsidRPr="004C54FC" w:rsidRDefault="008E3BEE" w:rsidP="00021131">
      <w:pPr>
        <w:tabs>
          <w:tab w:val="left" w:pos="720"/>
          <w:tab w:val="left" w:pos="900"/>
        </w:tabs>
        <w:spacing w:after="0" w:line="276" w:lineRule="auto"/>
        <w:contextualSpacing/>
        <w:jc w:val="both"/>
        <w:rPr>
          <w:rFonts w:ascii="GHEA Grapalat" w:hAnsi="GHEA Grapalat" w:cs="Times New Roman"/>
          <w:sz w:val="24"/>
          <w:szCs w:val="24"/>
          <w:lang w:val="hy-AM"/>
        </w:rPr>
      </w:pPr>
    </w:p>
    <w:p w14:paraId="3C54FDE3" w14:textId="77777777" w:rsidR="008E3BEE" w:rsidRPr="004C54FC" w:rsidRDefault="00FF5F41"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bCs/>
          <w:sz w:val="24"/>
          <w:szCs w:val="24"/>
          <w:shd w:val="clear" w:color="auto" w:fill="FFFFFF"/>
          <w:lang w:val="hy-AM"/>
        </w:rPr>
        <w:t>Հ</w:t>
      </w:r>
      <w:r w:rsidRPr="004C54FC">
        <w:rPr>
          <w:rFonts w:ascii="GHEA Grapalat" w:hAnsi="GHEA Grapalat"/>
          <w:sz w:val="24"/>
          <w:szCs w:val="24"/>
          <w:shd w:val="clear" w:color="auto" w:fill="FFFFFF"/>
          <w:lang w:val="hy-AM"/>
        </w:rPr>
        <w:t xml:space="preserve">աշմանդամություն ունեցող անձանց՝ բոլորի հետ համահավասար հիմունքներով քաղաքացիական, քաղաքական, տնտեսական, սոցիալական և մշակութային իրավունքների ու ազատությունների իրականացման համար բարենպաստ պայմաններ, հասարակական կյանքում նրանց հավասար մասնակցությունը և արդյունավետ սոցիալական ներառումն ապահովելու նպատակով </w:t>
      </w:r>
      <w:r w:rsidR="00AF57D3" w:rsidRPr="004C54FC">
        <w:rPr>
          <w:rFonts w:ascii="GHEA Grapalat" w:hAnsi="GHEA Grapalat"/>
          <w:bCs/>
          <w:sz w:val="24"/>
          <w:szCs w:val="24"/>
          <w:shd w:val="clear" w:color="auto" w:fill="FFFFFF"/>
          <w:lang w:val="hy-AM"/>
        </w:rPr>
        <w:t xml:space="preserve">2021 թվականի մայիսի 5-ին ընդունվել է </w:t>
      </w:r>
      <w:r w:rsidR="004768B5" w:rsidRPr="004C54FC">
        <w:rPr>
          <w:rFonts w:ascii="GHEA Grapalat" w:hAnsi="GHEA Grapalat"/>
          <w:bCs/>
          <w:sz w:val="24"/>
          <w:szCs w:val="24"/>
          <w:shd w:val="clear" w:color="auto" w:fill="FFFFFF"/>
          <w:lang w:val="hy-AM"/>
        </w:rPr>
        <w:t>«Հաշմանդամություն ունեցող անձանց իրավունքների մասին» օրենքը</w:t>
      </w:r>
      <w:r w:rsidR="00AF57D3" w:rsidRPr="004C54FC">
        <w:rPr>
          <w:rFonts w:ascii="GHEA Grapalat" w:hAnsi="GHEA Grapalat"/>
          <w:sz w:val="24"/>
          <w:szCs w:val="24"/>
          <w:shd w:val="clear" w:color="auto" w:fill="FFFFFF"/>
          <w:lang w:val="hy-AM"/>
        </w:rPr>
        <w:t>:</w:t>
      </w:r>
      <w:r w:rsidR="008E3BEE" w:rsidRPr="004C54FC">
        <w:rPr>
          <w:rFonts w:ascii="GHEA Grapalat" w:hAnsi="GHEA Grapalat" w:cs="Sylfaen"/>
          <w:bCs/>
          <w:sz w:val="24"/>
          <w:szCs w:val="24"/>
          <w:lang w:val="hy-AM"/>
        </w:rPr>
        <w:t xml:space="preserve"> </w:t>
      </w:r>
    </w:p>
    <w:p w14:paraId="239CD11F" w14:textId="77777777" w:rsidR="008E3BEE" w:rsidRPr="004C54FC" w:rsidRDefault="00FF5F41"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bCs/>
          <w:sz w:val="24"/>
          <w:szCs w:val="24"/>
          <w:shd w:val="clear" w:color="auto" w:fill="FFFFFF"/>
          <w:lang w:val="hy-AM"/>
        </w:rPr>
        <w:t xml:space="preserve"> Միաժամանակ, </w:t>
      </w:r>
      <w:r w:rsidR="00A22440" w:rsidRPr="004C54FC">
        <w:rPr>
          <w:rFonts w:ascii="GHEA Grapalat" w:hAnsi="GHEA Grapalat"/>
          <w:bCs/>
          <w:sz w:val="24"/>
          <w:szCs w:val="24"/>
          <w:shd w:val="clear" w:color="auto" w:fill="FFFFFF"/>
          <w:lang w:val="hy-AM"/>
        </w:rPr>
        <w:t xml:space="preserve">2021 թվականի մայիսի 5-ին ընդունվել է «Անձի ֆունկցիոնալության </w:t>
      </w:r>
      <w:r w:rsidR="0046542E" w:rsidRPr="004C54FC">
        <w:rPr>
          <w:rFonts w:ascii="GHEA Grapalat" w:hAnsi="GHEA Grapalat"/>
          <w:bCs/>
          <w:sz w:val="24"/>
          <w:szCs w:val="24"/>
          <w:shd w:val="clear" w:color="auto" w:fill="FFFFFF"/>
          <w:lang w:val="hy-AM"/>
        </w:rPr>
        <w:t xml:space="preserve">գնահատման </w:t>
      </w:r>
      <w:r w:rsidR="00A22440" w:rsidRPr="004C54FC">
        <w:rPr>
          <w:rFonts w:ascii="GHEA Grapalat" w:hAnsi="GHEA Grapalat"/>
          <w:bCs/>
          <w:sz w:val="24"/>
          <w:szCs w:val="24"/>
          <w:shd w:val="clear" w:color="auto" w:fill="FFFFFF"/>
          <w:lang w:val="hy-AM"/>
        </w:rPr>
        <w:t>մասին» օրենք</w:t>
      </w:r>
      <w:r w:rsidR="00493682" w:rsidRPr="004C54FC">
        <w:rPr>
          <w:rFonts w:ascii="GHEA Grapalat" w:hAnsi="GHEA Grapalat"/>
          <w:bCs/>
          <w:sz w:val="24"/>
          <w:szCs w:val="24"/>
          <w:shd w:val="clear" w:color="auto" w:fill="FFFFFF"/>
          <w:lang w:val="hy-AM"/>
        </w:rPr>
        <w:t>ը</w:t>
      </w:r>
      <w:r w:rsidR="00A22440" w:rsidRPr="004C54FC">
        <w:rPr>
          <w:rFonts w:ascii="GHEA Grapalat" w:hAnsi="GHEA Grapalat"/>
          <w:bCs/>
          <w:sz w:val="24"/>
          <w:szCs w:val="24"/>
          <w:shd w:val="clear" w:color="auto" w:fill="FFFFFF"/>
          <w:lang w:val="hy-AM"/>
        </w:rPr>
        <w:t xml:space="preserve">։ Համաձայն օրենքի </w:t>
      </w:r>
      <w:r w:rsidR="008E3BEE" w:rsidRPr="004C54FC">
        <w:rPr>
          <w:rFonts w:ascii="GHEA Grapalat" w:hAnsi="GHEA Grapalat" w:cs="Arian AMU"/>
          <w:sz w:val="24"/>
          <w:szCs w:val="24"/>
          <w:lang w:val="hy-AM"/>
        </w:rPr>
        <w:t xml:space="preserve">բժշկասոցիալական փորձաքննությունից </w:t>
      </w:r>
      <w:r w:rsidR="00A22440" w:rsidRPr="004C54FC">
        <w:rPr>
          <w:rFonts w:ascii="GHEA Grapalat" w:hAnsi="GHEA Grapalat"/>
          <w:bCs/>
          <w:sz w:val="24"/>
          <w:szCs w:val="24"/>
          <w:shd w:val="clear" w:color="auto" w:fill="FFFFFF"/>
          <w:lang w:val="hy-AM"/>
        </w:rPr>
        <w:t xml:space="preserve">անցում է կատարվելու </w:t>
      </w:r>
      <w:r w:rsidR="008E3BEE" w:rsidRPr="004C54FC">
        <w:rPr>
          <w:rFonts w:ascii="GHEA Grapalat" w:hAnsi="GHEA Grapalat" w:cs="Arian AMU"/>
          <w:sz w:val="24"/>
          <w:szCs w:val="24"/>
          <w:lang w:val="hy-AM"/>
        </w:rPr>
        <w:t xml:space="preserve">ֆունկցիոնալության գնահատման մոդելի, որը հնարավորություն կընձեռի իրականացնել անձի կարիքների բազմակողմանի գնահատում, հաշմանդամությունը դիտարկել ըստ անձի ֆունկցիոնալության սահմանափակման աստիճանի նրա գործունեության և մասնակցության վրա միջավայրային գործոնների ունեցած ազդեցության համատեքստում և որոշել յուրաքանչյուր անձի անհատական </w:t>
      </w:r>
      <w:r w:rsidR="00B15813" w:rsidRPr="004C54FC">
        <w:rPr>
          <w:rFonts w:ascii="GHEA Grapalat" w:hAnsi="GHEA Grapalat" w:cs="Arian AMU"/>
          <w:sz w:val="24"/>
          <w:szCs w:val="24"/>
          <w:lang w:val="hy-AM"/>
        </w:rPr>
        <w:t xml:space="preserve">կարիքներին համարժեք </w:t>
      </w:r>
      <w:r w:rsidR="008E3BEE" w:rsidRPr="004C54FC">
        <w:rPr>
          <w:rFonts w:ascii="GHEA Grapalat" w:hAnsi="GHEA Grapalat" w:cs="Arian AMU"/>
          <w:sz w:val="24"/>
          <w:szCs w:val="24"/>
          <w:lang w:val="hy-AM"/>
        </w:rPr>
        <w:t>ծառայություններ</w:t>
      </w:r>
      <w:r w:rsidR="00B15813" w:rsidRPr="004C54FC">
        <w:rPr>
          <w:rFonts w:ascii="GHEA Grapalat" w:hAnsi="GHEA Grapalat" w:cs="Arian AMU"/>
          <w:sz w:val="24"/>
          <w:szCs w:val="24"/>
          <w:lang w:val="hy-AM"/>
        </w:rPr>
        <w:t>ը</w:t>
      </w:r>
      <w:r w:rsidR="008E3BEE" w:rsidRPr="004C54FC">
        <w:rPr>
          <w:rFonts w:ascii="GHEA Grapalat" w:hAnsi="GHEA Grapalat" w:cs="Arian AMU"/>
          <w:sz w:val="24"/>
          <w:szCs w:val="24"/>
          <w:lang w:val="hy-AM"/>
        </w:rPr>
        <w:t>:</w:t>
      </w:r>
      <w:r w:rsidR="008E3BEE" w:rsidRPr="004C54FC">
        <w:rPr>
          <w:rFonts w:ascii="GHEA Grapalat" w:hAnsi="GHEA Grapalat" w:cs="Sylfaen"/>
          <w:bCs/>
          <w:sz w:val="24"/>
          <w:szCs w:val="24"/>
          <w:lang w:val="hy-AM"/>
        </w:rPr>
        <w:t xml:space="preserve"> </w:t>
      </w:r>
    </w:p>
    <w:p w14:paraId="520F5C11" w14:textId="77777777" w:rsidR="00493682" w:rsidRPr="004C54FC" w:rsidRDefault="00493682"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 xml:space="preserve">Վերոնշյալ օրենքների ընդունումից հետո </w:t>
      </w:r>
      <w:r w:rsidR="00DE29E1" w:rsidRPr="004C54FC">
        <w:rPr>
          <w:rFonts w:ascii="GHEA Grapalat" w:hAnsi="GHEA Grapalat" w:cs="Sylfaen"/>
          <w:bCs/>
          <w:sz w:val="24"/>
          <w:szCs w:val="24"/>
          <w:lang w:val="hy-AM"/>
        </w:rPr>
        <w:t xml:space="preserve">հաշմանդամություն ունեցող անձանց իրավունքների իրացման արդյունավետ մեխանիզմներ  ապահովելու նպատակով, </w:t>
      </w:r>
      <w:r w:rsidRPr="004C54FC">
        <w:rPr>
          <w:rFonts w:ascii="GHEA Grapalat" w:hAnsi="GHEA Grapalat" w:cs="Sylfaen"/>
          <w:bCs/>
          <w:sz w:val="24"/>
          <w:szCs w:val="24"/>
          <w:lang w:val="hy-AM"/>
        </w:rPr>
        <w:t xml:space="preserve">մշակվում են ենթաօրենսդրական իրավական </w:t>
      </w:r>
      <w:r w:rsidR="00DE29E1" w:rsidRPr="004C54FC">
        <w:rPr>
          <w:rFonts w:ascii="GHEA Grapalat" w:hAnsi="GHEA Grapalat" w:cs="Sylfaen"/>
          <w:bCs/>
          <w:sz w:val="24"/>
          <w:szCs w:val="24"/>
          <w:lang w:val="hy-AM"/>
        </w:rPr>
        <w:t>ակտերը</w:t>
      </w:r>
      <w:r w:rsidRPr="004C54FC">
        <w:rPr>
          <w:rFonts w:ascii="GHEA Grapalat" w:hAnsi="GHEA Grapalat" w:cs="Sylfaen"/>
          <w:bCs/>
          <w:sz w:val="24"/>
          <w:szCs w:val="24"/>
          <w:lang w:val="hy-AM"/>
        </w:rPr>
        <w:t xml:space="preserve">։ </w:t>
      </w:r>
    </w:p>
    <w:p w14:paraId="324BCECB" w14:textId="77777777" w:rsidR="00EF4E01" w:rsidRPr="004C54FC" w:rsidRDefault="00C33305"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sz w:val="24"/>
          <w:szCs w:val="24"/>
          <w:lang w:val="hy-AM"/>
        </w:rPr>
        <w:t>2020 թվականի հունիսի 11-ի</w:t>
      </w:r>
      <w:r w:rsidR="00FD6689" w:rsidRPr="004C54FC">
        <w:rPr>
          <w:rFonts w:ascii="GHEA Grapalat" w:hAnsi="GHEA Grapalat" w:cs="Sylfaen"/>
          <w:sz w:val="24"/>
          <w:szCs w:val="24"/>
          <w:lang w:val="hy-AM"/>
        </w:rPr>
        <w:t xml:space="preserve">ն ընդունվել է «Հաշմանդամություն ունեցող անձանց իրավունքների մասին» կոնվենցիայի կամընտիր արձանագրությունը վավերացնելու մասին» օրենքի նախագծի մասին» </w:t>
      </w:r>
      <w:r w:rsidRPr="004C54FC">
        <w:rPr>
          <w:rFonts w:ascii="GHEA Grapalat" w:hAnsi="GHEA Grapalat" w:cs="Sylfaen"/>
          <w:sz w:val="24"/>
          <w:szCs w:val="24"/>
          <w:lang w:val="hy-AM"/>
        </w:rPr>
        <w:t xml:space="preserve">N 938-Ա </w:t>
      </w:r>
      <w:r w:rsidR="00FD6689" w:rsidRPr="004C54FC">
        <w:rPr>
          <w:rFonts w:ascii="GHEA Grapalat" w:hAnsi="GHEA Grapalat" w:cs="Sylfaen"/>
          <w:sz w:val="24"/>
          <w:szCs w:val="24"/>
          <w:lang w:val="hy-AM"/>
        </w:rPr>
        <w:t xml:space="preserve">ՀՀ կառավարության որոշումը։ </w:t>
      </w:r>
      <w:r w:rsidR="0070175A" w:rsidRPr="004C54FC">
        <w:rPr>
          <w:rFonts w:ascii="GHEA Grapalat" w:hAnsi="GHEA Grapalat" w:cs="Sylfaen"/>
          <w:sz w:val="24"/>
          <w:szCs w:val="24"/>
          <w:lang w:val="hy-AM"/>
        </w:rPr>
        <w:t xml:space="preserve">Կամընտիր արձանագրության </w:t>
      </w:r>
      <w:r w:rsidR="00DF64ED" w:rsidRPr="004C54FC">
        <w:rPr>
          <w:rFonts w:ascii="GHEA Grapalat" w:hAnsi="GHEA Grapalat" w:cs="Sylfaen"/>
          <w:sz w:val="24"/>
          <w:szCs w:val="24"/>
          <w:lang w:val="hy-AM"/>
        </w:rPr>
        <w:t>վավերացումը</w:t>
      </w:r>
      <w:r w:rsidR="0070175A" w:rsidRPr="004C54FC">
        <w:rPr>
          <w:rFonts w:ascii="GHEA Grapalat" w:hAnsi="GHEA Grapalat" w:cs="Sylfaen"/>
          <w:sz w:val="24"/>
          <w:szCs w:val="24"/>
          <w:lang w:val="hy-AM"/>
        </w:rPr>
        <w:t xml:space="preserve"> հնարավորություն կտա բարձրաձայնել  </w:t>
      </w:r>
      <w:r w:rsidR="0070175A" w:rsidRPr="004C54FC">
        <w:rPr>
          <w:rFonts w:ascii="GHEA Grapalat" w:eastAsia="Calibri" w:hAnsi="GHEA Grapalat" w:cs="Arial"/>
          <w:sz w:val="24"/>
          <w:szCs w:val="24"/>
          <w:lang w:val="hy-AM"/>
        </w:rPr>
        <w:t>Կոնվենցիայի դրույթների խախտումների մասին բարձրաձայնելու</w:t>
      </w:r>
      <w:r w:rsidR="00DF64ED" w:rsidRPr="004C54FC">
        <w:rPr>
          <w:rFonts w:ascii="GHEA Grapalat" w:eastAsia="Calibri" w:hAnsi="GHEA Grapalat" w:cs="Arial"/>
          <w:sz w:val="24"/>
          <w:szCs w:val="24"/>
          <w:lang w:val="hy-AM"/>
        </w:rPr>
        <w:t>, ամրագրելով հաշմանդամություն ունեցող անձանց իրավունքներ պաշտպանության արդյունավետ մեխանիզմներ:</w:t>
      </w:r>
    </w:p>
    <w:p w14:paraId="21491AB0" w14:textId="77777777" w:rsidR="002E3DEB" w:rsidRPr="004C54FC" w:rsidRDefault="00953604"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2021 թվականի հունիսի 3</w:t>
      </w:r>
      <w:r w:rsidR="00CD6295" w:rsidRPr="004C54FC">
        <w:rPr>
          <w:rFonts w:ascii="GHEA Grapalat" w:hAnsi="GHEA Grapalat" w:cs="Sylfaen"/>
          <w:bCs/>
          <w:sz w:val="24"/>
          <w:szCs w:val="24"/>
          <w:lang w:val="hy-AM"/>
        </w:rPr>
        <w:t>0</w:t>
      </w:r>
      <w:r w:rsidRPr="004C54FC">
        <w:rPr>
          <w:rFonts w:ascii="GHEA Grapalat" w:hAnsi="GHEA Grapalat" w:cs="Sylfaen"/>
          <w:bCs/>
          <w:sz w:val="24"/>
          <w:szCs w:val="24"/>
          <w:lang w:val="hy-AM"/>
        </w:rPr>
        <w:t>-ի դրությամբ հանրապետությունում հաշվառված է 194640 հաշմանդամություն ունեցող անձ, որից 101805 անձ /52,3 %/</w:t>
      </w:r>
      <w:r w:rsidR="00CB1851" w:rsidRPr="004C54FC">
        <w:rPr>
          <w:rFonts w:ascii="GHEA Grapalat" w:hAnsi="GHEA Grapalat" w:cs="Sylfaen"/>
          <w:bCs/>
          <w:sz w:val="24"/>
          <w:szCs w:val="24"/>
          <w:lang w:val="hy-AM"/>
        </w:rPr>
        <w:t>՝</w:t>
      </w:r>
      <w:r w:rsidRPr="004C54FC">
        <w:rPr>
          <w:rFonts w:ascii="GHEA Grapalat" w:hAnsi="GHEA Grapalat" w:cs="Sylfaen"/>
          <w:bCs/>
          <w:sz w:val="24"/>
          <w:szCs w:val="24"/>
          <w:lang w:val="hy-AM"/>
        </w:rPr>
        <w:t xml:space="preserve"> </w:t>
      </w:r>
      <w:r w:rsidR="00CB1851" w:rsidRPr="004C54FC">
        <w:rPr>
          <w:rFonts w:ascii="GHEA Grapalat" w:hAnsi="GHEA Grapalat" w:cs="Sylfaen"/>
          <w:bCs/>
          <w:sz w:val="24"/>
          <w:szCs w:val="24"/>
          <w:lang w:val="hy-AM"/>
        </w:rPr>
        <w:t>18-65 տարեկան</w:t>
      </w:r>
      <w:r w:rsidR="00DF64ED" w:rsidRPr="004C54FC">
        <w:rPr>
          <w:rFonts w:ascii="GHEA Grapalat" w:hAnsi="GHEA Grapalat" w:cs="Sylfaen"/>
          <w:bCs/>
          <w:sz w:val="24"/>
          <w:szCs w:val="24"/>
          <w:lang w:val="hy-AM"/>
        </w:rPr>
        <w:t xml:space="preserve"> են</w:t>
      </w:r>
      <w:r w:rsidRPr="004C54FC">
        <w:rPr>
          <w:rFonts w:ascii="GHEA Grapalat" w:hAnsi="GHEA Grapalat" w:cs="Sylfaen"/>
          <w:bCs/>
          <w:sz w:val="24"/>
          <w:szCs w:val="24"/>
          <w:lang w:val="hy-AM"/>
        </w:rPr>
        <w:t xml:space="preserve">: </w:t>
      </w:r>
      <w:r w:rsidRPr="004C54FC">
        <w:rPr>
          <w:rFonts w:ascii="GHEA Grapalat" w:hAnsi="GHEA Grapalat" w:cs="Sylfaen"/>
          <w:bCs/>
          <w:sz w:val="24"/>
          <w:szCs w:val="24"/>
          <w:lang w:val="hy-AM"/>
        </w:rPr>
        <w:lastRenderedPageBreak/>
        <w:t xml:space="preserve">Միասնական սոցիալական ծառայության տարածքային կենտրոններում հաշվառված է 2430 հաշմանդամություն ունեցող գործազուրկ անձ: </w:t>
      </w:r>
    </w:p>
    <w:p w14:paraId="0C919CB8" w14:textId="77777777" w:rsidR="00953604" w:rsidRPr="004C54FC" w:rsidRDefault="00953604"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 xml:space="preserve">2021 թվականի </w:t>
      </w:r>
      <w:r w:rsidR="00CD6295" w:rsidRPr="004C54FC">
        <w:rPr>
          <w:rFonts w:ascii="GHEA Grapalat" w:hAnsi="GHEA Grapalat" w:cs="Sylfaen"/>
          <w:bCs/>
          <w:sz w:val="24"/>
          <w:szCs w:val="24"/>
          <w:lang w:val="hy-AM"/>
        </w:rPr>
        <w:t>հուլ</w:t>
      </w:r>
      <w:r w:rsidRPr="004C54FC">
        <w:rPr>
          <w:rFonts w:ascii="GHEA Grapalat" w:hAnsi="GHEA Grapalat" w:cs="Sylfaen"/>
          <w:bCs/>
          <w:sz w:val="24"/>
          <w:szCs w:val="24"/>
          <w:lang w:val="hy-AM"/>
        </w:rPr>
        <w:t>իսի 31-ի դրությամբ</w:t>
      </w:r>
      <w:r w:rsidR="002E3DEB" w:rsidRPr="004C54FC">
        <w:rPr>
          <w:rFonts w:ascii="GHEA Grapalat" w:hAnsi="GHEA Grapalat"/>
          <w:sz w:val="24"/>
          <w:szCs w:val="24"/>
          <w:shd w:val="clear" w:color="auto" w:fill="FFFFFF"/>
          <w:lang w:val="hy-AM"/>
        </w:rPr>
        <w:t xml:space="preserve"> իրականացված փորձաքննությունների արդյունքում</w:t>
      </w:r>
      <w:r w:rsidR="00DB183A" w:rsidRPr="004C54FC">
        <w:rPr>
          <w:rFonts w:ascii="GHEA Grapalat" w:hAnsi="GHEA Grapalat"/>
          <w:sz w:val="24"/>
          <w:szCs w:val="24"/>
          <w:shd w:val="clear" w:color="auto" w:fill="FFFFFF"/>
          <w:lang w:val="hy-AM"/>
        </w:rPr>
        <w:t xml:space="preserve"> </w:t>
      </w:r>
      <w:r w:rsidR="00DB183A" w:rsidRPr="004C54FC">
        <w:rPr>
          <w:rFonts w:ascii="GHEA Grapalat" w:hAnsi="GHEA Grapalat" w:cs="Calibri"/>
          <w:sz w:val="24"/>
          <w:szCs w:val="24"/>
          <w:lang w:val="hy-AM"/>
        </w:rPr>
        <w:t>2020 թվականի սեպտեմբերի 27-ից Արցախի հանրապետության դեմ սանձազերծված պատերազմի</w:t>
      </w:r>
      <w:r w:rsidR="002E3DEB" w:rsidRPr="004C54FC">
        <w:rPr>
          <w:rFonts w:ascii="GHEA Grapalat" w:hAnsi="GHEA Grapalat"/>
          <w:sz w:val="24"/>
          <w:szCs w:val="24"/>
          <w:shd w:val="clear" w:color="auto" w:fill="FFFFFF"/>
          <w:lang w:val="hy-AM"/>
        </w:rPr>
        <w:t xml:space="preserve"> ընթացքում վիրավորում ստացած 1411 անձ ճանաչվել է  հաշմանդամություն ունեցող:</w:t>
      </w:r>
    </w:p>
    <w:p w14:paraId="4935FCF6" w14:textId="77777777" w:rsidR="00C111B8" w:rsidRPr="004C54FC" w:rsidRDefault="00902E6D"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Calibri"/>
          <w:sz w:val="24"/>
          <w:szCs w:val="24"/>
          <w:lang w:val="hy-AM"/>
        </w:rPr>
        <w:t xml:space="preserve">2020 թվականի սեպտեմբերի 27-ից Արցախի հանրապետության դեմ սանձազերծված պատերազմի արդյունքում վիրավորում ստացած անձանց վերականգնողական գործընթացը խթանելու նպատակով </w:t>
      </w:r>
      <w:r w:rsidR="00C111B8" w:rsidRPr="004C54FC">
        <w:rPr>
          <w:rFonts w:ascii="GHEA Grapalat" w:hAnsi="GHEA Grapalat" w:cs="Calibri"/>
          <w:sz w:val="24"/>
          <w:szCs w:val="24"/>
          <w:lang w:val="hy-AM"/>
        </w:rPr>
        <w:t xml:space="preserve">հաստատվել է ՀՀ կառավարության 2021 թվականի մարտի 18-ի N 369-Լ  </w:t>
      </w:r>
      <w:r w:rsidR="00E05A9E" w:rsidRPr="004C54FC">
        <w:rPr>
          <w:rFonts w:ascii="GHEA Grapalat" w:hAnsi="GHEA Grapalat" w:cs="Calibri"/>
          <w:sz w:val="24"/>
          <w:szCs w:val="24"/>
          <w:lang w:val="hy-AM"/>
        </w:rPr>
        <w:t>որոշ</w:t>
      </w:r>
      <w:r w:rsidR="00C111B8" w:rsidRPr="004C54FC">
        <w:rPr>
          <w:rFonts w:ascii="GHEA Grapalat" w:hAnsi="GHEA Grapalat" w:cs="Calibri"/>
          <w:sz w:val="24"/>
          <w:szCs w:val="24"/>
          <w:lang w:val="hy-AM"/>
        </w:rPr>
        <w:t>ումը։ Միջոցառումների ծրագրով մշակվել են գործողություններ</w:t>
      </w:r>
      <w:r w:rsidR="00386008" w:rsidRPr="004C54FC">
        <w:rPr>
          <w:rFonts w:ascii="GHEA Grapalat" w:hAnsi="GHEA Grapalat" w:cs="Calibri"/>
          <w:sz w:val="24"/>
          <w:szCs w:val="24"/>
          <w:lang w:val="hy-AM"/>
        </w:rPr>
        <w:t>՝</w:t>
      </w:r>
      <w:r w:rsidR="00C111B8" w:rsidRPr="004C54FC">
        <w:rPr>
          <w:rFonts w:ascii="GHEA Grapalat" w:hAnsi="GHEA Grapalat" w:cs="Calibri"/>
          <w:sz w:val="24"/>
          <w:szCs w:val="24"/>
          <w:lang w:val="hy-AM"/>
        </w:rPr>
        <w:t xml:space="preserve"> ուղղված</w:t>
      </w:r>
      <w:r w:rsidR="00C111B8" w:rsidRPr="004C54FC">
        <w:rPr>
          <w:rFonts w:ascii="Calibri" w:hAnsi="Calibri" w:cs="Calibri"/>
          <w:sz w:val="24"/>
          <w:szCs w:val="24"/>
          <w:lang w:val="hy-AM"/>
        </w:rPr>
        <w:t> </w:t>
      </w:r>
      <w:r w:rsidR="00C111B8" w:rsidRPr="004C54FC">
        <w:rPr>
          <w:rFonts w:ascii="GHEA Grapalat" w:hAnsi="GHEA Grapalat" w:cs="Calibri"/>
          <w:sz w:val="24"/>
          <w:szCs w:val="24"/>
          <w:lang w:val="hy-AM"/>
        </w:rPr>
        <w:t xml:space="preserve"> զինվորական ծառայության հետևանքով հաշմանդամություն ձեռք բերած անձանց սոցիալական ներառման և անկախ կյանքի ապահովմանը՝ առողջապահական, սոցիալական, զբաղվածության, կրթական, մշակութային</w:t>
      </w:r>
      <w:r w:rsidR="00486822" w:rsidRPr="004C54FC">
        <w:rPr>
          <w:rFonts w:ascii="GHEA Grapalat" w:hAnsi="GHEA Grapalat" w:cs="Calibri"/>
          <w:sz w:val="24"/>
          <w:szCs w:val="24"/>
          <w:lang w:val="hy-AM"/>
        </w:rPr>
        <w:t>, երիտասարդական</w:t>
      </w:r>
      <w:r w:rsidR="00C111B8" w:rsidRPr="004C54FC">
        <w:rPr>
          <w:rFonts w:ascii="GHEA Grapalat" w:hAnsi="GHEA Grapalat" w:cs="Calibri"/>
          <w:sz w:val="24"/>
          <w:szCs w:val="24"/>
          <w:lang w:val="hy-AM"/>
        </w:rPr>
        <w:t xml:space="preserve"> և տնտեսական ծրագրերի </w:t>
      </w:r>
      <w:r w:rsidR="00486822" w:rsidRPr="004C54FC">
        <w:rPr>
          <w:rFonts w:ascii="GHEA Grapalat" w:hAnsi="GHEA Grapalat" w:cs="Calibri"/>
          <w:sz w:val="24"/>
          <w:szCs w:val="24"/>
          <w:lang w:val="hy-AM"/>
        </w:rPr>
        <w:t>ու</w:t>
      </w:r>
      <w:r w:rsidR="00C111B8" w:rsidRPr="004C54FC">
        <w:rPr>
          <w:rFonts w:ascii="GHEA Grapalat" w:hAnsi="GHEA Grapalat" w:cs="Calibri"/>
          <w:sz w:val="24"/>
          <w:szCs w:val="24"/>
          <w:lang w:val="hy-AM"/>
        </w:rPr>
        <w:t xml:space="preserve"> միջոցառումների միջոցով։ Սահմանվել են միջոցառումների պատասխանատու կատարողները, ժամկետները և թիրախները։ Մասնավորապես՝ միջազգային լավագույն փորձի հիման վրա նախատեսվում է ստեղծել անկախ կյանքի կենտրոն, որը ծառայություններ կմատուցի պատերազմի հետևանքով հաշմանդամություն ձեռք բերած անձանց։ Անկախ </w:t>
      </w:r>
      <w:r w:rsidR="00486822" w:rsidRPr="004C54FC">
        <w:rPr>
          <w:rFonts w:ascii="GHEA Grapalat" w:hAnsi="GHEA Grapalat" w:cs="Calibri"/>
          <w:sz w:val="24"/>
          <w:szCs w:val="24"/>
          <w:lang w:val="hy-AM"/>
        </w:rPr>
        <w:t>կ</w:t>
      </w:r>
      <w:r w:rsidR="00C111B8" w:rsidRPr="004C54FC">
        <w:rPr>
          <w:rFonts w:ascii="GHEA Grapalat" w:hAnsi="GHEA Grapalat" w:cs="Calibri"/>
          <w:sz w:val="24"/>
          <w:szCs w:val="24"/>
          <w:lang w:val="hy-AM"/>
        </w:rPr>
        <w:t>յ</w:t>
      </w:r>
      <w:r w:rsidR="00486822" w:rsidRPr="004C54FC">
        <w:rPr>
          <w:rFonts w:ascii="GHEA Grapalat" w:hAnsi="GHEA Grapalat" w:cs="Calibri"/>
          <w:sz w:val="24"/>
          <w:szCs w:val="24"/>
          <w:lang w:val="hy-AM"/>
        </w:rPr>
        <w:t>ա</w:t>
      </w:r>
      <w:r w:rsidR="00C111B8" w:rsidRPr="004C54FC">
        <w:rPr>
          <w:rFonts w:ascii="GHEA Grapalat" w:hAnsi="GHEA Grapalat" w:cs="Calibri"/>
          <w:sz w:val="24"/>
          <w:szCs w:val="24"/>
          <w:lang w:val="hy-AM"/>
        </w:rPr>
        <w:t>նքի կենտրոններում կիրականացվեն</w:t>
      </w:r>
      <w:r w:rsidR="00C111B8" w:rsidRPr="004C54FC">
        <w:rPr>
          <w:rFonts w:ascii="Calibri" w:hAnsi="Calibri" w:cs="Calibri"/>
          <w:sz w:val="24"/>
          <w:szCs w:val="24"/>
          <w:lang w:val="hy-AM"/>
        </w:rPr>
        <w:t> </w:t>
      </w:r>
      <w:r w:rsidR="00C111B8" w:rsidRPr="004C54FC">
        <w:rPr>
          <w:rFonts w:ascii="GHEA Grapalat" w:hAnsi="GHEA Grapalat" w:cs="Calibri"/>
          <w:sz w:val="24"/>
          <w:szCs w:val="24"/>
          <w:lang w:val="hy-AM"/>
        </w:rPr>
        <w:t xml:space="preserve"> հաշմանդամություն ունեցող անձանց ինքնուրույն կենցաղավարման ծրագրեր, անձնական օգնականի ծառայություններ, մասնագիտական կողմնորոշման և կարիերայի պլանավորման </w:t>
      </w:r>
      <w:r w:rsidRPr="004C54FC">
        <w:rPr>
          <w:rFonts w:ascii="GHEA Grapalat" w:hAnsi="GHEA Grapalat" w:cs="Calibri"/>
          <w:sz w:val="24"/>
          <w:szCs w:val="24"/>
          <w:lang w:val="hy-AM"/>
        </w:rPr>
        <w:t>ծառայություններ։</w:t>
      </w:r>
    </w:p>
    <w:p w14:paraId="37363319" w14:textId="77777777" w:rsidR="009845A1" w:rsidRPr="004C54FC" w:rsidRDefault="009845A1"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Հաշմանդամություն ունեցող անձի</w:t>
      </w:r>
      <w:r w:rsidR="00DF64ED" w:rsidRPr="004C54FC">
        <w:rPr>
          <w:rFonts w:ascii="GHEA Grapalat" w:hAnsi="GHEA Grapalat" w:cs="Sylfaen"/>
          <w:bCs/>
          <w:sz w:val="24"/>
          <w:szCs w:val="24"/>
          <w:lang w:val="hy-AM"/>
        </w:rPr>
        <w:t>ն</w:t>
      </w:r>
      <w:r w:rsidRPr="004C54FC">
        <w:rPr>
          <w:rFonts w:ascii="GHEA Grapalat" w:hAnsi="GHEA Grapalat" w:cs="Sylfaen"/>
          <w:bCs/>
          <w:sz w:val="24"/>
          <w:szCs w:val="24"/>
          <w:lang w:val="hy-AM"/>
        </w:rPr>
        <w:t>ք</w:t>
      </w:r>
      <w:r w:rsidR="00DF64ED" w:rsidRPr="004C54FC">
        <w:rPr>
          <w:rFonts w:ascii="GHEA Grapalat" w:hAnsi="GHEA Grapalat" w:cs="Sylfaen"/>
          <w:bCs/>
          <w:sz w:val="24"/>
          <w:szCs w:val="24"/>
          <w:lang w:val="hy-AM"/>
        </w:rPr>
        <w:t>,</w:t>
      </w:r>
      <w:r w:rsidRPr="004C54FC">
        <w:rPr>
          <w:rFonts w:ascii="GHEA Grapalat" w:hAnsi="GHEA Grapalat" w:cs="Sylfaen"/>
          <w:bCs/>
          <w:sz w:val="24"/>
          <w:szCs w:val="24"/>
          <w:lang w:val="hy-AM"/>
        </w:rPr>
        <w:t xml:space="preserve"> </w:t>
      </w:r>
      <w:r w:rsidR="00DF64ED" w:rsidRPr="004C54FC">
        <w:rPr>
          <w:rFonts w:ascii="GHEA Grapalat" w:hAnsi="GHEA Grapalat" w:cs="Sylfaen"/>
          <w:bCs/>
          <w:sz w:val="24"/>
          <w:szCs w:val="24"/>
          <w:lang w:val="hy-AM"/>
        </w:rPr>
        <w:t>ՀՀ կառավարության  2015 թվականի  սեպտեմբերի 10-ի N 1035-Ն որոշմամբ սահմանված կարգով և ժամկետներում, ստանում են</w:t>
      </w:r>
      <w:r w:rsidRPr="004C54FC">
        <w:rPr>
          <w:rFonts w:ascii="GHEA Grapalat" w:hAnsi="GHEA Grapalat" w:cs="Sylfaen"/>
          <w:bCs/>
          <w:sz w:val="24"/>
          <w:szCs w:val="24"/>
          <w:lang w:val="hy-AM"/>
        </w:rPr>
        <w:t xml:space="preserve">  աջակցող միջոցներ` պրոթեզներ, օրթեզներ, հենակներ, անվասայլակներ, քայլակներ, լսողական սարքեր, ձայնաստեղծ սարքեր, աչքի պրոթեզներ  և այլն:</w:t>
      </w:r>
    </w:p>
    <w:p w14:paraId="355315BB" w14:textId="77777777" w:rsidR="009845A1" w:rsidRPr="004C54FC" w:rsidRDefault="00DF64ED"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eastAsia="Times New Roman" w:hAnsi="GHEA Grapalat" w:cs="Times New Roman"/>
          <w:sz w:val="24"/>
          <w:szCs w:val="24"/>
          <w:lang w:val="hy-AM" w:eastAsia="ru-RU"/>
        </w:rPr>
        <w:t>2020</w:t>
      </w:r>
      <w:r w:rsidR="004C0FE8" w:rsidRPr="004C54FC">
        <w:rPr>
          <w:rFonts w:ascii="GHEA Grapalat" w:eastAsia="Times New Roman" w:hAnsi="GHEA Grapalat" w:cs="Times New Roman"/>
          <w:sz w:val="24"/>
          <w:szCs w:val="24"/>
          <w:lang w:val="hy-AM" w:eastAsia="ru-RU"/>
        </w:rPr>
        <w:t xml:space="preserve"> </w:t>
      </w:r>
      <w:r w:rsidRPr="004C54FC">
        <w:rPr>
          <w:rFonts w:ascii="GHEA Grapalat" w:eastAsia="Times New Roman" w:hAnsi="GHEA Grapalat" w:cs="Times New Roman"/>
          <w:sz w:val="24"/>
          <w:szCs w:val="24"/>
          <w:lang w:val="hy-AM" w:eastAsia="ru-RU"/>
        </w:rPr>
        <w:t xml:space="preserve">թվանակի </w:t>
      </w:r>
      <w:r w:rsidR="00DA0E5C" w:rsidRPr="004C54FC">
        <w:rPr>
          <w:rFonts w:ascii="GHEA Grapalat" w:eastAsia="Times New Roman" w:hAnsi="GHEA Grapalat" w:cs="Times New Roman"/>
          <w:sz w:val="24"/>
          <w:szCs w:val="24"/>
          <w:lang w:val="hy-AM" w:eastAsia="ru-RU"/>
        </w:rPr>
        <w:t xml:space="preserve">սեպտեմբերի 27-ից </w:t>
      </w:r>
      <w:r w:rsidR="009845A1" w:rsidRPr="004C54FC">
        <w:rPr>
          <w:rFonts w:ascii="GHEA Grapalat" w:hAnsi="GHEA Grapalat" w:cs="Sylfaen"/>
          <w:bCs/>
          <w:sz w:val="24"/>
          <w:szCs w:val="24"/>
          <w:lang w:val="hy-AM"/>
        </w:rPr>
        <w:t>Արցախի Հանրապետության դեմ սկսված պատերազմական գործողությունների հետևանքով վիրավորում ստացած զինծառայողների աջակցող միջոցների տրամադրումը հնարավորինս սահուն և արդյունավետ կազմակերպելու նպատակով գործընթացը հնարավորինս պարզեցվել է` անկախ  հաշմանդամություն ունենալու հանգամանքից, վիրավորում ստացած զինծառայողներին բուժատեխնիկական հանձնաժողովի կողմից կարիքների գնահատման արդյունքում</w:t>
      </w:r>
      <w:r w:rsidR="00FA69D3" w:rsidRPr="004C54FC">
        <w:rPr>
          <w:rFonts w:ascii="GHEA Grapalat" w:hAnsi="GHEA Grapalat" w:cs="Sylfaen"/>
          <w:bCs/>
          <w:sz w:val="24"/>
          <w:szCs w:val="24"/>
          <w:lang w:val="hy-AM"/>
        </w:rPr>
        <w:t xml:space="preserve"> տրամադրված եզրակացության հիման վրա</w:t>
      </w:r>
      <w:r w:rsidR="009845A1" w:rsidRPr="004C54FC">
        <w:rPr>
          <w:rFonts w:ascii="GHEA Grapalat" w:hAnsi="GHEA Grapalat" w:cs="Sylfaen"/>
          <w:bCs/>
          <w:sz w:val="24"/>
          <w:szCs w:val="24"/>
          <w:lang w:val="hy-AM"/>
        </w:rPr>
        <w:t xml:space="preserve"> տրամադրվել են անհրաժեշտ աջակցող միջոցները։</w:t>
      </w:r>
    </w:p>
    <w:p w14:paraId="4F7583FE" w14:textId="77777777" w:rsidR="009845A1" w:rsidRPr="004C54FC" w:rsidRDefault="009845A1"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 xml:space="preserve">Միաժամանակ, համաձայն </w:t>
      </w:r>
      <w:r w:rsidR="00CA121B" w:rsidRPr="004C54FC">
        <w:rPr>
          <w:rFonts w:ascii="GHEA Grapalat" w:hAnsi="GHEA Grapalat" w:cs="Sylfaen"/>
          <w:sz w:val="24"/>
          <w:szCs w:val="24"/>
          <w:lang w:val="hy-AM"/>
        </w:rPr>
        <w:t>ՀՀ աշխատանքի և սոցիալական հարցերի նախարարի 2020 թվականի հոկտեմբերի 7-ի N 178 Ա/1 հրամանի</w:t>
      </w:r>
      <w:r w:rsidR="004C0FE8" w:rsidRPr="004C54FC">
        <w:rPr>
          <w:rFonts w:ascii="GHEA Grapalat" w:hAnsi="GHEA Grapalat" w:cs="Sylfaen"/>
          <w:sz w:val="24"/>
          <w:szCs w:val="24"/>
          <w:lang w:val="hy-AM"/>
        </w:rPr>
        <w:t>,</w:t>
      </w:r>
      <w:r w:rsidR="00FA69D3" w:rsidRPr="004C54FC">
        <w:rPr>
          <w:rFonts w:ascii="GHEA Grapalat" w:hAnsi="GHEA Grapalat" w:cs="Sylfaen"/>
          <w:bCs/>
          <w:sz w:val="24"/>
          <w:szCs w:val="24"/>
          <w:lang w:val="hy-AM"/>
        </w:rPr>
        <w:t xml:space="preserve"> </w:t>
      </w:r>
      <w:r w:rsidR="00CA121B" w:rsidRPr="004C54FC">
        <w:rPr>
          <w:rFonts w:ascii="GHEA Grapalat" w:hAnsi="GHEA Grapalat" w:cs="Sylfaen"/>
          <w:sz w:val="24"/>
          <w:szCs w:val="24"/>
          <w:lang w:val="hy-AM"/>
        </w:rPr>
        <w:t xml:space="preserve">ՀՀ կառավարության 2020 </w:t>
      </w:r>
      <w:r w:rsidR="00CA121B" w:rsidRPr="004C54FC">
        <w:rPr>
          <w:rFonts w:ascii="GHEA Grapalat" w:hAnsi="GHEA Grapalat" w:cs="Sylfaen"/>
          <w:sz w:val="24"/>
          <w:szCs w:val="24"/>
          <w:lang w:val="hy-AM"/>
        </w:rPr>
        <w:lastRenderedPageBreak/>
        <w:t xml:space="preserve">թվականի սեպտեմբերի 27-ի N 1586-Ն որոշմամբ </w:t>
      </w:r>
      <w:r w:rsidRPr="004C54FC">
        <w:rPr>
          <w:rFonts w:ascii="GHEA Grapalat" w:hAnsi="GHEA Grapalat" w:cs="Sylfaen"/>
          <w:bCs/>
          <w:sz w:val="24"/>
          <w:szCs w:val="24"/>
          <w:lang w:val="hy-AM"/>
        </w:rPr>
        <w:t xml:space="preserve">հայտարարված ռազմական դրության ժամանակաշրջանում և դրա գործողության դադարեցումից հետո եռամսյա ժամանակահատվածում Հայաստանի Հանրապետությունում գտնվող Արցախի </w:t>
      </w:r>
      <w:r w:rsidR="0085641E" w:rsidRPr="004C54FC">
        <w:rPr>
          <w:rFonts w:ascii="GHEA Grapalat" w:hAnsi="GHEA Grapalat" w:cs="Sylfaen"/>
          <w:bCs/>
          <w:sz w:val="24"/>
          <w:szCs w:val="24"/>
          <w:lang w:val="hy-AM"/>
        </w:rPr>
        <w:t xml:space="preserve">Հանրապետության </w:t>
      </w:r>
      <w:r w:rsidRPr="004C54FC">
        <w:rPr>
          <w:rFonts w:ascii="GHEA Grapalat" w:hAnsi="GHEA Grapalat" w:cs="Sylfaen"/>
          <w:bCs/>
          <w:sz w:val="24"/>
          <w:szCs w:val="24"/>
          <w:lang w:val="hy-AM"/>
        </w:rPr>
        <w:t>քաղաքացիներին նույնպես, ըստ կարիքի, տրամադրվում են ՀՀ պետական բյուջեով նախատեսված աջակցող միջոցներ՝ բուժատեխնիկական հանձնաժողովի եզրակացության հիման վրա:</w:t>
      </w:r>
    </w:p>
    <w:p w14:paraId="6A55980A" w14:textId="1009475B" w:rsidR="00666788" w:rsidRPr="004C54FC" w:rsidRDefault="009845A1"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2021</w:t>
      </w:r>
      <w:r w:rsidR="0085641E" w:rsidRPr="004C54FC">
        <w:rPr>
          <w:rFonts w:ascii="GHEA Grapalat" w:hAnsi="GHEA Grapalat" w:cs="Sylfaen"/>
          <w:bCs/>
          <w:sz w:val="24"/>
          <w:szCs w:val="24"/>
          <w:lang w:val="hy-AM"/>
        </w:rPr>
        <w:t xml:space="preserve"> թվականի հունիսի 31-ի</w:t>
      </w:r>
      <w:r w:rsidRPr="004C54FC">
        <w:rPr>
          <w:rFonts w:ascii="GHEA Grapalat" w:hAnsi="GHEA Grapalat" w:cs="Sylfaen"/>
          <w:bCs/>
          <w:sz w:val="24"/>
          <w:szCs w:val="24"/>
          <w:lang w:val="hy-AM"/>
        </w:rPr>
        <w:t xml:space="preserve"> դրությամբ</w:t>
      </w:r>
      <w:r w:rsidR="00666788" w:rsidRPr="004C54FC">
        <w:rPr>
          <w:rFonts w:ascii="GHEA Grapalat" w:hAnsi="GHEA Grapalat" w:cs="Sylfaen"/>
          <w:bCs/>
          <w:sz w:val="24"/>
          <w:szCs w:val="24"/>
          <w:lang w:val="hy-AM"/>
        </w:rPr>
        <w:t xml:space="preserve"> 192</w:t>
      </w:r>
      <w:r w:rsidRPr="004C54FC">
        <w:rPr>
          <w:rFonts w:ascii="GHEA Grapalat" w:hAnsi="GHEA Grapalat" w:cs="Sylfaen"/>
          <w:bCs/>
          <w:sz w:val="24"/>
          <w:szCs w:val="24"/>
          <w:lang w:val="hy-AM"/>
        </w:rPr>
        <w:t xml:space="preserve"> Արցախի քաղաքացի ստացել են</w:t>
      </w:r>
      <w:r w:rsidR="00666788" w:rsidRPr="004C54FC">
        <w:rPr>
          <w:rFonts w:ascii="GHEA Grapalat" w:hAnsi="GHEA Grapalat" w:cs="Sylfaen"/>
          <w:bCs/>
          <w:sz w:val="24"/>
          <w:szCs w:val="24"/>
          <w:lang w:val="hy-AM"/>
        </w:rPr>
        <w:t xml:space="preserve"> 421 </w:t>
      </w:r>
      <w:r w:rsidRPr="004C54FC">
        <w:rPr>
          <w:rFonts w:ascii="GHEA Grapalat" w:hAnsi="GHEA Grapalat" w:cs="Sylfaen"/>
          <w:bCs/>
          <w:sz w:val="24"/>
          <w:szCs w:val="24"/>
          <w:lang w:val="hy-AM"/>
        </w:rPr>
        <w:t>աջակցող միջոց</w:t>
      </w:r>
      <w:r w:rsidR="00666788" w:rsidRPr="004C54FC">
        <w:rPr>
          <w:rFonts w:ascii="GHEA Grapalat" w:hAnsi="GHEA Grapalat" w:cs="Sylfaen"/>
          <w:bCs/>
          <w:sz w:val="24"/>
          <w:szCs w:val="24"/>
          <w:lang w:val="hy-AM"/>
        </w:rPr>
        <w:t xml:space="preserve"> </w:t>
      </w:r>
      <w:r w:rsidRPr="004C54FC">
        <w:rPr>
          <w:rFonts w:ascii="GHEA Grapalat" w:hAnsi="GHEA Grapalat" w:cs="Sylfaen"/>
          <w:bCs/>
          <w:sz w:val="24"/>
          <w:szCs w:val="24"/>
          <w:lang w:val="hy-AM"/>
        </w:rPr>
        <w:t xml:space="preserve"> (այդ թվում պրոթեզներ, օրթեզներ, պրոթեզի, օրթոպեդիկ և օրթեզի կոշիկներ, լսողական սարքեր, անվասայլակներ, ձայնաստեղծ սարքեր և այլն։)</w:t>
      </w:r>
    </w:p>
    <w:p w14:paraId="70B69FA1" w14:textId="77777777" w:rsidR="00666788" w:rsidRPr="004C54FC" w:rsidRDefault="009845A1"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2020</w:t>
      </w:r>
      <w:r w:rsidR="002B464F" w:rsidRPr="004C54FC">
        <w:rPr>
          <w:rFonts w:ascii="GHEA Grapalat" w:hAnsi="GHEA Grapalat" w:cs="Sylfaen"/>
          <w:bCs/>
          <w:sz w:val="24"/>
          <w:szCs w:val="24"/>
          <w:lang w:val="hy-AM"/>
        </w:rPr>
        <w:t xml:space="preserve"> </w:t>
      </w:r>
      <w:r w:rsidRPr="004C54FC">
        <w:rPr>
          <w:rFonts w:ascii="GHEA Grapalat" w:hAnsi="GHEA Grapalat" w:cs="Sylfaen"/>
          <w:bCs/>
          <w:sz w:val="24"/>
          <w:szCs w:val="24"/>
          <w:lang w:val="hy-AM"/>
        </w:rPr>
        <w:t>թ</w:t>
      </w:r>
      <w:r w:rsidR="002B464F" w:rsidRPr="004C54FC">
        <w:rPr>
          <w:rFonts w:ascii="GHEA Grapalat" w:hAnsi="GHEA Grapalat" w:cs="Sylfaen"/>
          <w:bCs/>
          <w:sz w:val="24"/>
          <w:szCs w:val="24"/>
          <w:lang w:val="hy-AM"/>
        </w:rPr>
        <w:t>վականի</w:t>
      </w:r>
      <w:r w:rsidRPr="004C54FC">
        <w:rPr>
          <w:rFonts w:ascii="GHEA Grapalat" w:hAnsi="GHEA Grapalat" w:cs="Sylfaen"/>
          <w:bCs/>
          <w:sz w:val="24"/>
          <w:szCs w:val="24"/>
          <w:lang w:val="hy-AM"/>
        </w:rPr>
        <w:t xml:space="preserve"> սեպտեմբերի 27-ի</w:t>
      </w:r>
      <w:r w:rsidR="00DF64ED" w:rsidRPr="004C54FC">
        <w:rPr>
          <w:rFonts w:ascii="GHEA Grapalat" w:hAnsi="GHEA Grapalat" w:cs="Sylfaen"/>
          <w:bCs/>
          <w:sz w:val="24"/>
          <w:szCs w:val="24"/>
          <w:lang w:val="hy-AM"/>
        </w:rPr>
        <w:t>ց</w:t>
      </w:r>
      <w:r w:rsidRPr="004C54FC">
        <w:rPr>
          <w:rFonts w:ascii="GHEA Grapalat" w:hAnsi="GHEA Grapalat" w:cs="Sylfaen"/>
          <w:bCs/>
          <w:sz w:val="24"/>
          <w:szCs w:val="24"/>
          <w:lang w:val="hy-AM"/>
        </w:rPr>
        <w:t xml:space="preserve"> Արցախի Հանրապետության դեմ սանձազերծված պատերազմում վիրավորում ստացած </w:t>
      </w:r>
      <w:r w:rsidR="00FA69D3" w:rsidRPr="004C54FC">
        <w:rPr>
          <w:rFonts w:ascii="GHEA Grapalat" w:hAnsi="GHEA Grapalat" w:cs="Sylfaen"/>
          <w:bCs/>
          <w:sz w:val="24"/>
          <w:szCs w:val="24"/>
          <w:lang w:val="hy-AM"/>
        </w:rPr>
        <w:t xml:space="preserve">անձանց </w:t>
      </w:r>
      <w:r w:rsidRPr="004C54FC">
        <w:rPr>
          <w:rFonts w:ascii="GHEA Grapalat" w:hAnsi="GHEA Grapalat" w:cs="Sylfaen"/>
          <w:bCs/>
          <w:sz w:val="24"/>
          <w:szCs w:val="24"/>
          <w:lang w:val="hy-AM"/>
        </w:rPr>
        <w:t xml:space="preserve">պրոթեզավորումը կազմակերպվում է հատուկ ընթացակարգով՝ անհատական կարիքների գնահատման արդյունքում տրամադրելով առավել ֆունկցիոնալ պրոթեզներ: </w:t>
      </w:r>
      <w:r w:rsidR="00047820" w:rsidRPr="004C54FC">
        <w:rPr>
          <w:rFonts w:ascii="GHEA Grapalat" w:hAnsi="GHEA Grapalat" w:cs="Sylfaen"/>
          <w:bCs/>
          <w:sz w:val="24"/>
          <w:szCs w:val="24"/>
          <w:lang w:val="hy-AM"/>
        </w:rPr>
        <w:t>ՀՀ</w:t>
      </w:r>
      <w:r w:rsidR="00666788" w:rsidRPr="004C54FC">
        <w:rPr>
          <w:rFonts w:ascii="GHEA Grapalat" w:hAnsi="GHEA Grapalat" w:cs="Sylfaen"/>
          <w:bCs/>
          <w:sz w:val="24"/>
          <w:szCs w:val="24"/>
          <w:lang w:val="hy-AM"/>
        </w:rPr>
        <w:t xml:space="preserve"> </w:t>
      </w:r>
      <w:r w:rsidR="00666788" w:rsidRPr="004C54FC">
        <w:rPr>
          <w:rFonts w:ascii="GHEA Grapalat" w:eastAsia="Times New Roman" w:hAnsi="GHEA Grapalat" w:cs="Times New Roman"/>
          <w:sz w:val="24"/>
          <w:szCs w:val="24"/>
          <w:lang w:val="hy-AM" w:eastAsia="ru-RU"/>
        </w:rPr>
        <w:t>Աշխատանքի և սոցիալական հարցերի ն</w:t>
      </w:r>
      <w:r w:rsidR="00666788" w:rsidRPr="004C54FC">
        <w:rPr>
          <w:rFonts w:ascii="GHEA Grapalat" w:hAnsi="GHEA Grapalat"/>
          <w:sz w:val="24"/>
          <w:szCs w:val="24"/>
          <w:lang w:val="hy-AM"/>
        </w:rPr>
        <w:t>ախարարի 2021 թվականի փետրվարի 2-ի N 15-Ա/1 հրամանով ձևավորվել է բազմամասնագիտական թիմ, որի կազմում ընդգրկվել են օրթոպեդ/վնասվածքաբաններ, ֆիզիոթերապիստ/ վերականգնողաբաններ,  էրգոթերապիստներ, պրոթեզիստներ,  համակարգող-խորհրդատուներ, այդ թվում՝ միջավայրային մատչելիության ապահովման և աջակցող տեխնոլոգիաների գծով և այլ մասնագետներ, ըստ անհրաժեշտության։</w:t>
      </w:r>
      <w:r w:rsidR="00666788" w:rsidRPr="004C54FC">
        <w:rPr>
          <w:rFonts w:ascii="GHEA Grapalat" w:hAnsi="GHEA Grapalat" w:cs="Sylfaen"/>
          <w:bCs/>
          <w:sz w:val="24"/>
          <w:szCs w:val="24"/>
          <w:lang w:val="hy-AM"/>
        </w:rPr>
        <w:t xml:space="preserve">  </w:t>
      </w:r>
      <w:r w:rsidR="00666788" w:rsidRPr="004C54FC">
        <w:rPr>
          <w:rFonts w:ascii="GHEA Grapalat" w:hAnsi="GHEA Grapalat"/>
          <w:sz w:val="24"/>
          <w:szCs w:val="24"/>
          <w:lang w:val="hy-AM"/>
        </w:rPr>
        <w:t>Բազմամասնագիտական թիմի կողմից  հատուկ մշակված գործիքներով գնահատվել է վ</w:t>
      </w:r>
      <w:r w:rsidR="00666788" w:rsidRPr="004C54FC">
        <w:rPr>
          <w:rFonts w:ascii="GHEA Grapalat" w:hAnsi="GHEA Grapalat" w:cs="Sylfaen"/>
          <w:sz w:val="24"/>
          <w:szCs w:val="24"/>
          <w:lang w:val="hy-AM"/>
        </w:rPr>
        <w:t>իրավորում ստացած</w:t>
      </w:r>
      <w:r w:rsidR="00666788" w:rsidRPr="004C54FC">
        <w:rPr>
          <w:rFonts w:ascii="GHEA Grapalat" w:hAnsi="GHEA Grapalat"/>
          <w:sz w:val="24"/>
          <w:szCs w:val="24"/>
          <w:lang w:val="hy-AM"/>
        </w:rPr>
        <w:t xml:space="preserve"> 113 զինծառայողների կարիքները` մասնավորապես պրոթեզների տեսակի, դետալների և անձի շարժունակության ապահովման համար անհրաժեշտ այլ գործոնների, աջակցող միջոցների, </w:t>
      </w:r>
      <w:r w:rsidR="00666788" w:rsidRPr="004C54FC">
        <w:rPr>
          <w:rFonts w:ascii="GHEA Grapalat" w:hAnsi="GHEA Grapalat"/>
          <w:iCs/>
          <w:sz w:val="24"/>
          <w:szCs w:val="24"/>
          <w:lang w:val="hy-AM"/>
        </w:rPr>
        <w:t xml:space="preserve">մասնագիտական կարողությունների, դրանց վերականգմանն ու վերամասնագիտացմանն ուղղված անհրաժեշտ ծառայությունների, </w:t>
      </w:r>
      <w:r w:rsidR="00666788" w:rsidRPr="004C54FC">
        <w:rPr>
          <w:rFonts w:ascii="GHEA Grapalat" w:hAnsi="GHEA Grapalat"/>
          <w:sz w:val="24"/>
          <w:szCs w:val="24"/>
          <w:lang w:val="hy-AM"/>
        </w:rPr>
        <w:t xml:space="preserve">աշխատանքային և միջավայրի և բնակավայրի հարմարեցման, ինչպես նաև </w:t>
      </w:r>
      <w:r w:rsidR="00666788" w:rsidRPr="004C54FC">
        <w:rPr>
          <w:rFonts w:ascii="GHEA Grapalat" w:hAnsi="GHEA Grapalat"/>
          <w:bCs/>
          <w:sz w:val="24"/>
          <w:szCs w:val="24"/>
          <w:lang w:val="hy-AM"/>
        </w:rPr>
        <w:t>սոցիալական օգնականի և սոցիալական տաքսի ծառայությունների համատեքստում։</w:t>
      </w:r>
    </w:p>
    <w:p w14:paraId="2916E830" w14:textId="77777777" w:rsidR="00666788" w:rsidRPr="004C54FC" w:rsidRDefault="00666788"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sz w:val="24"/>
          <w:szCs w:val="24"/>
          <w:lang w:val="hy-AM"/>
        </w:rPr>
        <w:t xml:space="preserve">Անհատական կարիքների գնահատման արդյունքում, հատուկ ընթացակարգով պրոթեզավորման ծառայությունը մատուցվում են աշխատանքի և սոցիալական հարցերի նախարարության կողմից </w:t>
      </w:r>
      <w:r w:rsidR="008359EA" w:rsidRPr="004C54FC">
        <w:rPr>
          <w:rFonts w:ascii="GHEA Grapalat" w:hAnsi="GHEA Grapalat"/>
          <w:sz w:val="24"/>
          <w:szCs w:val="24"/>
          <w:lang w:val="hy-AM"/>
        </w:rPr>
        <w:t xml:space="preserve">ՀՀ կառավարության 2015 թվականի սեպտեմբերի 10-ի N 1035-Ն որոշմամբ </w:t>
      </w:r>
      <w:r w:rsidRPr="004C54FC">
        <w:rPr>
          <w:rFonts w:ascii="GHEA Grapalat" w:hAnsi="GHEA Grapalat"/>
          <w:sz w:val="24"/>
          <w:szCs w:val="24"/>
          <w:lang w:val="hy-AM"/>
        </w:rPr>
        <w:t>սահմանված կարգով որակավորված կազմակերպությունների կողմից՝ հաշվի առնելով բազմամասնագիտական թիմի եզրակացությունը։</w:t>
      </w:r>
      <w:r w:rsidRPr="004C54FC">
        <w:rPr>
          <w:rFonts w:ascii="Calibri" w:hAnsi="Calibri" w:cs="Calibri"/>
          <w:sz w:val="24"/>
          <w:szCs w:val="24"/>
          <w:lang w:val="hy-AM"/>
        </w:rPr>
        <w:t> </w:t>
      </w:r>
      <w:r w:rsidRPr="004C54FC">
        <w:rPr>
          <w:rFonts w:ascii="GHEA Grapalat" w:hAnsi="GHEA Grapalat" w:cs="Calibri"/>
          <w:sz w:val="24"/>
          <w:szCs w:val="24"/>
          <w:lang w:val="hy-AM"/>
        </w:rPr>
        <w:t xml:space="preserve">Այդ նպատակով </w:t>
      </w:r>
      <w:r w:rsidRPr="004C54FC">
        <w:rPr>
          <w:rFonts w:ascii="GHEA Grapalat" w:eastAsia="Times New Roman" w:hAnsi="GHEA Grapalat" w:cs="Times New Roman"/>
          <w:sz w:val="24"/>
          <w:szCs w:val="24"/>
          <w:lang w:val="hy-AM"/>
        </w:rPr>
        <w:t>2021 թ</w:t>
      </w:r>
      <w:r w:rsidRPr="004C54FC">
        <w:rPr>
          <w:rFonts w:ascii="GHEA Grapalat" w:eastAsia="Times New Roman" w:hAnsi="GHEA Grapalat" w:cs="Cambria Math"/>
          <w:sz w:val="24"/>
          <w:szCs w:val="24"/>
          <w:lang w:val="hy-AM"/>
        </w:rPr>
        <w:t xml:space="preserve">վականի մարտի 19-ին </w:t>
      </w:r>
      <w:r w:rsidRPr="004C54FC">
        <w:rPr>
          <w:rFonts w:ascii="GHEA Grapalat" w:eastAsia="Times New Roman" w:hAnsi="GHEA Grapalat" w:cs="GHEA Grapalat"/>
          <w:sz w:val="24"/>
          <w:szCs w:val="24"/>
          <w:lang w:val="hy-AM"/>
        </w:rPr>
        <w:t>Աշխատանքի</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և</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սոցիալական</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հարցերի</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նախարարությունն</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ու</w:t>
      </w:r>
      <w:r w:rsidRPr="004C54FC">
        <w:rPr>
          <w:rFonts w:ascii="GHEA Grapalat" w:eastAsia="Times New Roman" w:hAnsi="GHEA Grapalat" w:cs="Times New Roman"/>
          <w:sz w:val="24"/>
          <w:szCs w:val="24"/>
          <w:lang w:val="hy-AM"/>
        </w:rPr>
        <w:t xml:space="preserve"> </w:t>
      </w:r>
      <w:r w:rsidRPr="004C54FC">
        <w:rPr>
          <w:rFonts w:ascii="Calibri" w:eastAsia="Times New Roman" w:hAnsi="Calibri" w:cs="Calibri"/>
          <w:sz w:val="24"/>
          <w:szCs w:val="24"/>
          <w:lang w:val="hy-AM"/>
        </w:rPr>
        <w:t> </w:t>
      </w:r>
      <w:r w:rsidRPr="004C54FC">
        <w:rPr>
          <w:rFonts w:ascii="GHEA Grapalat" w:eastAsia="Times New Roman" w:hAnsi="GHEA Grapalat" w:cs="Times New Roman"/>
          <w:sz w:val="24"/>
          <w:szCs w:val="24"/>
          <w:lang w:val="hy-AM"/>
        </w:rPr>
        <w:t xml:space="preserve">Համահայկական հիմնադրամը փոխըմբռնման հուշագիր են ստորագրել </w:t>
      </w:r>
      <w:r w:rsidRPr="004C54FC">
        <w:rPr>
          <w:rFonts w:ascii="Calibri" w:eastAsia="Times New Roman" w:hAnsi="Calibri" w:cs="Calibri"/>
          <w:sz w:val="24"/>
          <w:szCs w:val="24"/>
          <w:lang w:val="hy-AM"/>
        </w:rPr>
        <w:t> </w:t>
      </w:r>
      <w:r w:rsidRPr="004C54FC">
        <w:rPr>
          <w:rFonts w:ascii="GHEA Grapalat" w:eastAsia="Times New Roman" w:hAnsi="GHEA Grapalat" w:cs="GHEA Grapalat"/>
          <w:sz w:val="24"/>
          <w:szCs w:val="24"/>
          <w:lang w:val="hy-AM"/>
        </w:rPr>
        <w:t>«</w:t>
      </w:r>
      <w:r w:rsidRPr="004C54FC">
        <w:rPr>
          <w:rFonts w:ascii="GHEA Grapalat" w:eastAsia="Times New Roman" w:hAnsi="GHEA Grapalat" w:cs="Times New Roman"/>
          <w:sz w:val="24"/>
          <w:szCs w:val="24"/>
          <w:lang w:val="hy-AM"/>
        </w:rPr>
        <w:t>Աջակցություն վիրավոր զինվորներին և զինվորական հաշմանդամներին» բարեգործական ՀԿ-ի և պրոթեզավորում իրականացնող՝</w:t>
      </w:r>
      <w:r w:rsidRPr="004C54FC">
        <w:rPr>
          <w:rFonts w:ascii="Calibri" w:eastAsia="Times New Roman" w:hAnsi="Calibri" w:cs="Calibri"/>
          <w:sz w:val="24"/>
          <w:szCs w:val="24"/>
          <w:lang w:val="hy-AM"/>
        </w:rPr>
        <w:t> </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w:t>
      </w:r>
      <w:r w:rsidRPr="004C54FC">
        <w:rPr>
          <w:rFonts w:ascii="GHEA Grapalat" w:eastAsia="Times New Roman" w:hAnsi="GHEA Grapalat" w:cs="Times New Roman"/>
          <w:sz w:val="24"/>
          <w:szCs w:val="24"/>
          <w:lang w:val="hy-AM"/>
        </w:rPr>
        <w:t xml:space="preserve">Ստեփանակերտի պրոթեզաօրթոպեդիկ կենտրոն», «Ինտերօրթո», «Օրթեզ», «Բարրի Թրեյդ», «Կամար» հասարակական կազմակերպությունների հետ։ </w:t>
      </w:r>
      <w:r w:rsidRPr="004C54FC">
        <w:rPr>
          <w:rFonts w:ascii="GHEA Grapalat" w:eastAsia="Times New Roman" w:hAnsi="GHEA Grapalat" w:cs="Times New Roman"/>
          <w:sz w:val="24"/>
          <w:szCs w:val="24"/>
          <w:lang w:val="hy-AM"/>
        </w:rPr>
        <w:lastRenderedPageBreak/>
        <w:t>Նույն կազմակերպությունների հետ նույնաբովանդակ մեկ այլ հուշագիր կնքել են նախարարությունն ու «Իթերնալ Նեյշն Ֆաունդեյշն Արմենիա» բարեգործական հիմնադրամը։</w:t>
      </w:r>
      <w:r w:rsidRPr="004C54FC">
        <w:rPr>
          <w:rFonts w:ascii="GHEA Grapalat" w:hAnsi="GHEA Grapalat"/>
          <w:sz w:val="24"/>
          <w:szCs w:val="24"/>
          <w:lang w:val="hy-AM"/>
        </w:rPr>
        <w:t xml:space="preserve"> Կ</w:t>
      </w:r>
      <w:r w:rsidRPr="004C54FC">
        <w:rPr>
          <w:rFonts w:ascii="GHEA Grapalat" w:eastAsia="Times New Roman" w:hAnsi="GHEA Grapalat" w:cs="Times New Roman"/>
          <w:sz w:val="24"/>
          <w:szCs w:val="24"/>
          <w:lang w:val="hy-AM"/>
        </w:rPr>
        <w:t xml:space="preserve">ողմերի համագործակցությամբ մեկնարկել է </w:t>
      </w:r>
      <w:r w:rsidRPr="004C54FC">
        <w:rPr>
          <w:rFonts w:ascii="GHEA Grapalat" w:eastAsia="Times New Roman" w:hAnsi="GHEA Grapalat" w:cs="GHEA Grapalat"/>
          <w:sz w:val="24"/>
          <w:szCs w:val="24"/>
          <w:lang w:val="hy-AM"/>
        </w:rPr>
        <w:t>վիրավորում</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ստացած</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և</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պրոթեզավորման</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կարիք</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ունեցող</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անձանց՝</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առավել</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ֆունկցիոնալ</w:t>
      </w:r>
      <w:r w:rsidRPr="004C54FC">
        <w:rPr>
          <w:rFonts w:ascii="GHEA Grapalat" w:eastAsia="Times New Roman" w:hAnsi="GHEA Grapalat" w:cs="Times New Roman"/>
          <w:sz w:val="24"/>
          <w:szCs w:val="24"/>
          <w:lang w:val="hy-AM"/>
        </w:rPr>
        <w:t xml:space="preserve"> </w:t>
      </w:r>
      <w:r w:rsidRPr="004C54FC">
        <w:rPr>
          <w:rFonts w:ascii="GHEA Grapalat" w:eastAsia="Times New Roman" w:hAnsi="GHEA Grapalat" w:cs="GHEA Grapalat"/>
          <w:sz w:val="24"/>
          <w:szCs w:val="24"/>
          <w:lang w:val="hy-AM"/>
        </w:rPr>
        <w:t>պրոթեզավորում</w:t>
      </w:r>
      <w:r w:rsidR="00177ED5" w:rsidRPr="004C54FC">
        <w:rPr>
          <w:rFonts w:ascii="GHEA Grapalat" w:eastAsia="Times New Roman" w:hAnsi="GHEA Grapalat" w:cs="GHEA Grapalat"/>
          <w:sz w:val="24"/>
          <w:szCs w:val="24"/>
          <w:lang w:val="hy-AM"/>
        </w:rPr>
        <w:t>ը։ 01.08</w:t>
      </w:r>
      <w:r w:rsidRPr="004C54FC">
        <w:rPr>
          <w:rFonts w:ascii="Cambria Math" w:eastAsia="Times New Roman" w:hAnsi="Cambria Math" w:cs="Cambria Math"/>
          <w:sz w:val="24"/>
          <w:szCs w:val="24"/>
          <w:lang w:val="hy-AM"/>
        </w:rPr>
        <w:t>․</w:t>
      </w:r>
      <w:r w:rsidRPr="004C54FC">
        <w:rPr>
          <w:rFonts w:ascii="GHEA Grapalat" w:eastAsia="Times New Roman" w:hAnsi="GHEA Grapalat" w:cs="GHEA Grapalat"/>
          <w:sz w:val="24"/>
          <w:szCs w:val="24"/>
          <w:lang w:val="hy-AM"/>
        </w:rPr>
        <w:t xml:space="preserve">2021 թվականի դրությամբ </w:t>
      </w:r>
      <w:r w:rsidR="00F53CA3" w:rsidRPr="004C54FC">
        <w:rPr>
          <w:rFonts w:ascii="GHEA Grapalat" w:eastAsia="Times New Roman" w:hAnsi="GHEA Grapalat" w:cs="GHEA Grapalat"/>
          <w:sz w:val="24"/>
          <w:szCs w:val="24"/>
          <w:lang w:val="hy-AM"/>
        </w:rPr>
        <w:t>115</w:t>
      </w:r>
      <w:r w:rsidRPr="004C54FC">
        <w:rPr>
          <w:rFonts w:ascii="GHEA Grapalat" w:eastAsia="Times New Roman" w:hAnsi="GHEA Grapalat" w:cs="GHEA Grapalat"/>
          <w:sz w:val="24"/>
          <w:szCs w:val="24"/>
          <w:lang w:val="hy-AM"/>
        </w:rPr>
        <w:t xml:space="preserve"> զինվորներ ստացել են  հիմնական  ֆունկցիոնալ պրոթեզներ</w:t>
      </w:r>
      <w:r w:rsidR="00177ED5" w:rsidRPr="004C54FC">
        <w:rPr>
          <w:rFonts w:ascii="GHEA Grapalat" w:hAnsi="GHEA Grapalat"/>
          <w:sz w:val="24"/>
          <w:szCs w:val="24"/>
          <w:lang w:val="hy-AM"/>
        </w:rPr>
        <w:t>։</w:t>
      </w:r>
    </w:p>
    <w:p w14:paraId="6ED64749" w14:textId="77777777" w:rsidR="00047820" w:rsidRPr="004C54FC" w:rsidRDefault="00047820"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sz w:val="24"/>
          <w:szCs w:val="24"/>
          <w:lang w:val="hy-AM"/>
        </w:rPr>
      </w:pPr>
      <w:r w:rsidRPr="004C54FC">
        <w:rPr>
          <w:rFonts w:ascii="GHEA Grapalat" w:hAnsi="GHEA Grapalat" w:cs="Sylfaen"/>
          <w:bCs/>
          <w:sz w:val="24"/>
          <w:szCs w:val="24"/>
          <w:lang w:val="hy-AM"/>
        </w:rPr>
        <w:t xml:space="preserve"> </w:t>
      </w:r>
      <w:r w:rsidR="00666788" w:rsidRPr="004C54FC">
        <w:rPr>
          <w:rFonts w:ascii="GHEA Grapalat" w:hAnsi="GHEA Grapalat" w:cs="Sylfaen"/>
          <w:bCs/>
          <w:sz w:val="24"/>
          <w:szCs w:val="24"/>
          <w:lang w:val="hy-AM"/>
        </w:rPr>
        <w:t>Պ</w:t>
      </w:r>
      <w:r w:rsidRPr="004C54FC">
        <w:rPr>
          <w:rFonts w:ascii="GHEA Grapalat" w:hAnsi="GHEA Grapalat" w:cs="Sylfaen"/>
          <w:bCs/>
          <w:sz w:val="24"/>
          <w:szCs w:val="24"/>
          <w:lang w:val="hy-AM"/>
        </w:rPr>
        <w:t xml:space="preserve">ետական բյուջեի առանձին ծախսային միջոցառումների շրջանակներում իրականացվում են հաշմանդամություն ունեցող անձանց ցերեկային խնամքի և սոցիալ-վերականգնողական ծառայություններ` ուղղված հաշմանդամություն ունեցող անձանց ցերեկային խնամքի կազմակերպմանը, նրանց սոցիալական ներառմանը և անկախ կյանքի հմտությունների ձևավորմանը: Ծառայությունների իրականացման նպատակով հայտարարվում են </w:t>
      </w:r>
      <w:r w:rsidR="008359EA" w:rsidRPr="004C54FC">
        <w:rPr>
          <w:rFonts w:ascii="GHEA Grapalat" w:hAnsi="GHEA Grapalat" w:cs="Sylfaen"/>
          <w:bCs/>
          <w:sz w:val="24"/>
          <w:szCs w:val="24"/>
          <w:lang w:val="hy-AM"/>
        </w:rPr>
        <w:t xml:space="preserve">դրամաշնորհի տրամադրման </w:t>
      </w:r>
      <w:r w:rsidRPr="004C54FC">
        <w:rPr>
          <w:rFonts w:ascii="GHEA Grapalat" w:hAnsi="GHEA Grapalat" w:cs="Sylfaen"/>
          <w:bCs/>
          <w:sz w:val="24"/>
          <w:szCs w:val="24"/>
          <w:lang w:val="hy-AM"/>
        </w:rPr>
        <w:t xml:space="preserve">մրցույթներ, որոնց կարող են մասնակցել </w:t>
      </w:r>
      <w:r w:rsidR="00B43F28" w:rsidRPr="004C54FC">
        <w:rPr>
          <w:rFonts w:ascii="GHEA Grapalat" w:hAnsi="GHEA Grapalat" w:cs="Sylfaen"/>
          <w:bCs/>
          <w:sz w:val="24"/>
          <w:szCs w:val="24"/>
          <w:lang w:val="hy-AM"/>
        </w:rPr>
        <w:t xml:space="preserve">աշխատանքի և սոցիալական հարցերի նախարարության </w:t>
      </w:r>
      <w:r w:rsidRPr="004C54FC">
        <w:rPr>
          <w:rFonts w:ascii="GHEA Grapalat" w:hAnsi="GHEA Grapalat" w:cs="Sylfaen"/>
          <w:bCs/>
          <w:sz w:val="24"/>
          <w:szCs w:val="24"/>
          <w:lang w:val="hy-AM"/>
        </w:rPr>
        <w:t xml:space="preserve"> կողմից սահմանված կարգով հավաստագրված կազմակերպությունները: Մրցույթների արդյունքում հաղթող կազմակերպություններին ՀՀ պետական բյուջեից տրամադրվում են դրամաշնորհներ` ցերեկային կենտրոններում հաշմանդամություն ունեցող անձանց խնամքը, զբաղվածությունը, անհրաժեշտ հմտությունների ուսուցումը կազմակերպելու նպատակով: Այս մոտեցումը թույլ է տալիս ընդլայնել ծառայությունների</w:t>
      </w:r>
      <w:r w:rsidR="00A43E16" w:rsidRPr="004C54FC">
        <w:rPr>
          <w:rFonts w:ascii="GHEA Grapalat" w:hAnsi="GHEA Grapalat" w:cs="Sylfaen"/>
          <w:bCs/>
          <w:sz w:val="24"/>
          <w:szCs w:val="24"/>
          <w:lang w:val="hy-AM"/>
        </w:rPr>
        <w:t xml:space="preserve"> մատուցումը հանրապետության բոլոր մարզերում</w:t>
      </w:r>
      <w:r w:rsidRPr="004C54FC">
        <w:rPr>
          <w:rFonts w:ascii="GHEA Grapalat" w:hAnsi="GHEA Grapalat" w:cs="Sylfaen"/>
          <w:bCs/>
          <w:sz w:val="24"/>
          <w:szCs w:val="24"/>
          <w:lang w:val="hy-AM"/>
        </w:rPr>
        <w:t xml:space="preserve">, միաժամանակ, կազմակերպությունների միջև մրցակցության պայմաններում բարձրանում է նաև մատուցվող </w:t>
      </w:r>
      <w:r w:rsidRPr="004C54FC">
        <w:rPr>
          <w:rFonts w:ascii="GHEA Grapalat" w:hAnsi="GHEA Grapalat"/>
          <w:sz w:val="24"/>
          <w:szCs w:val="24"/>
          <w:lang w:val="hy-AM"/>
        </w:rPr>
        <w:t>ծառայությունների որակը:</w:t>
      </w:r>
    </w:p>
    <w:p w14:paraId="2D79B129"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sz w:val="24"/>
          <w:szCs w:val="24"/>
          <w:lang w:val="hy-AM"/>
        </w:rPr>
        <w:t>Հաշմանդամություն ունեցող անձանց խնամքը և սոցիալական սպասարկումն իրականացվում է</w:t>
      </w:r>
      <w:r w:rsidRPr="004C54FC">
        <w:rPr>
          <w:rFonts w:ascii="GHEA Grapalat" w:hAnsi="GHEA Grapalat" w:cs="Sylfaen"/>
          <w:bCs/>
          <w:sz w:val="24"/>
          <w:szCs w:val="24"/>
          <w:lang w:val="hy-AM"/>
        </w:rPr>
        <w:t xml:space="preserve"> ինչպես շուրջօրյա խնամքի հաստատություններում, այնպես էլ տնային պայմաններում: </w:t>
      </w:r>
    </w:p>
    <w:p w14:paraId="308E2C44" w14:textId="77777777" w:rsidR="00C02053"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Միաժամանակ</w:t>
      </w:r>
      <w:r w:rsidRPr="004C54FC">
        <w:rPr>
          <w:rFonts w:ascii="GHEA Grapalat" w:hAnsi="GHEA Grapalat"/>
          <w:bCs/>
          <w:sz w:val="24"/>
          <w:szCs w:val="24"/>
          <w:lang w:val="hy-AM"/>
        </w:rPr>
        <w:t xml:space="preserve">, </w:t>
      </w:r>
      <w:r w:rsidR="00A51ED2" w:rsidRPr="004C54FC">
        <w:rPr>
          <w:rFonts w:ascii="GHEA Grapalat" w:hAnsi="GHEA Grapalat"/>
          <w:bCs/>
          <w:sz w:val="24"/>
          <w:szCs w:val="24"/>
          <w:lang w:val="hy-AM"/>
        </w:rPr>
        <w:t xml:space="preserve">աշխատանքներ են իրականացվում </w:t>
      </w:r>
      <w:r w:rsidR="00A51ED2" w:rsidRPr="004C54FC">
        <w:rPr>
          <w:rFonts w:ascii="GHEA Grapalat" w:hAnsi="GHEA Grapalat" w:cs="Sylfaen"/>
          <w:bCs/>
          <w:sz w:val="24"/>
          <w:szCs w:val="24"/>
          <w:lang w:val="hy-AM"/>
        </w:rPr>
        <w:t>համայնքահենք</w:t>
      </w:r>
      <w:r w:rsidR="00A51ED2" w:rsidRPr="004C54FC">
        <w:rPr>
          <w:rFonts w:ascii="GHEA Grapalat" w:hAnsi="GHEA Grapalat"/>
          <w:bCs/>
          <w:sz w:val="24"/>
          <w:szCs w:val="24"/>
          <w:lang w:val="hy-AM"/>
        </w:rPr>
        <w:t xml:space="preserve"> </w:t>
      </w:r>
      <w:r w:rsidR="00A51ED2" w:rsidRPr="004C54FC">
        <w:rPr>
          <w:rFonts w:ascii="GHEA Grapalat" w:hAnsi="GHEA Grapalat" w:cs="Sylfaen"/>
          <w:bCs/>
          <w:sz w:val="24"/>
          <w:szCs w:val="24"/>
          <w:lang w:val="hy-AM"/>
        </w:rPr>
        <w:t>ծառայություններ</w:t>
      </w:r>
      <w:r w:rsidR="00C02053" w:rsidRPr="004C54FC">
        <w:rPr>
          <w:rFonts w:ascii="GHEA Grapalat" w:hAnsi="GHEA Grapalat" w:cs="Sylfaen"/>
          <w:bCs/>
          <w:sz w:val="24"/>
          <w:szCs w:val="24"/>
          <w:lang w:val="hy-AM"/>
        </w:rPr>
        <w:t xml:space="preserve"> ստեղծելու ուղությամբ</w:t>
      </w:r>
      <w:r w:rsidR="00FF5576" w:rsidRPr="004C54FC">
        <w:rPr>
          <w:rFonts w:ascii="GHEA Grapalat" w:hAnsi="GHEA Grapalat" w:cs="Sylfaen"/>
          <w:bCs/>
          <w:sz w:val="24"/>
          <w:szCs w:val="24"/>
          <w:lang w:val="hy-AM"/>
        </w:rPr>
        <w:t>,</w:t>
      </w:r>
      <w:r w:rsidR="00C02053" w:rsidRPr="004C54FC">
        <w:rPr>
          <w:rFonts w:ascii="GHEA Grapalat" w:hAnsi="GHEA Grapalat" w:cs="Sylfaen"/>
          <w:bCs/>
          <w:sz w:val="24"/>
          <w:szCs w:val="24"/>
          <w:lang w:val="hy-AM"/>
        </w:rPr>
        <w:t xml:space="preserve"> </w:t>
      </w:r>
      <w:r w:rsidR="00FF5576" w:rsidRPr="004C54FC">
        <w:rPr>
          <w:rFonts w:ascii="GHEA Grapalat" w:hAnsi="GHEA Grapalat" w:cs="Sylfaen"/>
          <w:bCs/>
          <w:sz w:val="24"/>
          <w:szCs w:val="24"/>
          <w:lang w:val="hy-AM"/>
        </w:rPr>
        <w:t>մ</w:t>
      </w:r>
      <w:r w:rsidR="00C02053" w:rsidRPr="004C54FC">
        <w:rPr>
          <w:rFonts w:ascii="GHEA Grapalat" w:hAnsi="GHEA Grapalat" w:cs="Sylfaen"/>
          <w:bCs/>
          <w:sz w:val="24"/>
          <w:szCs w:val="24"/>
          <w:lang w:val="hy-AM"/>
        </w:rPr>
        <w:t>ասնավորապես</w:t>
      </w:r>
      <w:r w:rsidR="00A51ED2" w:rsidRPr="004C54FC">
        <w:rPr>
          <w:rFonts w:ascii="GHEA Grapalat" w:hAnsi="GHEA Grapalat" w:cs="Sylfaen"/>
          <w:bCs/>
          <w:sz w:val="24"/>
          <w:szCs w:val="24"/>
          <w:lang w:val="hy-AM"/>
        </w:rPr>
        <w:t>՝</w:t>
      </w:r>
      <w:r w:rsidR="00A51ED2" w:rsidRPr="004C54FC">
        <w:rPr>
          <w:rFonts w:ascii="GHEA Grapalat" w:hAnsi="GHEA Grapalat"/>
          <w:bCs/>
          <w:sz w:val="24"/>
          <w:szCs w:val="24"/>
          <w:lang w:val="hy-AM"/>
        </w:rPr>
        <w:t xml:space="preserve"> </w:t>
      </w:r>
      <w:r w:rsidR="00A51ED2" w:rsidRPr="004C54FC">
        <w:rPr>
          <w:rFonts w:ascii="GHEA Grapalat" w:hAnsi="GHEA Grapalat" w:cs="Sylfaen"/>
          <w:bCs/>
          <w:sz w:val="24"/>
          <w:szCs w:val="24"/>
          <w:lang w:val="hy-AM"/>
        </w:rPr>
        <w:t>համայնքային</w:t>
      </w:r>
      <w:r w:rsidR="00A51ED2" w:rsidRPr="004C54FC">
        <w:rPr>
          <w:rFonts w:ascii="GHEA Grapalat" w:hAnsi="GHEA Grapalat"/>
          <w:bCs/>
          <w:sz w:val="24"/>
          <w:szCs w:val="24"/>
          <w:lang w:val="hy-AM"/>
        </w:rPr>
        <w:t xml:space="preserve"> </w:t>
      </w:r>
      <w:r w:rsidR="00A51ED2" w:rsidRPr="004C54FC">
        <w:rPr>
          <w:rFonts w:ascii="GHEA Grapalat" w:hAnsi="GHEA Grapalat" w:cs="Sylfaen"/>
          <w:bCs/>
          <w:sz w:val="24"/>
          <w:szCs w:val="24"/>
          <w:lang w:val="hy-AM"/>
        </w:rPr>
        <w:t>փոքր</w:t>
      </w:r>
      <w:r w:rsidR="00A51ED2" w:rsidRPr="004C54FC">
        <w:rPr>
          <w:rFonts w:ascii="GHEA Grapalat" w:hAnsi="GHEA Grapalat"/>
          <w:bCs/>
          <w:sz w:val="24"/>
          <w:szCs w:val="24"/>
          <w:lang w:val="hy-AM"/>
        </w:rPr>
        <w:t xml:space="preserve"> </w:t>
      </w:r>
      <w:r w:rsidR="00A51ED2" w:rsidRPr="004C54FC">
        <w:rPr>
          <w:rFonts w:ascii="GHEA Grapalat" w:hAnsi="GHEA Grapalat" w:cs="Sylfaen"/>
          <w:bCs/>
          <w:sz w:val="24"/>
          <w:szCs w:val="24"/>
          <w:lang w:val="hy-AM"/>
        </w:rPr>
        <w:t>խմբային</w:t>
      </w:r>
      <w:r w:rsidR="00A51ED2" w:rsidRPr="004C54FC">
        <w:rPr>
          <w:rFonts w:ascii="GHEA Grapalat" w:hAnsi="GHEA Grapalat"/>
          <w:bCs/>
          <w:sz w:val="24"/>
          <w:szCs w:val="24"/>
          <w:lang w:val="hy-AM"/>
        </w:rPr>
        <w:t xml:space="preserve"> </w:t>
      </w:r>
      <w:r w:rsidR="00A51ED2" w:rsidRPr="004C54FC">
        <w:rPr>
          <w:rFonts w:ascii="GHEA Grapalat" w:hAnsi="GHEA Grapalat" w:cs="Sylfaen"/>
          <w:bCs/>
          <w:sz w:val="24"/>
          <w:szCs w:val="24"/>
          <w:lang w:val="hy-AM"/>
        </w:rPr>
        <w:t>տներ</w:t>
      </w:r>
      <w:r w:rsidR="00B93C0D" w:rsidRPr="004C54FC">
        <w:rPr>
          <w:rFonts w:ascii="GHEA Grapalat" w:hAnsi="GHEA Grapalat"/>
          <w:bCs/>
          <w:sz w:val="24"/>
          <w:szCs w:val="24"/>
          <w:lang w:val="hy-AM"/>
        </w:rPr>
        <w:t>,</w:t>
      </w:r>
      <w:r w:rsidR="00A51ED2" w:rsidRPr="004C54FC">
        <w:rPr>
          <w:rFonts w:ascii="GHEA Grapalat" w:hAnsi="GHEA Grapalat"/>
          <w:bCs/>
          <w:sz w:val="24"/>
          <w:szCs w:val="24"/>
          <w:lang w:val="hy-AM"/>
        </w:rPr>
        <w:t xml:space="preserve"> </w:t>
      </w:r>
      <w:r w:rsidR="00C02053" w:rsidRPr="004C54FC">
        <w:rPr>
          <w:rFonts w:ascii="GHEA Grapalat" w:hAnsi="GHEA Grapalat"/>
          <w:bCs/>
          <w:sz w:val="24"/>
          <w:szCs w:val="24"/>
          <w:lang w:val="hy-AM"/>
        </w:rPr>
        <w:t xml:space="preserve">որտեղ ընտանիքին մոտ միջավայրում  իրականացվում է 8-10 հոգու շուրջօրյա խնամքը և </w:t>
      </w:r>
      <w:r w:rsidR="00A51ED2" w:rsidRPr="004C54FC">
        <w:rPr>
          <w:rFonts w:ascii="GHEA Grapalat" w:hAnsi="GHEA Grapalat" w:cs="Sylfaen"/>
          <w:bCs/>
          <w:sz w:val="24"/>
          <w:szCs w:val="24"/>
          <w:lang w:val="hy-AM"/>
        </w:rPr>
        <w:t>անձնական</w:t>
      </w:r>
      <w:r w:rsidR="00A51ED2" w:rsidRPr="004C54FC">
        <w:rPr>
          <w:rFonts w:ascii="GHEA Grapalat" w:hAnsi="GHEA Grapalat"/>
          <w:bCs/>
          <w:sz w:val="24"/>
          <w:szCs w:val="24"/>
          <w:lang w:val="hy-AM"/>
        </w:rPr>
        <w:t xml:space="preserve"> </w:t>
      </w:r>
      <w:r w:rsidR="00A51ED2" w:rsidRPr="004C54FC">
        <w:rPr>
          <w:rFonts w:ascii="GHEA Grapalat" w:hAnsi="GHEA Grapalat" w:cs="Sylfaen"/>
          <w:bCs/>
          <w:sz w:val="24"/>
          <w:szCs w:val="24"/>
          <w:lang w:val="hy-AM"/>
        </w:rPr>
        <w:t>օգնականի</w:t>
      </w:r>
      <w:r w:rsidR="00A51ED2" w:rsidRPr="004C54FC">
        <w:rPr>
          <w:rFonts w:ascii="GHEA Grapalat" w:hAnsi="GHEA Grapalat"/>
          <w:bCs/>
          <w:sz w:val="24"/>
          <w:szCs w:val="24"/>
          <w:lang w:val="hy-AM"/>
        </w:rPr>
        <w:t xml:space="preserve"> </w:t>
      </w:r>
      <w:r w:rsidR="00A51ED2" w:rsidRPr="004C54FC">
        <w:rPr>
          <w:rFonts w:ascii="GHEA Grapalat" w:hAnsi="GHEA Grapalat" w:cs="Sylfaen"/>
          <w:bCs/>
          <w:sz w:val="24"/>
          <w:szCs w:val="24"/>
          <w:lang w:val="hy-AM"/>
        </w:rPr>
        <w:t>ծառայությունններ</w:t>
      </w:r>
      <w:r w:rsidR="00C02053" w:rsidRPr="004C54FC">
        <w:rPr>
          <w:rFonts w:ascii="GHEA Grapalat" w:hAnsi="GHEA Grapalat" w:cs="Sylfaen"/>
          <w:bCs/>
          <w:sz w:val="24"/>
          <w:szCs w:val="24"/>
          <w:lang w:val="hy-AM"/>
        </w:rPr>
        <w:t>։</w:t>
      </w:r>
      <w:r w:rsidRPr="004C54FC">
        <w:rPr>
          <w:rFonts w:ascii="GHEA Grapalat" w:hAnsi="GHEA Grapalat"/>
          <w:bCs/>
          <w:sz w:val="24"/>
          <w:szCs w:val="24"/>
          <w:lang w:val="hy-AM"/>
        </w:rPr>
        <w:t xml:space="preserve"> </w:t>
      </w:r>
    </w:p>
    <w:p w14:paraId="5944F349"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 xml:space="preserve">Առողջապահության, զբաղվածության, կրթության և սոցիալական ոլորտներում իրականացվում են բժշկական, մասնագիտական և սոցիալական վերականգնման հասցեական ծրագրեր՝ ուղղված հաշմանդամություն ունեցող անձանց անկախ կյանքի պայմանների ապահովմանը, ֆիզիկական, մտավոր, սոցիալական ու մասնագիտակական կարողությունների զարգացմանն ու կյանքի բոլոր բնագավառներում նրանց ներառմանն ու մասնակցությանը: </w:t>
      </w:r>
    </w:p>
    <w:p w14:paraId="45361568"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eastAsia="Calibri" w:hAnsi="GHEA Grapalat" w:cs="Sylfaen"/>
          <w:bCs/>
          <w:sz w:val="24"/>
          <w:szCs w:val="24"/>
          <w:lang w:val="hy-AM"/>
        </w:rPr>
        <w:t xml:space="preserve">Շարունակվում են աշխատանքները </w:t>
      </w:r>
      <w:r w:rsidR="00047F75" w:rsidRPr="004C54FC">
        <w:rPr>
          <w:rFonts w:ascii="GHEA Grapalat" w:eastAsia="Calibri" w:hAnsi="GHEA Grapalat" w:cs="Sylfaen"/>
          <w:bCs/>
          <w:sz w:val="24"/>
          <w:szCs w:val="24"/>
          <w:lang w:val="hy-AM"/>
        </w:rPr>
        <w:t xml:space="preserve">համընդհանուր </w:t>
      </w:r>
      <w:r w:rsidRPr="004C54FC">
        <w:rPr>
          <w:rFonts w:ascii="GHEA Grapalat" w:eastAsia="Calibri" w:hAnsi="GHEA Grapalat" w:cs="Sylfaen"/>
          <w:bCs/>
          <w:sz w:val="24"/>
          <w:szCs w:val="24"/>
          <w:lang w:val="hy-AM"/>
        </w:rPr>
        <w:t xml:space="preserve">ներառական կրթության </w:t>
      </w:r>
      <w:r w:rsidR="00047F75" w:rsidRPr="004C54FC">
        <w:rPr>
          <w:rFonts w:ascii="GHEA Grapalat" w:eastAsia="Calibri" w:hAnsi="GHEA Grapalat" w:cs="Sylfaen"/>
          <w:bCs/>
          <w:sz w:val="24"/>
          <w:szCs w:val="24"/>
          <w:lang w:val="hy-AM"/>
        </w:rPr>
        <w:t>կազմակերպման ուղղությամբ</w:t>
      </w:r>
      <w:r w:rsidRPr="004C54FC">
        <w:rPr>
          <w:rFonts w:ascii="GHEA Grapalat" w:hAnsi="GHEA Grapalat" w:cs="Sylfaen"/>
          <w:bCs/>
          <w:sz w:val="24"/>
          <w:szCs w:val="24"/>
          <w:lang w:val="hy-AM"/>
        </w:rPr>
        <w:t>:</w:t>
      </w:r>
    </w:p>
    <w:p w14:paraId="46E0011C"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lastRenderedPageBreak/>
        <w:t xml:space="preserve">Հաշմանդամություն ունեցող անձանց իրավունքների պաշտպանության գործընթացում աշխատանքի և սոցիալական հարցերի նախարարությունը սերտ համագործակցում է գործադիր </w:t>
      </w:r>
      <w:r w:rsidR="00D57164" w:rsidRPr="004C54FC">
        <w:rPr>
          <w:rFonts w:ascii="GHEA Grapalat" w:hAnsi="GHEA Grapalat" w:cs="Sylfaen"/>
          <w:bCs/>
          <w:sz w:val="24"/>
          <w:szCs w:val="24"/>
          <w:lang w:val="hy-AM"/>
        </w:rPr>
        <w:t xml:space="preserve">իշխանության հանրապետական </w:t>
      </w:r>
      <w:r w:rsidRPr="004C54FC">
        <w:rPr>
          <w:rFonts w:ascii="GHEA Grapalat" w:hAnsi="GHEA Grapalat" w:cs="Sylfaen"/>
          <w:bCs/>
          <w:sz w:val="24"/>
          <w:szCs w:val="24"/>
          <w:lang w:val="hy-AM"/>
        </w:rPr>
        <w:t>մարմինների, տեղական ինքնակառավարման մարմինների, հաշմանդամություն ունեցող անձանց հարցերով զբաղվող հասարակական և միջազգային կազմակերպությունների հետ:</w:t>
      </w:r>
    </w:p>
    <w:p w14:paraId="1A977035"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Ապահովվ</w:t>
      </w:r>
      <w:r w:rsidR="00B93C0D" w:rsidRPr="004C54FC">
        <w:rPr>
          <w:rFonts w:ascii="GHEA Grapalat" w:hAnsi="GHEA Grapalat" w:cs="Sylfaen"/>
          <w:bCs/>
          <w:sz w:val="24"/>
          <w:szCs w:val="24"/>
          <w:lang w:val="hy-AM"/>
        </w:rPr>
        <w:t>ում</w:t>
      </w:r>
      <w:r w:rsidRPr="004C54FC">
        <w:rPr>
          <w:rFonts w:ascii="GHEA Grapalat" w:hAnsi="GHEA Grapalat" w:cs="Sylfaen"/>
          <w:bCs/>
          <w:sz w:val="24"/>
          <w:szCs w:val="24"/>
          <w:lang w:val="hy-AM"/>
        </w:rPr>
        <w:t xml:space="preserve"> է հաշմանդամություն ունեցող անձանց և նրանց հիմնահարցերով զբաղվող կազմակերպությունների ներգրավվածությունը հաշմանդամություն ունեցող անձանց առնչվող օրենսդրությունը, քաղաքականությունները, ռազմավարություններն ու գործողությունների ծրագրերը մշակելիս:</w:t>
      </w:r>
    </w:p>
    <w:p w14:paraId="3EB85D59" w14:textId="77777777" w:rsidR="008E3BEE" w:rsidRPr="004C54FC" w:rsidRDefault="008E3BEE" w:rsidP="00021131">
      <w:pPr>
        <w:numPr>
          <w:ilvl w:val="0"/>
          <w:numId w:val="2"/>
        </w:numPr>
        <w:tabs>
          <w:tab w:val="left" w:pos="720"/>
          <w:tab w:val="left" w:pos="900"/>
        </w:tabs>
        <w:autoSpaceDE w:val="0"/>
        <w:autoSpaceDN w:val="0"/>
        <w:adjustRightInd w:val="0"/>
        <w:spacing w:after="0" w:line="276" w:lineRule="auto"/>
        <w:contextualSpacing/>
        <w:jc w:val="both"/>
        <w:rPr>
          <w:rFonts w:ascii="GHEA Grapalat" w:hAnsi="GHEA Grapalat" w:cs="Sylfaen"/>
          <w:bCs/>
          <w:sz w:val="24"/>
          <w:szCs w:val="24"/>
          <w:lang w:val="hy-AM"/>
        </w:rPr>
      </w:pPr>
      <w:r w:rsidRPr="004C54FC">
        <w:rPr>
          <w:rFonts w:ascii="GHEA Grapalat" w:hAnsi="GHEA Grapalat" w:cs="Sylfaen"/>
          <w:bCs/>
          <w:sz w:val="24"/>
          <w:szCs w:val="24"/>
          <w:lang w:val="hy-AM"/>
        </w:rPr>
        <w:t>Հաշմանդամություն ունեցող անձանց սոցիալական ներառման ուղղված 202</w:t>
      </w:r>
      <w:r w:rsidR="00047F75" w:rsidRPr="004C54FC">
        <w:rPr>
          <w:rFonts w:ascii="GHEA Grapalat" w:hAnsi="GHEA Grapalat" w:cs="Sylfaen"/>
          <w:bCs/>
          <w:sz w:val="24"/>
          <w:szCs w:val="24"/>
          <w:lang w:val="hy-AM"/>
        </w:rPr>
        <w:t>2</w:t>
      </w:r>
      <w:r w:rsidRPr="004C54FC">
        <w:rPr>
          <w:rFonts w:ascii="GHEA Grapalat" w:hAnsi="GHEA Grapalat" w:cs="Sylfaen"/>
          <w:bCs/>
          <w:sz w:val="24"/>
          <w:szCs w:val="24"/>
          <w:lang w:val="hy-AM"/>
        </w:rPr>
        <w:t xml:space="preserve"> թվականի համար նախատեսված միջոցառումներն իրականացվելու են </w:t>
      </w:r>
      <w:r w:rsidR="005854B8" w:rsidRPr="004C54FC">
        <w:rPr>
          <w:rFonts w:ascii="GHEA Grapalat" w:hAnsi="GHEA Grapalat" w:cs="Sylfaen"/>
          <w:bCs/>
          <w:sz w:val="24"/>
          <w:szCs w:val="24"/>
          <w:lang w:val="hy-AM"/>
        </w:rPr>
        <w:t xml:space="preserve">10 </w:t>
      </w:r>
      <w:r w:rsidRPr="004C54FC">
        <w:rPr>
          <w:rFonts w:ascii="GHEA Grapalat" w:hAnsi="GHEA Grapalat" w:cs="Sylfaen"/>
          <w:bCs/>
          <w:sz w:val="24"/>
          <w:szCs w:val="24"/>
          <w:lang w:val="hy-AM"/>
        </w:rPr>
        <w:t>հիմնական ուղղություններով` համաձայն N 2 հավելվածի:</w:t>
      </w:r>
    </w:p>
    <w:p w14:paraId="41E1ECBC" w14:textId="77777777" w:rsidR="00711164" w:rsidRPr="004C54FC" w:rsidRDefault="00711164" w:rsidP="00021131">
      <w:pPr>
        <w:tabs>
          <w:tab w:val="left" w:pos="720"/>
          <w:tab w:val="left" w:pos="900"/>
        </w:tabs>
        <w:autoSpaceDE w:val="0"/>
        <w:autoSpaceDN w:val="0"/>
        <w:adjustRightInd w:val="0"/>
        <w:spacing w:after="0" w:line="276" w:lineRule="auto"/>
        <w:ind w:left="360"/>
        <w:contextualSpacing/>
        <w:jc w:val="both"/>
        <w:rPr>
          <w:rFonts w:ascii="GHEA Grapalat" w:hAnsi="GHEA Grapalat" w:cs="Sylfaen"/>
          <w:bCs/>
          <w:sz w:val="24"/>
          <w:szCs w:val="24"/>
          <w:lang w:val="hy-AM"/>
        </w:rPr>
      </w:pPr>
    </w:p>
    <w:p w14:paraId="1343B421" w14:textId="77777777" w:rsidR="008E3BEE" w:rsidRPr="004C54FC" w:rsidRDefault="00F3262E" w:rsidP="00021131">
      <w:pPr>
        <w:tabs>
          <w:tab w:val="left" w:pos="540"/>
          <w:tab w:val="left" w:pos="720"/>
          <w:tab w:val="left" w:pos="900"/>
        </w:tabs>
        <w:autoSpaceDE w:val="0"/>
        <w:autoSpaceDN w:val="0"/>
        <w:adjustRightInd w:val="0"/>
        <w:spacing w:after="0" w:line="276" w:lineRule="auto"/>
        <w:jc w:val="center"/>
        <w:rPr>
          <w:rFonts w:ascii="GHEA Grapalat" w:hAnsi="GHEA Grapalat" w:cs="Sylfaen"/>
          <w:bCs/>
          <w:sz w:val="24"/>
          <w:szCs w:val="24"/>
          <w:lang w:val="hy-AM"/>
        </w:rPr>
      </w:pPr>
      <w:r w:rsidRPr="004C54FC">
        <w:rPr>
          <w:rFonts w:ascii="GHEA Grapalat" w:hAnsi="GHEA Grapalat" w:cs="Sylfaen"/>
          <w:bCs/>
          <w:sz w:val="24"/>
          <w:szCs w:val="24"/>
          <w:lang w:val="hy-AM"/>
        </w:rPr>
        <w:t xml:space="preserve">ԳԼՈՒԽ </w:t>
      </w:r>
      <w:r w:rsidR="00711164" w:rsidRPr="004C54FC">
        <w:rPr>
          <w:rFonts w:ascii="GHEA Grapalat" w:hAnsi="GHEA Grapalat" w:cs="Sylfaen"/>
          <w:bCs/>
          <w:sz w:val="24"/>
          <w:szCs w:val="24"/>
          <w:lang w:val="hy-AM"/>
        </w:rPr>
        <w:t>I</w:t>
      </w:r>
      <w:r w:rsidR="008E3BEE" w:rsidRPr="004C54FC">
        <w:rPr>
          <w:rFonts w:ascii="GHEA Grapalat" w:hAnsi="GHEA Grapalat" w:cs="Sylfaen"/>
          <w:bCs/>
          <w:sz w:val="24"/>
          <w:szCs w:val="24"/>
          <w:lang w:val="hy-AM"/>
        </w:rPr>
        <w:t>V. ՏԱՐԵԿԱՆ ԾՐԱԳՐԻ ԻՐԱԿԱՆԱՑՄԱՆ ՀԱՇՎԵՏՎՈՂԱԿԱՆՈՒԹՅՈՒՆԸ</w:t>
      </w:r>
    </w:p>
    <w:p w14:paraId="27620293" w14:textId="77777777" w:rsidR="00CC0D3D" w:rsidRPr="004C54FC" w:rsidRDefault="00CC0D3D" w:rsidP="00021131">
      <w:pPr>
        <w:tabs>
          <w:tab w:val="left" w:pos="540"/>
          <w:tab w:val="left" w:pos="720"/>
          <w:tab w:val="left" w:pos="900"/>
        </w:tabs>
        <w:autoSpaceDE w:val="0"/>
        <w:autoSpaceDN w:val="0"/>
        <w:adjustRightInd w:val="0"/>
        <w:spacing w:after="0" w:line="276" w:lineRule="auto"/>
        <w:jc w:val="center"/>
        <w:rPr>
          <w:rFonts w:ascii="GHEA Grapalat" w:hAnsi="GHEA Grapalat" w:cs="Sylfaen"/>
          <w:bCs/>
          <w:sz w:val="24"/>
          <w:szCs w:val="24"/>
          <w:lang w:val="hy-AM"/>
        </w:rPr>
      </w:pPr>
    </w:p>
    <w:p w14:paraId="760977CC" w14:textId="77777777" w:rsidR="008E3BEE" w:rsidRPr="004C54FC" w:rsidRDefault="009321A7" w:rsidP="00021131">
      <w:pPr>
        <w:pStyle w:val="ListParagraph"/>
        <w:numPr>
          <w:ilvl w:val="0"/>
          <w:numId w:val="2"/>
        </w:numPr>
        <w:tabs>
          <w:tab w:val="left" w:pos="360"/>
          <w:tab w:val="left" w:pos="900"/>
        </w:tabs>
        <w:autoSpaceDE w:val="0"/>
        <w:autoSpaceDN w:val="0"/>
        <w:adjustRightInd w:val="0"/>
        <w:spacing w:after="0" w:line="276" w:lineRule="auto"/>
        <w:jc w:val="both"/>
        <w:rPr>
          <w:rFonts w:ascii="GHEA Grapalat" w:hAnsi="GHEA Grapalat" w:cs="Sylfaen"/>
          <w:bCs/>
          <w:sz w:val="24"/>
          <w:szCs w:val="24"/>
          <w:lang w:val="hy-AM"/>
        </w:rPr>
      </w:pPr>
      <w:r w:rsidRPr="004C54FC">
        <w:rPr>
          <w:rFonts w:ascii="GHEA Grapalat" w:hAnsi="GHEA Grapalat" w:cs="Sylfaen"/>
          <w:bCs/>
          <w:sz w:val="24"/>
          <w:szCs w:val="24"/>
          <w:lang w:val="hy-AM"/>
        </w:rPr>
        <w:t>Սույն տարեկան ծրագրի N 2 հավելվածով հաստատված յ</w:t>
      </w:r>
      <w:r w:rsidR="008E3BEE" w:rsidRPr="004C54FC">
        <w:rPr>
          <w:rFonts w:ascii="GHEA Grapalat" w:hAnsi="GHEA Grapalat" w:cs="Sylfaen"/>
          <w:bCs/>
          <w:sz w:val="24"/>
          <w:szCs w:val="24"/>
          <w:lang w:val="hy-AM"/>
        </w:rPr>
        <w:t>ուրաքանչյուր միջոցառման կատարման վերաբերյալ պատասխանատու կատարող մարմինը</w:t>
      </w:r>
      <w:r w:rsidR="002524CE" w:rsidRPr="004C54FC">
        <w:rPr>
          <w:rFonts w:ascii="GHEA Grapalat" w:hAnsi="GHEA Grapalat" w:cs="Sylfaen"/>
          <w:bCs/>
          <w:sz w:val="24"/>
          <w:szCs w:val="24"/>
          <w:lang w:val="hy-AM"/>
        </w:rPr>
        <w:t xml:space="preserve"> տվյալ տարվա</w:t>
      </w:r>
      <w:r w:rsidR="008E3BEE" w:rsidRPr="004C54FC">
        <w:rPr>
          <w:rFonts w:ascii="GHEA Grapalat" w:hAnsi="GHEA Grapalat" w:cs="Sylfaen"/>
          <w:bCs/>
          <w:sz w:val="24"/>
          <w:szCs w:val="24"/>
          <w:lang w:val="hy-AM"/>
        </w:rPr>
        <w:t xml:space="preserve"> </w:t>
      </w:r>
      <w:r w:rsidR="008E3BEE" w:rsidRPr="004C54FC">
        <w:rPr>
          <w:rFonts w:ascii="GHEA Grapalat" w:hAnsi="GHEA Grapalat"/>
          <w:sz w:val="24"/>
          <w:szCs w:val="24"/>
          <w:lang w:val="hy-AM"/>
        </w:rPr>
        <w:t xml:space="preserve">առաջին կիսամյակի ավարտից հետո՝ 10 աշխատանքային օրվա </w:t>
      </w:r>
      <w:r w:rsidR="007F2563" w:rsidRPr="004C54FC">
        <w:rPr>
          <w:rFonts w:ascii="GHEA Grapalat" w:hAnsi="GHEA Grapalat"/>
          <w:sz w:val="24"/>
          <w:szCs w:val="24"/>
          <w:lang w:val="hy-AM"/>
        </w:rPr>
        <w:t xml:space="preserve">ընթացքում </w:t>
      </w:r>
      <w:r w:rsidR="008E3BEE" w:rsidRPr="004C54FC">
        <w:rPr>
          <w:rFonts w:ascii="GHEA Grapalat" w:hAnsi="GHEA Grapalat"/>
          <w:sz w:val="24"/>
          <w:szCs w:val="24"/>
          <w:lang w:val="hy-AM"/>
        </w:rPr>
        <w:t xml:space="preserve">վարչապետի աշխատակազմ է ներկայացնում հաշվետվություն միջոցառումների իրականացման ընթացքի վերաբերյալ:  </w:t>
      </w:r>
      <w:bookmarkStart w:id="1" w:name="_Hlk21172450"/>
    </w:p>
    <w:p w14:paraId="6445C85D" w14:textId="77777777" w:rsidR="008E3BEE" w:rsidRPr="004C54FC" w:rsidRDefault="008E3BEE" w:rsidP="00021131">
      <w:pPr>
        <w:pStyle w:val="ListParagraph"/>
        <w:numPr>
          <w:ilvl w:val="0"/>
          <w:numId w:val="2"/>
        </w:numPr>
        <w:tabs>
          <w:tab w:val="left" w:pos="360"/>
          <w:tab w:val="left" w:pos="900"/>
        </w:tabs>
        <w:autoSpaceDE w:val="0"/>
        <w:autoSpaceDN w:val="0"/>
        <w:adjustRightInd w:val="0"/>
        <w:spacing w:after="0" w:line="276" w:lineRule="auto"/>
        <w:jc w:val="both"/>
        <w:rPr>
          <w:rFonts w:ascii="GHEA Grapalat" w:hAnsi="GHEA Grapalat" w:cs="Sylfaen"/>
          <w:bCs/>
          <w:sz w:val="24"/>
          <w:szCs w:val="24"/>
          <w:lang w:val="hy-AM"/>
        </w:rPr>
      </w:pPr>
      <w:r w:rsidRPr="004C54FC">
        <w:rPr>
          <w:rFonts w:ascii="GHEA Grapalat" w:hAnsi="GHEA Grapalat"/>
          <w:sz w:val="24"/>
          <w:szCs w:val="24"/>
          <w:lang w:val="hy-AM"/>
        </w:rPr>
        <w:t xml:space="preserve">Տարվա ավարտից հետո, 5 աշխատանքային օրվա </w:t>
      </w:r>
      <w:r w:rsidR="007F2563" w:rsidRPr="004C54FC">
        <w:rPr>
          <w:rFonts w:ascii="GHEA Grapalat" w:hAnsi="GHEA Grapalat"/>
          <w:sz w:val="24"/>
          <w:szCs w:val="24"/>
          <w:lang w:val="hy-AM"/>
        </w:rPr>
        <w:t>ընթացքում</w:t>
      </w:r>
      <w:r w:rsidRPr="004C54FC">
        <w:rPr>
          <w:rFonts w:ascii="GHEA Grapalat" w:hAnsi="GHEA Grapalat"/>
          <w:sz w:val="24"/>
          <w:szCs w:val="24"/>
          <w:lang w:val="hy-AM"/>
        </w:rPr>
        <w:t>, պատասխանատու մարմինները վարչապետի աշխատակազմ  են ներկայացնում միջոցառումների  իրականացման տարեկան հաշվետվությունները:</w:t>
      </w:r>
    </w:p>
    <w:p w14:paraId="64249058" w14:textId="77777777" w:rsidR="00CC0D3D" w:rsidRPr="004C54FC" w:rsidRDefault="008E3BEE" w:rsidP="00021131">
      <w:pPr>
        <w:pStyle w:val="ListParagraph"/>
        <w:numPr>
          <w:ilvl w:val="0"/>
          <w:numId w:val="2"/>
        </w:numPr>
        <w:tabs>
          <w:tab w:val="left" w:pos="360"/>
          <w:tab w:val="left" w:pos="900"/>
        </w:tabs>
        <w:autoSpaceDE w:val="0"/>
        <w:autoSpaceDN w:val="0"/>
        <w:adjustRightInd w:val="0"/>
        <w:spacing w:after="0" w:line="276" w:lineRule="auto"/>
        <w:jc w:val="both"/>
        <w:rPr>
          <w:rFonts w:ascii="GHEA Grapalat" w:hAnsi="GHEA Grapalat" w:cs="Sylfaen"/>
          <w:sz w:val="24"/>
          <w:szCs w:val="24"/>
          <w:lang w:val="hy-AM"/>
        </w:rPr>
      </w:pPr>
      <w:r w:rsidRPr="004C54FC">
        <w:rPr>
          <w:rFonts w:ascii="GHEA Grapalat" w:hAnsi="GHEA Grapalat" w:cs="Sylfaen"/>
          <w:bCs/>
          <w:sz w:val="24"/>
          <w:szCs w:val="24"/>
          <w:lang w:val="hy-AM"/>
        </w:rPr>
        <w:t xml:space="preserve">Պատասխանատու մարմինների կողմից ուղարկված և վարչապետի աշխատակազմի կողմից ընդունված տարեկան ամփոփ հաշվետվությունը </w:t>
      </w:r>
      <w:r w:rsidR="007F2563" w:rsidRPr="004C54FC">
        <w:rPr>
          <w:rFonts w:ascii="GHEA Grapalat" w:hAnsi="GHEA Grapalat" w:cs="Sylfaen"/>
          <w:bCs/>
          <w:sz w:val="24"/>
          <w:szCs w:val="24"/>
          <w:lang w:val="hy-AM"/>
        </w:rPr>
        <w:t xml:space="preserve">տարվա ավարտից հետո 1 ամսվա ընթացքում </w:t>
      </w:r>
      <w:r w:rsidRPr="004C54FC">
        <w:rPr>
          <w:rFonts w:ascii="GHEA Grapalat" w:hAnsi="GHEA Grapalat" w:cs="Sylfaen"/>
          <w:bCs/>
          <w:sz w:val="24"/>
          <w:szCs w:val="24"/>
          <w:lang w:val="hy-AM"/>
        </w:rPr>
        <w:t>հրապարակվում է աշխատանքի և սոցիալական հարցերի նախարարության պաշտոնական կայքէջում:</w:t>
      </w:r>
      <w:bookmarkEnd w:id="1"/>
    </w:p>
    <w:p w14:paraId="69C263C5" w14:textId="77777777" w:rsidR="00CC0D3D" w:rsidRPr="004C54FC" w:rsidRDefault="00CC0D3D" w:rsidP="00021131">
      <w:pPr>
        <w:pStyle w:val="mechtex"/>
        <w:spacing w:line="276" w:lineRule="auto"/>
        <w:jc w:val="both"/>
        <w:rPr>
          <w:rFonts w:ascii="GHEA Grapalat" w:hAnsi="GHEA Grapalat" w:cs="Sylfaen"/>
          <w:sz w:val="24"/>
          <w:szCs w:val="24"/>
          <w:lang w:val="hy-AM"/>
        </w:rPr>
      </w:pPr>
    </w:p>
    <w:p w14:paraId="617A7AAB" w14:textId="77777777" w:rsidR="008E3BEE" w:rsidRPr="004C54FC" w:rsidRDefault="008E3BEE" w:rsidP="00021131">
      <w:pPr>
        <w:pStyle w:val="mechtex"/>
        <w:spacing w:line="276" w:lineRule="auto"/>
        <w:jc w:val="both"/>
        <w:rPr>
          <w:rFonts w:ascii="GHEA Grapalat" w:hAnsi="GHEA Grapalat" w:cs="Arial Armenian"/>
          <w:sz w:val="24"/>
          <w:szCs w:val="24"/>
          <w:lang w:val="hy-AM"/>
        </w:rPr>
      </w:pPr>
      <w:r w:rsidRPr="004C54FC">
        <w:rPr>
          <w:rFonts w:ascii="GHEA Grapalat" w:hAnsi="GHEA Grapalat" w:cs="Sylfaen"/>
          <w:sz w:val="24"/>
          <w:szCs w:val="24"/>
          <w:lang w:val="hy-AM"/>
        </w:rPr>
        <w:t xml:space="preserve"> ՀԱՅԱՍՏԱՆԻ</w:t>
      </w:r>
      <w:r w:rsidRPr="004C54FC">
        <w:rPr>
          <w:rFonts w:ascii="GHEA Grapalat" w:hAnsi="GHEA Grapalat" w:cs="Arial Armenian"/>
          <w:sz w:val="24"/>
          <w:szCs w:val="24"/>
          <w:lang w:val="hy-AM"/>
        </w:rPr>
        <w:t xml:space="preserve">  </w:t>
      </w:r>
      <w:r w:rsidRPr="004C54FC">
        <w:rPr>
          <w:rFonts w:ascii="GHEA Grapalat" w:hAnsi="GHEA Grapalat" w:cs="Sylfaen"/>
          <w:sz w:val="24"/>
          <w:szCs w:val="24"/>
          <w:lang w:val="hy-AM"/>
        </w:rPr>
        <w:t>ՀԱՆՐԱՊԵՏՈՒԹՅԱՆ</w:t>
      </w:r>
    </w:p>
    <w:p w14:paraId="32C0E6DC" w14:textId="77777777" w:rsidR="008E3BEE" w:rsidRPr="004C54FC" w:rsidRDefault="008E3BEE" w:rsidP="00021131">
      <w:pPr>
        <w:pStyle w:val="mechtex"/>
        <w:spacing w:line="276" w:lineRule="auto"/>
        <w:ind w:firstLine="720"/>
        <w:jc w:val="both"/>
        <w:rPr>
          <w:rFonts w:ascii="GHEA Grapalat" w:hAnsi="GHEA Grapalat" w:cs="Sylfaen"/>
          <w:sz w:val="24"/>
          <w:szCs w:val="24"/>
          <w:lang w:val="hy-AM"/>
        </w:rPr>
      </w:pPr>
      <w:r w:rsidRPr="004C54FC">
        <w:rPr>
          <w:rFonts w:ascii="GHEA Grapalat" w:hAnsi="GHEA Grapalat" w:cs="Sylfaen"/>
          <w:sz w:val="24"/>
          <w:szCs w:val="24"/>
          <w:lang w:val="hy-AM"/>
        </w:rPr>
        <w:t xml:space="preserve">ՎԱՐՉԱՊԵՏԻ ԱՇԽԱՏԱԿԱԶՄԻ </w:t>
      </w:r>
    </w:p>
    <w:p w14:paraId="2D655F9D" w14:textId="77777777" w:rsidR="008E3BEE" w:rsidRPr="004C54FC" w:rsidRDefault="008E3BEE" w:rsidP="00021131">
      <w:pPr>
        <w:spacing w:after="0" w:line="276" w:lineRule="auto"/>
        <w:jc w:val="both"/>
        <w:rPr>
          <w:rFonts w:ascii="GHEA Grapalat" w:hAnsi="GHEA Grapalat" w:cs="Times New Roman"/>
          <w:sz w:val="24"/>
          <w:szCs w:val="24"/>
          <w:lang w:val="hy-AM"/>
        </w:rPr>
      </w:pPr>
      <w:r w:rsidRPr="004C54FC">
        <w:rPr>
          <w:rFonts w:ascii="GHEA Grapalat" w:hAnsi="GHEA Grapalat" w:cs="Sylfaen"/>
          <w:sz w:val="24"/>
          <w:szCs w:val="24"/>
          <w:lang w:val="hy-AM"/>
        </w:rPr>
        <w:t xml:space="preserve">                        ՂԵԿԱՎԱՐ</w:t>
      </w:r>
      <w:r w:rsidRPr="004C54FC">
        <w:rPr>
          <w:rFonts w:ascii="GHEA Grapalat" w:hAnsi="GHEA Grapalat" w:cs="Arial Armenian"/>
          <w:sz w:val="24"/>
          <w:szCs w:val="24"/>
          <w:lang w:val="hy-AM"/>
        </w:rPr>
        <w:tab/>
      </w:r>
      <w:r w:rsidRPr="004C54FC">
        <w:rPr>
          <w:rFonts w:ascii="GHEA Grapalat" w:hAnsi="GHEA Grapalat" w:cs="Arial Armenian"/>
          <w:sz w:val="24"/>
          <w:szCs w:val="24"/>
          <w:lang w:val="hy-AM"/>
        </w:rPr>
        <w:tab/>
      </w:r>
      <w:r w:rsidRPr="004C54FC">
        <w:rPr>
          <w:rFonts w:ascii="GHEA Grapalat" w:hAnsi="GHEA Grapalat" w:cs="Arial Armenian"/>
          <w:sz w:val="24"/>
          <w:szCs w:val="24"/>
          <w:lang w:val="hy-AM"/>
        </w:rPr>
        <w:tab/>
      </w:r>
      <w:r w:rsidR="00DA755F" w:rsidRPr="004C54FC">
        <w:rPr>
          <w:rFonts w:ascii="GHEA Grapalat" w:hAnsi="GHEA Grapalat" w:cs="Arial Armenian"/>
          <w:sz w:val="24"/>
          <w:szCs w:val="24"/>
          <w:lang w:val="hy-AM"/>
        </w:rPr>
        <w:t xml:space="preserve">           </w:t>
      </w:r>
      <w:r w:rsidRPr="004C54FC">
        <w:rPr>
          <w:rFonts w:ascii="GHEA Grapalat" w:hAnsi="GHEA Grapalat" w:cs="Arial Armenian"/>
          <w:sz w:val="24"/>
          <w:szCs w:val="24"/>
          <w:lang w:val="hy-AM"/>
        </w:rPr>
        <w:tab/>
      </w:r>
      <w:r w:rsidR="009328B7" w:rsidRPr="004C54FC">
        <w:rPr>
          <w:rFonts w:ascii="GHEA Grapalat" w:hAnsi="GHEA Grapalat" w:cs="Arial Armenian"/>
          <w:sz w:val="24"/>
          <w:szCs w:val="24"/>
          <w:lang w:val="hy-AM"/>
        </w:rPr>
        <w:t>Ա</w:t>
      </w:r>
      <w:r w:rsidR="009328B7" w:rsidRPr="004C54FC">
        <w:rPr>
          <w:rFonts w:ascii="Cambria Math" w:hAnsi="Cambria Math" w:cs="Cambria Math"/>
          <w:sz w:val="24"/>
          <w:szCs w:val="24"/>
          <w:lang w:val="hy-AM"/>
        </w:rPr>
        <w:t>․</w:t>
      </w:r>
      <w:r w:rsidR="009328B7" w:rsidRPr="004C54FC">
        <w:rPr>
          <w:rFonts w:ascii="GHEA Grapalat" w:hAnsi="GHEA Grapalat" w:cs="Arial Armenian"/>
          <w:sz w:val="24"/>
          <w:szCs w:val="24"/>
          <w:lang w:val="hy-AM"/>
        </w:rPr>
        <w:t xml:space="preserve"> </w:t>
      </w:r>
      <w:r w:rsidR="00DA755F" w:rsidRPr="004C54FC">
        <w:rPr>
          <w:rFonts w:ascii="GHEA Grapalat" w:hAnsi="GHEA Grapalat" w:cs="Arial Armenian"/>
          <w:sz w:val="24"/>
          <w:szCs w:val="24"/>
          <w:lang w:val="hy-AM"/>
        </w:rPr>
        <w:t xml:space="preserve">    </w:t>
      </w:r>
      <w:r w:rsidR="009328B7" w:rsidRPr="004C54FC">
        <w:rPr>
          <w:rFonts w:ascii="GHEA Grapalat" w:eastAsia="Times New Roman" w:hAnsi="GHEA Grapalat" w:cs="Sylfaen"/>
          <w:sz w:val="24"/>
          <w:szCs w:val="24"/>
          <w:lang w:val="hy-AM" w:eastAsia="ru-RU"/>
        </w:rPr>
        <w:t>ՀԱՐՈՒԹՅՈՒՆՅԱՆ</w:t>
      </w:r>
      <w:r w:rsidRPr="004C54FC">
        <w:rPr>
          <w:rFonts w:ascii="GHEA Grapalat" w:eastAsia="Times New Roman" w:hAnsi="GHEA Grapalat" w:cs="Sylfaen"/>
          <w:sz w:val="24"/>
          <w:szCs w:val="24"/>
          <w:lang w:val="hy-AM" w:eastAsia="ru-RU"/>
        </w:rPr>
        <w:tab/>
      </w:r>
      <w:r w:rsidRPr="004C54FC">
        <w:rPr>
          <w:rFonts w:ascii="GHEA Grapalat" w:hAnsi="GHEA Grapalat" w:cs="Arial Armenian"/>
          <w:sz w:val="24"/>
          <w:szCs w:val="24"/>
          <w:lang w:val="hy-AM"/>
        </w:rPr>
        <w:t xml:space="preserve">                </w:t>
      </w:r>
    </w:p>
    <w:p w14:paraId="2511CDC6" w14:textId="77777777" w:rsidR="008E3BEE" w:rsidRPr="004C54FC" w:rsidRDefault="008E3BEE" w:rsidP="00021131">
      <w:pPr>
        <w:spacing w:after="0" w:line="276" w:lineRule="auto"/>
        <w:rPr>
          <w:rFonts w:ascii="GHEA Grapalat" w:hAnsi="GHEA Grapalat"/>
          <w:sz w:val="24"/>
          <w:szCs w:val="24"/>
          <w:lang w:val="hy-AM"/>
        </w:rPr>
        <w:sectPr w:rsidR="008E3BEE" w:rsidRPr="004C54FC" w:rsidSect="0067728A">
          <w:pgSz w:w="12240" w:h="15840"/>
          <w:pgMar w:top="1170" w:right="1080" w:bottom="810" w:left="1260" w:header="720" w:footer="720" w:gutter="0"/>
          <w:cols w:space="720"/>
        </w:sectPr>
      </w:pPr>
    </w:p>
    <w:p w14:paraId="26B031DA" w14:textId="77777777" w:rsidR="007F2563" w:rsidRPr="004C54FC" w:rsidRDefault="007F2563" w:rsidP="00021131">
      <w:pPr>
        <w:spacing w:after="0" w:line="276" w:lineRule="auto"/>
        <w:jc w:val="center"/>
        <w:rPr>
          <w:rFonts w:ascii="GHEA Grapalat" w:hAnsi="GHEA Grapalat" w:cs="Arial"/>
          <w:bCs/>
          <w:sz w:val="24"/>
          <w:szCs w:val="24"/>
          <w:lang w:val="hy-AM"/>
        </w:rPr>
      </w:pPr>
      <w:r w:rsidRPr="004C54FC">
        <w:rPr>
          <w:rFonts w:ascii="GHEA Grapalat" w:hAnsi="GHEA Grapalat" w:cs="Arial"/>
          <w:bCs/>
          <w:sz w:val="24"/>
          <w:szCs w:val="24"/>
          <w:lang w:val="hy-AM"/>
        </w:rPr>
        <w:lastRenderedPageBreak/>
        <w:t>ՄԻՋՈՑԱՌՈՒՄՆԵՐԻ ՑԱՆԿ</w:t>
      </w:r>
    </w:p>
    <w:p w14:paraId="50754572" w14:textId="77777777" w:rsidR="00C720F4" w:rsidRPr="004C54FC" w:rsidRDefault="00E52577" w:rsidP="00021131">
      <w:pPr>
        <w:spacing w:after="0" w:line="276" w:lineRule="auto"/>
        <w:jc w:val="center"/>
        <w:rPr>
          <w:rFonts w:ascii="GHEA Grapalat" w:eastAsia="Calibri" w:hAnsi="GHEA Grapalat" w:cs="GHEA Grapalat"/>
          <w:bCs/>
          <w:sz w:val="24"/>
          <w:szCs w:val="24"/>
          <w:lang w:val="hy-AM"/>
        </w:rPr>
      </w:pPr>
      <w:r w:rsidRPr="004C54FC">
        <w:rPr>
          <w:rFonts w:ascii="GHEA Grapalat" w:eastAsia="Calibri" w:hAnsi="GHEA Grapalat" w:cs="GHEA Grapalat"/>
          <w:bCs/>
          <w:sz w:val="24"/>
          <w:szCs w:val="24"/>
          <w:lang w:val="hy-AM"/>
        </w:rPr>
        <w:t>ՀԱՇՄԱՆԴԱՄՈՒԹՅՈՒՆ ՈՒՆԵՑՈՂ ԱՆՁԱՆՑ</w:t>
      </w:r>
    </w:p>
    <w:p w14:paraId="3DF60AAB" w14:textId="77777777" w:rsidR="008E3BEE" w:rsidRPr="004C54FC" w:rsidRDefault="00E52577" w:rsidP="00021131">
      <w:pPr>
        <w:spacing w:after="0" w:line="276" w:lineRule="auto"/>
        <w:jc w:val="center"/>
        <w:rPr>
          <w:rFonts w:ascii="GHEA Grapalat" w:eastAsia="Calibri" w:hAnsi="GHEA Grapalat" w:cs="GHEA Grapalat"/>
          <w:bCs/>
          <w:sz w:val="24"/>
          <w:szCs w:val="24"/>
          <w:lang w:val="hy-AM"/>
        </w:rPr>
      </w:pPr>
      <w:r w:rsidRPr="004C54FC">
        <w:rPr>
          <w:rFonts w:ascii="GHEA Grapalat" w:eastAsia="Calibri" w:hAnsi="GHEA Grapalat" w:cs="GHEA Grapalat"/>
          <w:bCs/>
          <w:sz w:val="24"/>
          <w:szCs w:val="24"/>
          <w:lang w:val="hy-AM"/>
        </w:rPr>
        <w:t>ՍՈՑԻԱԼԱԿԱՆ ՆԵՐԱՌՄԱՆ</w:t>
      </w:r>
      <w:r w:rsidR="00C720F4" w:rsidRPr="004C54FC">
        <w:rPr>
          <w:rFonts w:ascii="GHEA Grapalat" w:eastAsia="Calibri" w:hAnsi="GHEA Grapalat" w:cs="GHEA Grapalat"/>
          <w:bCs/>
          <w:sz w:val="24"/>
          <w:szCs w:val="24"/>
          <w:lang w:val="hy-AM"/>
        </w:rPr>
        <w:t xml:space="preserve"> </w:t>
      </w:r>
      <w:r w:rsidRPr="004C54FC">
        <w:rPr>
          <w:rFonts w:ascii="GHEA Grapalat" w:eastAsia="Calibri" w:hAnsi="GHEA Grapalat" w:cs="GHEA Grapalat"/>
          <w:bCs/>
          <w:sz w:val="24"/>
          <w:szCs w:val="24"/>
          <w:lang w:val="hy-AM"/>
        </w:rPr>
        <w:t xml:space="preserve">2022 </w:t>
      </w:r>
      <w:r w:rsidRPr="004C54FC">
        <w:rPr>
          <w:rFonts w:ascii="GHEA Grapalat" w:hAnsi="GHEA Grapalat" w:cs="Arial"/>
          <w:bCs/>
          <w:sz w:val="24"/>
          <w:szCs w:val="24"/>
          <w:lang w:val="hy-AM"/>
        </w:rPr>
        <w:t>ԹՎԱԿԱՆԻ ՏԱՐԵԿԱՆ</w:t>
      </w:r>
      <w:r w:rsidR="00C720F4" w:rsidRPr="004C54FC">
        <w:rPr>
          <w:rFonts w:ascii="GHEA Grapalat" w:eastAsia="Calibri" w:hAnsi="GHEA Grapalat" w:cs="GHEA Grapalat"/>
          <w:bCs/>
          <w:sz w:val="24"/>
          <w:szCs w:val="24"/>
          <w:lang w:val="hy-AM"/>
        </w:rPr>
        <w:t xml:space="preserve"> </w:t>
      </w:r>
      <w:r w:rsidRPr="004C54FC">
        <w:rPr>
          <w:rFonts w:ascii="GHEA Grapalat" w:hAnsi="GHEA Grapalat" w:cs="Arial"/>
          <w:bCs/>
          <w:sz w:val="24"/>
          <w:szCs w:val="24"/>
          <w:lang w:val="hy-AM"/>
        </w:rPr>
        <w:t xml:space="preserve">ԾՐԱԳՐԻ </w:t>
      </w:r>
    </w:p>
    <w:p w14:paraId="23041D50" w14:textId="77777777" w:rsidR="00CC0D3D" w:rsidRPr="004C54FC" w:rsidRDefault="00CC0D3D" w:rsidP="00021131">
      <w:pPr>
        <w:spacing w:after="0" w:line="276" w:lineRule="auto"/>
        <w:jc w:val="center"/>
        <w:rPr>
          <w:rFonts w:ascii="GHEA Grapalat" w:hAnsi="GHEA Grapalat" w:cs="Arial"/>
          <w:bCs/>
          <w:sz w:val="24"/>
          <w:szCs w:val="24"/>
          <w:lang w:val="hy-AM"/>
        </w:rPr>
      </w:pPr>
    </w:p>
    <w:tbl>
      <w:tblPr>
        <w:tblW w:w="1449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4387"/>
        <w:gridCol w:w="23"/>
        <w:gridCol w:w="2587"/>
        <w:gridCol w:w="1530"/>
        <w:gridCol w:w="113"/>
        <w:gridCol w:w="2137"/>
        <w:gridCol w:w="2790"/>
      </w:tblGrid>
      <w:tr w:rsidR="004C54FC" w:rsidRPr="004C54FC" w14:paraId="2CA26292"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6FE53BB5" w14:textId="77777777" w:rsidR="008E3BEE" w:rsidRPr="004C54FC" w:rsidRDefault="008E3BEE" w:rsidP="00021131">
            <w:pPr>
              <w:autoSpaceDE w:val="0"/>
              <w:autoSpaceDN w:val="0"/>
              <w:adjustRightInd w:val="0"/>
              <w:spacing w:after="0" w:line="276" w:lineRule="auto"/>
              <w:rPr>
                <w:rFonts w:ascii="GHEA Grapalat" w:eastAsia="Calibri" w:hAnsi="GHEA Grapalat" w:cs="GHEA Grapalat"/>
                <w:bCs/>
                <w:sz w:val="24"/>
                <w:szCs w:val="24"/>
              </w:rPr>
            </w:pPr>
            <w:r w:rsidRPr="004C54FC">
              <w:rPr>
                <w:rFonts w:ascii="GHEA Grapalat" w:eastAsia="Calibri" w:hAnsi="GHEA Grapalat" w:cs="GHEA Grapalat"/>
                <w:sz w:val="24"/>
                <w:szCs w:val="24"/>
              </w:rPr>
              <w:t>Հ/Հ</w:t>
            </w:r>
          </w:p>
        </w:tc>
        <w:tc>
          <w:tcPr>
            <w:tcW w:w="4387" w:type="dxa"/>
            <w:tcBorders>
              <w:top w:val="single" w:sz="4" w:space="0" w:color="auto"/>
              <w:left w:val="single" w:sz="4" w:space="0" w:color="auto"/>
              <w:bottom w:val="single" w:sz="4" w:space="0" w:color="auto"/>
              <w:right w:val="single" w:sz="4" w:space="0" w:color="auto"/>
            </w:tcBorders>
            <w:hideMark/>
          </w:tcPr>
          <w:p w14:paraId="4830910E" w14:textId="77777777" w:rsidR="008E3BEE" w:rsidRPr="004C54FC" w:rsidRDefault="008E3BEE" w:rsidP="00021131">
            <w:pPr>
              <w:autoSpaceDE w:val="0"/>
              <w:autoSpaceDN w:val="0"/>
              <w:adjustRightInd w:val="0"/>
              <w:spacing w:after="0" w:line="276" w:lineRule="auto"/>
              <w:jc w:val="center"/>
              <w:rPr>
                <w:rFonts w:ascii="GHEA Grapalat" w:eastAsia="Calibri" w:hAnsi="GHEA Grapalat" w:cs="GHEA Grapalat"/>
                <w:bCs/>
                <w:sz w:val="24"/>
                <w:szCs w:val="24"/>
              </w:rPr>
            </w:pPr>
            <w:r w:rsidRPr="004C54FC">
              <w:rPr>
                <w:rFonts w:ascii="GHEA Grapalat" w:eastAsia="Calibri" w:hAnsi="GHEA Grapalat" w:cs="GHEA Grapalat"/>
                <w:bCs/>
                <w:sz w:val="24"/>
                <w:szCs w:val="24"/>
              </w:rPr>
              <w:t>Միջոցառման անվանումը</w:t>
            </w:r>
          </w:p>
        </w:tc>
        <w:tc>
          <w:tcPr>
            <w:tcW w:w="2610" w:type="dxa"/>
            <w:gridSpan w:val="2"/>
            <w:tcBorders>
              <w:top w:val="single" w:sz="4" w:space="0" w:color="auto"/>
              <w:left w:val="single" w:sz="4" w:space="0" w:color="auto"/>
              <w:bottom w:val="single" w:sz="4" w:space="0" w:color="auto"/>
              <w:right w:val="single" w:sz="4" w:space="0" w:color="auto"/>
            </w:tcBorders>
            <w:hideMark/>
          </w:tcPr>
          <w:p w14:paraId="0A399B22" w14:textId="77777777" w:rsidR="008E3BEE" w:rsidRPr="004C54FC" w:rsidRDefault="008E3BEE" w:rsidP="00021131">
            <w:pPr>
              <w:autoSpaceDE w:val="0"/>
              <w:autoSpaceDN w:val="0"/>
              <w:adjustRightInd w:val="0"/>
              <w:spacing w:after="0" w:line="276" w:lineRule="auto"/>
              <w:jc w:val="center"/>
              <w:rPr>
                <w:rFonts w:ascii="GHEA Grapalat" w:eastAsia="Calibri" w:hAnsi="GHEA Grapalat" w:cs="GHEA Grapalat"/>
                <w:bCs/>
                <w:sz w:val="24"/>
                <w:szCs w:val="24"/>
              </w:rPr>
            </w:pPr>
            <w:r w:rsidRPr="004C54FC">
              <w:rPr>
                <w:rFonts w:ascii="GHEA Grapalat" w:eastAsia="Calibri" w:hAnsi="GHEA Grapalat" w:cs="GHEA Grapalat"/>
                <w:bCs/>
                <w:sz w:val="24"/>
                <w:szCs w:val="24"/>
              </w:rPr>
              <w:t>Պատասխանատու կատարողը</w:t>
            </w:r>
          </w:p>
        </w:tc>
        <w:tc>
          <w:tcPr>
            <w:tcW w:w="1530" w:type="dxa"/>
            <w:tcBorders>
              <w:top w:val="single" w:sz="4" w:space="0" w:color="auto"/>
              <w:left w:val="single" w:sz="4" w:space="0" w:color="auto"/>
              <w:bottom w:val="single" w:sz="4" w:space="0" w:color="auto"/>
              <w:right w:val="single" w:sz="4" w:space="0" w:color="auto"/>
            </w:tcBorders>
            <w:hideMark/>
          </w:tcPr>
          <w:p w14:paraId="5F01210B" w14:textId="77777777" w:rsidR="008E3BEE" w:rsidRPr="004C54FC" w:rsidRDefault="008E3BEE" w:rsidP="00021131">
            <w:pPr>
              <w:autoSpaceDE w:val="0"/>
              <w:autoSpaceDN w:val="0"/>
              <w:adjustRightInd w:val="0"/>
              <w:spacing w:after="0" w:line="276" w:lineRule="auto"/>
              <w:jc w:val="center"/>
              <w:rPr>
                <w:rFonts w:ascii="GHEA Grapalat" w:eastAsia="Calibri" w:hAnsi="GHEA Grapalat" w:cs="GHEA Grapalat"/>
                <w:bCs/>
                <w:sz w:val="24"/>
                <w:szCs w:val="24"/>
              </w:rPr>
            </w:pPr>
            <w:r w:rsidRPr="004C54FC">
              <w:rPr>
                <w:rFonts w:ascii="GHEA Grapalat" w:eastAsia="Calibri" w:hAnsi="GHEA Grapalat" w:cs="GHEA Grapalat"/>
                <w:bCs/>
                <w:sz w:val="24"/>
                <w:szCs w:val="24"/>
              </w:rPr>
              <w:t>Կատարման ժամկետը</w:t>
            </w:r>
          </w:p>
        </w:tc>
        <w:tc>
          <w:tcPr>
            <w:tcW w:w="2250" w:type="dxa"/>
            <w:gridSpan w:val="2"/>
            <w:tcBorders>
              <w:top w:val="single" w:sz="4" w:space="0" w:color="auto"/>
              <w:left w:val="single" w:sz="4" w:space="0" w:color="auto"/>
              <w:bottom w:val="single" w:sz="4" w:space="0" w:color="auto"/>
              <w:right w:val="single" w:sz="4" w:space="0" w:color="auto"/>
            </w:tcBorders>
            <w:hideMark/>
          </w:tcPr>
          <w:p w14:paraId="495D9DF4" w14:textId="77777777" w:rsidR="008E3BEE" w:rsidRPr="004C54FC" w:rsidRDefault="008E3BEE" w:rsidP="00021131">
            <w:pPr>
              <w:autoSpaceDE w:val="0"/>
              <w:autoSpaceDN w:val="0"/>
              <w:adjustRightInd w:val="0"/>
              <w:spacing w:after="0" w:line="276" w:lineRule="auto"/>
              <w:jc w:val="center"/>
              <w:rPr>
                <w:rFonts w:ascii="GHEA Grapalat" w:eastAsia="Calibri" w:hAnsi="GHEA Grapalat" w:cs="GHEA Grapalat"/>
                <w:bCs/>
                <w:sz w:val="24"/>
                <w:szCs w:val="24"/>
              </w:rPr>
            </w:pPr>
            <w:r w:rsidRPr="004C54FC">
              <w:rPr>
                <w:rFonts w:ascii="GHEA Grapalat" w:eastAsia="Calibri" w:hAnsi="GHEA Grapalat" w:cs="GHEA Grapalat"/>
                <w:bCs/>
                <w:sz w:val="24"/>
                <w:szCs w:val="24"/>
              </w:rPr>
              <w:t>Ֆինանսավորման չափը և  աղբյուրը</w:t>
            </w:r>
          </w:p>
        </w:tc>
        <w:tc>
          <w:tcPr>
            <w:tcW w:w="2790" w:type="dxa"/>
            <w:tcBorders>
              <w:top w:val="single" w:sz="4" w:space="0" w:color="auto"/>
              <w:left w:val="single" w:sz="4" w:space="0" w:color="auto"/>
              <w:bottom w:val="single" w:sz="4" w:space="0" w:color="auto"/>
              <w:right w:val="single" w:sz="4" w:space="0" w:color="auto"/>
            </w:tcBorders>
            <w:hideMark/>
          </w:tcPr>
          <w:p w14:paraId="27817641" w14:textId="77777777" w:rsidR="008E3BEE" w:rsidRPr="004C54FC" w:rsidRDefault="008E3BEE" w:rsidP="00021131">
            <w:pPr>
              <w:autoSpaceDE w:val="0"/>
              <w:autoSpaceDN w:val="0"/>
              <w:adjustRightInd w:val="0"/>
              <w:spacing w:after="0" w:line="276" w:lineRule="auto"/>
              <w:jc w:val="center"/>
              <w:rPr>
                <w:rFonts w:ascii="GHEA Grapalat" w:eastAsia="Calibri" w:hAnsi="GHEA Grapalat" w:cs="GHEA Grapalat"/>
                <w:bCs/>
                <w:sz w:val="24"/>
                <w:szCs w:val="24"/>
              </w:rPr>
            </w:pPr>
            <w:r w:rsidRPr="004C54FC">
              <w:rPr>
                <w:rFonts w:ascii="GHEA Grapalat" w:eastAsia="Calibri" w:hAnsi="GHEA Grapalat" w:cs="GHEA Grapalat"/>
                <w:bCs/>
                <w:sz w:val="24"/>
                <w:szCs w:val="24"/>
              </w:rPr>
              <w:t>Ակնկալվող արդյունքը</w:t>
            </w:r>
          </w:p>
        </w:tc>
      </w:tr>
      <w:tr w:rsidR="004C54FC" w:rsidRPr="004C54FC" w14:paraId="209933D9"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6CAC5566" w14:textId="77777777" w:rsidR="008E3BEE" w:rsidRPr="004C54FC" w:rsidRDefault="008E3BEE" w:rsidP="00021131">
            <w:pPr>
              <w:autoSpaceDE w:val="0"/>
              <w:autoSpaceDN w:val="0"/>
              <w:adjustRightInd w:val="0"/>
              <w:spacing w:after="0" w:line="276" w:lineRule="auto"/>
              <w:rPr>
                <w:rFonts w:ascii="GHEA Grapalat" w:eastAsia="Calibri" w:hAnsi="GHEA Grapalat" w:cs="GHEA Grapalat"/>
                <w:bCs/>
                <w:sz w:val="24"/>
                <w:szCs w:val="24"/>
              </w:rPr>
            </w:pPr>
            <w:r w:rsidRPr="004C54FC">
              <w:rPr>
                <w:rFonts w:ascii="GHEA Grapalat" w:eastAsia="Calibri" w:hAnsi="GHEA Grapalat" w:cs="GHEA Grapalat"/>
                <w:bCs/>
                <w:sz w:val="24"/>
                <w:szCs w:val="24"/>
              </w:rPr>
              <w:t>1.</w:t>
            </w:r>
          </w:p>
        </w:tc>
        <w:tc>
          <w:tcPr>
            <w:tcW w:w="13567" w:type="dxa"/>
            <w:gridSpan w:val="7"/>
            <w:tcBorders>
              <w:top w:val="single" w:sz="4" w:space="0" w:color="auto"/>
              <w:left w:val="single" w:sz="4" w:space="0" w:color="auto"/>
              <w:bottom w:val="single" w:sz="4" w:space="0" w:color="auto"/>
              <w:right w:val="single" w:sz="4" w:space="0" w:color="auto"/>
            </w:tcBorders>
            <w:hideMark/>
          </w:tcPr>
          <w:p w14:paraId="2A552C82"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hAnsi="GHEA Grapalat"/>
                <w:sz w:val="24"/>
                <w:szCs w:val="24"/>
                <w:lang w:val="hy-AM"/>
              </w:rPr>
              <w:t xml:space="preserve">Հաշմանդամություն ունեցող անձանց իրավունքների </w:t>
            </w:r>
            <w:r w:rsidR="00A72CA3" w:rsidRPr="004C54FC">
              <w:rPr>
                <w:rFonts w:ascii="GHEA Grapalat" w:hAnsi="GHEA Grapalat"/>
                <w:sz w:val="24"/>
                <w:szCs w:val="24"/>
                <w:lang w:val="hy-AM"/>
              </w:rPr>
              <w:t>պաշտպանության</w:t>
            </w:r>
            <w:r w:rsidRPr="004C54FC">
              <w:rPr>
                <w:rFonts w:ascii="GHEA Grapalat" w:hAnsi="GHEA Grapalat"/>
                <w:sz w:val="24"/>
                <w:szCs w:val="24"/>
                <w:lang w:val="hy-AM"/>
              </w:rPr>
              <w:t xml:space="preserve"> ու սոցիալական ներառմանն ուղղված </w:t>
            </w:r>
            <w:r w:rsidR="002524CE" w:rsidRPr="004C54FC">
              <w:rPr>
                <w:rFonts w:ascii="GHEA Grapalat" w:hAnsi="GHEA Grapalat"/>
                <w:sz w:val="24"/>
                <w:szCs w:val="24"/>
                <w:lang w:val="hy-AM"/>
              </w:rPr>
              <w:t>օրենսդրություն</w:t>
            </w:r>
            <w:r w:rsidRPr="004C54FC">
              <w:rPr>
                <w:rFonts w:ascii="GHEA Grapalat" w:eastAsia="Calibri" w:hAnsi="GHEA Grapalat" w:cs="Arial"/>
                <w:sz w:val="24"/>
                <w:szCs w:val="24"/>
                <w:lang w:val="hy-AM"/>
              </w:rPr>
              <w:t xml:space="preserve"> </w:t>
            </w:r>
          </w:p>
        </w:tc>
      </w:tr>
      <w:tr w:rsidR="004C54FC" w:rsidRPr="002D2D8B" w14:paraId="228B0662" w14:textId="77777777" w:rsidTr="004C54FC">
        <w:trPr>
          <w:trHeight w:val="2260"/>
        </w:trPr>
        <w:tc>
          <w:tcPr>
            <w:tcW w:w="923" w:type="dxa"/>
            <w:tcBorders>
              <w:top w:val="single" w:sz="4" w:space="0" w:color="auto"/>
              <w:left w:val="single" w:sz="4" w:space="0" w:color="auto"/>
              <w:bottom w:val="single" w:sz="4" w:space="0" w:color="auto"/>
              <w:right w:val="single" w:sz="4" w:space="0" w:color="auto"/>
            </w:tcBorders>
            <w:hideMark/>
          </w:tcPr>
          <w:p w14:paraId="3066BD49" w14:textId="77777777" w:rsidR="008E3BEE" w:rsidRPr="004C54FC" w:rsidRDefault="00F1649E" w:rsidP="00021131">
            <w:pPr>
              <w:spacing w:after="0" w:line="276" w:lineRule="auto"/>
              <w:jc w:val="both"/>
              <w:rPr>
                <w:rFonts w:ascii="GHEA Grapalat" w:eastAsia="Calibri" w:hAnsi="GHEA Grapalat" w:cs="Arial"/>
                <w:sz w:val="24"/>
                <w:szCs w:val="24"/>
                <w:lang w:val="ru-RU"/>
              </w:rPr>
            </w:pPr>
            <w:r w:rsidRPr="004C54FC">
              <w:rPr>
                <w:rFonts w:ascii="GHEA Grapalat" w:eastAsia="Calibri" w:hAnsi="GHEA Grapalat" w:cs="Arial"/>
                <w:sz w:val="24"/>
                <w:szCs w:val="24"/>
              </w:rPr>
              <w:t>1</w:t>
            </w:r>
            <w:r w:rsidRPr="004C54FC">
              <w:rPr>
                <w:rFonts w:ascii="GHEA Grapalat" w:eastAsia="Calibri" w:hAnsi="GHEA Grapalat" w:cs="Arial"/>
                <w:sz w:val="24"/>
                <w:szCs w:val="24"/>
                <w:lang w:val="ru-RU"/>
              </w:rPr>
              <w:t>)</w:t>
            </w:r>
          </w:p>
        </w:tc>
        <w:tc>
          <w:tcPr>
            <w:tcW w:w="4410" w:type="dxa"/>
            <w:gridSpan w:val="2"/>
            <w:tcBorders>
              <w:top w:val="single" w:sz="4" w:space="0" w:color="auto"/>
              <w:left w:val="single" w:sz="4" w:space="0" w:color="auto"/>
              <w:bottom w:val="single" w:sz="4" w:space="0" w:color="auto"/>
              <w:right w:val="single" w:sz="4" w:space="0" w:color="auto"/>
            </w:tcBorders>
          </w:tcPr>
          <w:p w14:paraId="70786EDC"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ՄԱԿ-ի 2006</w:t>
            </w:r>
            <w:r w:rsidR="00847EB4" w:rsidRPr="004C54FC">
              <w:rPr>
                <w:rFonts w:ascii="GHEA Grapalat" w:eastAsia="Calibri" w:hAnsi="GHEA Grapalat" w:cs="Arial"/>
                <w:sz w:val="24"/>
                <w:szCs w:val="24"/>
                <w:lang w:val="hy-AM"/>
              </w:rPr>
              <w:t xml:space="preserve"> </w:t>
            </w:r>
            <w:r w:rsidRPr="004C54FC">
              <w:rPr>
                <w:rFonts w:ascii="GHEA Grapalat" w:eastAsia="Calibri" w:hAnsi="GHEA Grapalat" w:cs="Arial"/>
                <w:sz w:val="24"/>
                <w:szCs w:val="24"/>
                <w:lang w:val="hy-AM"/>
              </w:rPr>
              <w:t>թ</w:t>
            </w:r>
            <w:r w:rsidR="00847EB4" w:rsidRPr="004C54FC">
              <w:rPr>
                <w:rFonts w:ascii="GHEA Grapalat" w:eastAsia="Calibri" w:hAnsi="GHEA Grapalat" w:cs="Arial"/>
                <w:sz w:val="24"/>
                <w:szCs w:val="24"/>
                <w:lang w:val="hy-AM"/>
              </w:rPr>
              <w:t>վականի</w:t>
            </w:r>
            <w:r w:rsidRPr="004C54FC">
              <w:rPr>
                <w:rFonts w:ascii="GHEA Grapalat" w:eastAsia="Calibri" w:hAnsi="GHEA Grapalat" w:cs="Arial"/>
                <w:sz w:val="24"/>
                <w:szCs w:val="24"/>
                <w:lang w:val="hy-AM"/>
              </w:rPr>
              <w:t xml:space="preserve"> «Հաշմանդամություն ունեցող անձանց իրավունքների մասին» կոնվենցիայի կամընտիր արձանագրության վավերացմանն ուղղված աշխատանքների իրականացում </w:t>
            </w:r>
          </w:p>
        </w:tc>
        <w:tc>
          <w:tcPr>
            <w:tcW w:w="2587" w:type="dxa"/>
            <w:tcBorders>
              <w:top w:val="single" w:sz="4" w:space="0" w:color="auto"/>
              <w:left w:val="single" w:sz="4" w:space="0" w:color="auto"/>
              <w:bottom w:val="single" w:sz="4" w:space="0" w:color="auto"/>
              <w:right w:val="single" w:sz="4" w:space="0" w:color="auto"/>
            </w:tcBorders>
          </w:tcPr>
          <w:p w14:paraId="5741E9DA" w14:textId="77777777" w:rsidR="008E3BEE" w:rsidRPr="004C54FC" w:rsidRDefault="00C11924"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Աշխատանքի և սոցիալական հարցերի նախարարություն </w:t>
            </w:r>
            <w:r w:rsidR="008E3BEE" w:rsidRPr="004C54FC">
              <w:rPr>
                <w:rFonts w:ascii="GHEA Grapalat" w:eastAsia="Calibri" w:hAnsi="GHEA Grapalat" w:cs="Arial"/>
                <w:sz w:val="24"/>
                <w:szCs w:val="24"/>
                <w:lang w:val="hy-AM"/>
              </w:rPr>
              <w:t>Արտաքին գործերի նախարարություն</w:t>
            </w:r>
          </w:p>
          <w:p w14:paraId="16B53AD2" w14:textId="77777777" w:rsidR="008E3BEE" w:rsidRPr="004C54FC" w:rsidRDefault="008E3BEE" w:rsidP="00021131">
            <w:pPr>
              <w:spacing w:after="0" w:line="276" w:lineRule="auto"/>
              <w:rPr>
                <w:rFonts w:ascii="GHEA Grapalat" w:eastAsia="Calibri" w:hAnsi="GHEA Grapalat" w:cs="Arial"/>
                <w:sz w:val="24"/>
                <w:szCs w:val="24"/>
                <w:lang w:val="hy-AM"/>
              </w:rPr>
            </w:pPr>
          </w:p>
        </w:tc>
        <w:tc>
          <w:tcPr>
            <w:tcW w:w="1530" w:type="dxa"/>
            <w:tcBorders>
              <w:top w:val="single" w:sz="4" w:space="0" w:color="auto"/>
              <w:left w:val="single" w:sz="4" w:space="0" w:color="auto"/>
              <w:bottom w:val="single" w:sz="4" w:space="0" w:color="auto"/>
              <w:right w:val="single" w:sz="4" w:space="0" w:color="auto"/>
            </w:tcBorders>
            <w:hideMark/>
          </w:tcPr>
          <w:p w14:paraId="419E4FF9"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hideMark/>
          </w:tcPr>
          <w:p w14:paraId="716EDA72"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Ֆինանսավորում չի պահանջվում</w:t>
            </w:r>
          </w:p>
        </w:tc>
        <w:tc>
          <w:tcPr>
            <w:tcW w:w="2790" w:type="dxa"/>
            <w:tcBorders>
              <w:top w:val="single" w:sz="4" w:space="0" w:color="auto"/>
              <w:left w:val="single" w:sz="4" w:space="0" w:color="auto"/>
              <w:bottom w:val="single" w:sz="4" w:space="0" w:color="auto"/>
              <w:right w:val="single" w:sz="4" w:space="0" w:color="auto"/>
            </w:tcBorders>
            <w:hideMark/>
          </w:tcPr>
          <w:p w14:paraId="44BF4332" w14:textId="77777777" w:rsidR="008E3BEE" w:rsidRPr="004C54FC" w:rsidRDefault="00232282" w:rsidP="00021131">
            <w:pPr>
              <w:spacing w:after="0" w:line="276" w:lineRule="auto"/>
              <w:ind w:right="-31"/>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Կոնվենցիայի դրույթների խախտումների մասին բարձրաձայնելու </w:t>
            </w:r>
            <w:r w:rsidR="008E3BEE" w:rsidRPr="004C54FC">
              <w:rPr>
                <w:rFonts w:ascii="GHEA Grapalat" w:eastAsia="Calibri" w:hAnsi="GHEA Grapalat" w:cs="Arial"/>
                <w:sz w:val="24"/>
                <w:szCs w:val="24"/>
                <w:lang w:val="hy-AM"/>
              </w:rPr>
              <w:t>հնարավորությունների ամրագրում:</w:t>
            </w:r>
          </w:p>
          <w:p w14:paraId="7881B1B3" w14:textId="77777777" w:rsidR="001D7824" w:rsidRPr="004C54FC" w:rsidRDefault="001D7824" w:rsidP="00021131">
            <w:pPr>
              <w:spacing w:after="0" w:line="276" w:lineRule="auto"/>
              <w:ind w:right="-31"/>
              <w:rPr>
                <w:rFonts w:ascii="GHEA Grapalat" w:eastAsia="Calibri" w:hAnsi="GHEA Grapalat" w:cs="Arial"/>
                <w:sz w:val="24"/>
                <w:szCs w:val="24"/>
                <w:lang w:val="hy-AM"/>
              </w:rPr>
            </w:pPr>
            <w:r w:rsidRPr="004C54FC">
              <w:rPr>
                <w:rFonts w:ascii="GHEA Grapalat" w:eastAsia="Calibri" w:hAnsi="GHEA Grapalat" w:cs="Arial"/>
                <w:sz w:val="24"/>
                <w:szCs w:val="24"/>
                <w:lang w:val="hy-AM"/>
              </w:rPr>
              <w:t>«Հաշմանդամություն ունեցող անձանց իրավունքների մասին» կոնվենցիայի վավերացված արձանագրություն։</w:t>
            </w:r>
          </w:p>
        </w:tc>
      </w:tr>
      <w:tr w:rsidR="004C54FC" w:rsidRPr="002D2D8B" w14:paraId="4937DFCD"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4A8095DF" w14:textId="77777777" w:rsidR="008E3BEE" w:rsidRPr="004C54FC" w:rsidRDefault="008E3BEE" w:rsidP="00021131">
            <w:pPr>
              <w:spacing w:after="0" w:line="276" w:lineRule="auto"/>
              <w:jc w:val="both"/>
              <w:rPr>
                <w:rFonts w:ascii="GHEA Grapalat" w:eastAsia="Calibri" w:hAnsi="GHEA Grapalat" w:cs="Arial"/>
                <w:sz w:val="24"/>
                <w:szCs w:val="24"/>
                <w:lang w:val="hy-AM"/>
              </w:rPr>
            </w:pPr>
            <w:r w:rsidRPr="004C54FC">
              <w:rPr>
                <w:rFonts w:ascii="GHEA Grapalat" w:eastAsia="Calibri" w:hAnsi="GHEA Grapalat" w:cs="Arial"/>
                <w:sz w:val="24"/>
                <w:szCs w:val="24"/>
                <w:lang w:val="hy-AM"/>
              </w:rPr>
              <w:t>2</w:t>
            </w:r>
            <w:r w:rsidR="00F1649E" w:rsidRPr="004C54FC">
              <w:rPr>
                <w:rFonts w:ascii="GHEA Grapalat" w:eastAsia="Calibri" w:hAnsi="GHEA Grapalat" w:cs="Arial"/>
                <w:sz w:val="24"/>
                <w:szCs w:val="24"/>
                <w:lang w:val="ru-RU"/>
              </w:rPr>
              <w:t>)</w:t>
            </w:r>
          </w:p>
        </w:tc>
        <w:tc>
          <w:tcPr>
            <w:tcW w:w="4410" w:type="dxa"/>
            <w:gridSpan w:val="2"/>
            <w:tcBorders>
              <w:top w:val="single" w:sz="4" w:space="0" w:color="auto"/>
              <w:left w:val="single" w:sz="4" w:space="0" w:color="auto"/>
              <w:bottom w:val="single" w:sz="4" w:space="0" w:color="auto"/>
              <w:right w:val="single" w:sz="4" w:space="0" w:color="auto"/>
            </w:tcBorders>
            <w:hideMark/>
          </w:tcPr>
          <w:p w14:paraId="420275A9" w14:textId="77777777" w:rsidR="00172730" w:rsidRPr="004C54FC" w:rsidRDefault="00E42FBB" w:rsidP="00021131">
            <w:pPr>
              <w:pStyle w:val="mechtex"/>
              <w:tabs>
                <w:tab w:val="left" w:pos="810"/>
              </w:tabs>
              <w:spacing w:line="276" w:lineRule="auto"/>
              <w:jc w:val="left"/>
              <w:rPr>
                <w:rFonts w:ascii="GHEA Grapalat" w:hAnsi="GHEA Grapalat" w:cs="Arial"/>
                <w:spacing w:val="-2"/>
                <w:sz w:val="24"/>
                <w:szCs w:val="24"/>
                <w:lang w:val="hy-AM"/>
              </w:rPr>
            </w:pPr>
            <w:r w:rsidRPr="004C54FC">
              <w:rPr>
                <w:rFonts w:ascii="GHEA Grapalat" w:hAnsi="GHEA Grapalat" w:cs="Arial"/>
                <w:spacing w:val="-2"/>
                <w:sz w:val="24"/>
                <w:szCs w:val="24"/>
                <w:lang w:val="hy-AM"/>
              </w:rPr>
              <w:t>«Հաշմանդամություն ունեցող անձանց իրավունքների մասին» օրենքի</w:t>
            </w:r>
            <w:r w:rsidR="00172730" w:rsidRPr="004C54FC">
              <w:rPr>
                <w:rFonts w:ascii="GHEA Grapalat" w:hAnsi="GHEA Grapalat" w:cs="Arial"/>
                <w:spacing w:val="-2"/>
                <w:sz w:val="24"/>
                <w:szCs w:val="24"/>
                <w:lang w:val="hy-AM"/>
              </w:rPr>
              <w:t xml:space="preserve"> կիրարկումն ապահովող </w:t>
            </w:r>
            <w:r w:rsidRPr="004C54FC">
              <w:rPr>
                <w:rFonts w:ascii="GHEA Grapalat" w:hAnsi="GHEA Grapalat" w:cs="Arial"/>
                <w:spacing w:val="-2"/>
                <w:sz w:val="24"/>
                <w:szCs w:val="24"/>
                <w:lang w:val="hy-AM"/>
              </w:rPr>
              <w:t>ենթաօրենսդրական իրավական ակտերի մշակում</w:t>
            </w:r>
            <w:r w:rsidR="002B63D0" w:rsidRPr="004C54FC">
              <w:rPr>
                <w:rFonts w:ascii="GHEA Grapalat" w:hAnsi="GHEA Grapalat" w:cs="Arial"/>
                <w:spacing w:val="-2"/>
                <w:sz w:val="24"/>
                <w:szCs w:val="24"/>
                <w:lang w:val="hy-AM"/>
              </w:rPr>
              <w:t>, մասնավորապես՝</w:t>
            </w:r>
          </w:p>
          <w:p w14:paraId="7368B294" w14:textId="77777777" w:rsidR="00172730" w:rsidRPr="004C54FC" w:rsidRDefault="00172730" w:rsidP="00021131">
            <w:pPr>
              <w:pStyle w:val="mechtex"/>
              <w:tabs>
                <w:tab w:val="left" w:pos="810"/>
              </w:tabs>
              <w:spacing w:line="276" w:lineRule="auto"/>
              <w:jc w:val="left"/>
              <w:rPr>
                <w:rFonts w:ascii="GHEA Grapalat" w:hAnsi="GHEA Grapalat" w:cs="Arial"/>
                <w:spacing w:val="-2"/>
                <w:sz w:val="24"/>
                <w:szCs w:val="24"/>
                <w:lang w:val="hy-AM"/>
              </w:rPr>
            </w:pPr>
            <w:r w:rsidRPr="004C54FC">
              <w:rPr>
                <w:rFonts w:ascii="GHEA Grapalat" w:hAnsi="GHEA Grapalat" w:cs="Arial"/>
                <w:spacing w:val="-2"/>
                <w:sz w:val="24"/>
                <w:szCs w:val="24"/>
                <w:lang w:val="hy-AM"/>
              </w:rPr>
              <w:t>ա</w:t>
            </w:r>
            <w:r w:rsidRPr="004C54FC">
              <w:rPr>
                <w:rFonts w:ascii="Cambria Math" w:hAnsi="Cambria Math" w:cs="Cambria Math"/>
                <w:spacing w:val="-2"/>
                <w:sz w:val="24"/>
                <w:szCs w:val="24"/>
                <w:lang w:val="hy-AM"/>
              </w:rPr>
              <w:t>․</w:t>
            </w:r>
            <w:r w:rsidR="002B63D0" w:rsidRPr="004C54FC">
              <w:rPr>
                <w:rFonts w:ascii="GHEA Grapalat" w:hAnsi="GHEA Grapalat"/>
                <w:bCs/>
                <w:sz w:val="24"/>
                <w:szCs w:val="24"/>
                <w:lang w:val="hy-AM"/>
              </w:rPr>
              <w:t>«Հաշմանդամություն</w:t>
            </w:r>
            <w:r w:rsidR="002B63D0" w:rsidRPr="004C54FC">
              <w:rPr>
                <w:rFonts w:ascii="Calibri" w:hAnsi="Calibri" w:cs="Calibri"/>
                <w:bCs/>
                <w:sz w:val="24"/>
                <w:szCs w:val="24"/>
                <w:lang w:val="hy-AM"/>
              </w:rPr>
              <w:t> </w:t>
            </w:r>
            <w:r w:rsidR="002B63D0" w:rsidRPr="004C54FC">
              <w:rPr>
                <w:rFonts w:ascii="GHEA Grapalat" w:hAnsi="GHEA Grapalat" w:cs="Arial Unicode"/>
                <w:bCs/>
                <w:sz w:val="24"/>
                <w:szCs w:val="24"/>
                <w:lang w:val="hy-AM"/>
              </w:rPr>
              <w:t>ունեցող</w:t>
            </w:r>
            <w:r w:rsidR="002B63D0" w:rsidRPr="004C54FC">
              <w:rPr>
                <w:rFonts w:ascii="Calibri" w:hAnsi="Calibri" w:cs="Calibri"/>
                <w:bCs/>
                <w:sz w:val="24"/>
                <w:szCs w:val="24"/>
                <w:lang w:val="hy-AM"/>
              </w:rPr>
              <w:t> </w:t>
            </w:r>
            <w:r w:rsidR="002B63D0" w:rsidRPr="004C54FC">
              <w:rPr>
                <w:rFonts w:ascii="GHEA Grapalat" w:hAnsi="GHEA Grapalat" w:cs="Arial Unicode"/>
                <w:bCs/>
                <w:sz w:val="24"/>
                <w:szCs w:val="24"/>
                <w:lang w:val="hy-AM"/>
              </w:rPr>
              <w:t>անձ</w:t>
            </w:r>
            <w:r w:rsidR="002B63D0" w:rsidRPr="004C54FC">
              <w:rPr>
                <w:rFonts w:ascii="GHEA Grapalat" w:hAnsi="GHEA Grapalat" w:cs="Arial Unicode"/>
                <w:bCs/>
                <w:sz w:val="24"/>
                <w:szCs w:val="24"/>
                <w:lang w:val="hy-AM"/>
              </w:rPr>
              <w:lastRenderedPageBreak/>
              <w:t>անց</w:t>
            </w:r>
            <w:r w:rsidR="002B63D0" w:rsidRPr="004C54FC">
              <w:rPr>
                <w:rFonts w:ascii="Calibri" w:hAnsi="Calibri" w:cs="Calibri"/>
                <w:bCs/>
                <w:sz w:val="24"/>
                <w:szCs w:val="24"/>
                <w:lang w:val="hy-AM"/>
              </w:rPr>
              <w:t> </w:t>
            </w:r>
            <w:r w:rsidR="002B63D0" w:rsidRPr="004C54FC">
              <w:rPr>
                <w:rFonts w:ascii="GHEA Grapalat" w:hAnsi="GHEA Grapalat" w:cs="Arial Unicode"/>
                <w:bCs/>
                <w:sz w:val="24"/>
                <w:szCs w:val="24"/>
                <w:lang w:val="hy-AM"/>
              </w:rPr>
              <w:t>սոցիալական</w:t>
            </w:r>
            <w:r w:rsidR="002B63D0" w:rsidRPr="004C54FC">
              <w:rPr>
                <w:rFonts w:ascii="GHEA Grapalat" w:hAnsi="GHEA Grapalat" w:cs="Calibri"/>
                <w:bCs/>
                <w:sz w:val="24"/>
                <w:szCs w:val="24"/>
                <w:lang w:val="hy-AM"/>
              </w:rPr>
              <w:t xml:space="preserve"> ներառման 2022-2027 թվականների </w:t>
            </w:r>
            <w:r w:rsidR="002B63D0" w:rsidRPr="004C54FC">
              <w:rPr>
                <w:rFonts w:ascii="GHEA Grapalat" w:hAnsi="GHEA Grapalat" w:cs="Arial Unicode"/>
                <w:bCs/>
                <w:sz w:val="24"/>
                <w:szCs w:val="24"/>
                <w:lang w:val="hy-AM"/>
              </w:rPr>
              <w:t>համալիր</w:t>
            </w:r>
            <w:r w:rsidR="002B63D0" w:rsidRPr="004C54FC">
              <w:rPr>
                <w:rFonts w:ascii="Calibri" w:hAnsi="Calibri" w:cs="Calibri"/>
                <w:bCs/>
                <w:sz w:val="24"/>
                <w:szCs w:val="24"/>
                <w:lang w:val="hy-AM"/>
              </w:rPr>
              <w:t> </w:t>
            </w:r>
            <w:r w:rsidR="002B63D0" w:rsidRPr="004C54FC">
              <w:rPr>
                <w:rFonts w:ascii="GHEA Grapalat" w:hAnsi="GHEA Grapalat" w:cs="Arial Unicode"/>
                <w:bCs/>
                <w:sz w:val="24"/>
                <w:szCs w:val="24"/>
                <w:lang w:val="hy-AM"/>
              </w:rPr>
              <w:t>ծրագիրը և միջոցառումների ցանկը հաստատելու մասին» կառավարության որոշման նախագծի ներկայացում վարչապետի աշխատակազմ</w:t>
            </w:r>
            <w:r w:rsidR="002B63D0" w:rsidRPr="004C54FC">
              <w:rPr>
                <w:rFonts w:ascii="Calibri" w:hAnsi="Calibri" w:cs="Calibri"/>
                <w:bCs/>
                <w:sz w:val="24"/>
                <w:szCs w:val="24"/>
                <w:lang w:val="hy-AM"/>
              </w:rPr>
              <w:t> </w:t>
            </w:r>
          </w:p>
          <w:p w14:paraId="1297BDF9" w14:textId="77777777" w:rsidR="002B63D0" w:rsidRPr="004C54FC" w:rsidRDefault="00E072FC" w:rsidP="00021131">
            <w:pPr>
              <w:pStyle w:val="mechtex"/>
              <w:tabs>
                <w:tab w:val="left" w:pos="810"/>
              </w:tabs>
              <w:spacing w:line="276" w:lineRule="auto"/>
              <w:jc w:val="left"/>
              <w:rPr>
                <w:rFonts w:ascii="GHEA Grapalat" w:hAnsi="GHEA Grapalat" w:cs="Arial"/>
                <w:spacing w:val="-2"/>
                <w:sz w:val="24"/>
                <w:szCs w:val="24"/>
                <w:lang w:val="hy-AM"/>
              </w:rPr>
            </w:pPr>
            <w:r w:rsidRPr="004C54FC">
              <w:rPr>
                <w:rFonts w:ascii="GHEA Grapalat" w:hAnsi="GHEA Grapalat" w:cs="Cambria Math"/>
                <w:spacing w:val="-2"/>
                <w:sz w:val="24"/>
                <w:szCs w:val="24"/>
                <w:lang w:val="hy-AM"/>
              </w:rPr>
              <w:t>բ</w:t>
            </w:r>
            <w:r w:rsidR="00172730" w:rsidRPr="004C54FC">
              <w:rPr>
                <w:rFonts w:ascii="Cambria Math" w:hAnsi="Cambria Math" w:cs="Cambria Math"/>
                <w:spacing w:val="-2"/>
                <w:sz w:val="24"/>
                <w:szCs w:val="24"/>
                <w:lang w:val="hy-AM"/>
              </w:rPr>
              <w:t>․</w:t>
            </w:r>
            <w:r w:rsidR="00172730" w:rsidRPr="004C54FC">
              <w:rPr>
                <w:rFonts w:ascii="GHEA Grapalat" w:hAnsi="GHEA Grapalat" w:cs="Arial"/>
                <w:spacing w:val="-2"/>
                <w:sz w:val="24"/>
                <w:szCs w:val="24"/>
                <w:lang w:val="hy-AM"/>
              </w:rPr>
              <w:t xml:space="preserve"> </w:t>
            </w:r>
            <w:r w:rsidR="00FB674A" w:rsidRPr="004C54FC">
              <w:rPr>
                <w:rFonts w:ascii="GHEA Grapalat" w:hAnsi="GHEA Grapalat"/>
                <w:sz w:val="24"/>
                <w:szCs w:val="24"/>
                <w:lang w:val="hy-AM"/>
              </w:rPr>
              <w:t>«Անձնական օգնականի ծառայություն տրամադրելու կարգը հաստատելու մաս</w:t>
            </w:r>
            <w:r w:rsidR="00FC4027" w:rsidRPr="004C54FC">
              <w:rPr>
                <w:rFonts w:ascii="GHEA Grapalat" w:hAnsi="GHEA Grapalat"/>
                <w:sz w:val="24"/>
                <w:szCs w:val="24"/>
                <w:lang w:val="hy-AM"/>
              </w:rPr>
              <w:t>ին» կառավարության որոշման նախագ</w:t>
            </w:r>
            <w:r w:rsidR="00FB674A" w:rsidRPr="004C54FC">
              <w:rPr>
                <w:rFonts w:ascii="GHEA Grapalat" w:hAnsi="GHEA Grapalat"/>
                <w:sz w:val="24"/>
                <w:szCs w:val="24"/>
                <w:lang w:val="hy-AM"/>
              </w:rPr>
              <w:t>ծի ներկայացում վարչապետի աշխատակազմ</w:t>
            </w:r>
          </w:p>
        </w:tc>
        <w:tc>
          <w:tcPr>
            <w:tcW w:w="2587" w:type="dxa"/>
            <w:tcBorders>
              <w:top w:val="single" w:sz="4" w:space="0" w:color="auto"/>
              <w:left w:val="single" w:sz="4" w:space="0" w:color="auto"/>
              <w:bottom w:val="single" w:sz="4" w:space="0" w:color="auto"/>
              <w:right w:val="single" w:sz="4" w:space="0" w:color="auto"/>
            </w:tcBorders>
            <w:hideMark/>
          </w:tcPr>
          <w:p w14:paraId="625FA3A4"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lastRenderedPageBreak/>
              <w:t>Աշխատանքի և սոցիալական հարցերի նախարարություն</w:t>
            </w:r>
          </w:p>
        </w:tc>
        <w:tc>
          <w:tcPr>
            <w:tcW w:w="1530" w:type="dxa"/>
            <w:tcBorders>
              <w:top w:val="single" w:sz="4" w:space="0" w:color="auto"/>
              <w:left w:val="single" w:sz="4" w:space="0" w:color="auto"/>
              <w:bottom w:val="single" w:sz="4" w:space="0" w:color="auto"/>
              <w:right w:val="single" w:sz="4" w:space="0" w:color="auto"/>
            </w:tcBorders>
            <w:hideMark/>
          </w:tcPr>
          <w:p w14:paraId="0A15AE89" w14:textId="77777777" w:rsidR="00FE28BF" w:rsidRPr="004C54FC" w:rsidRDefault="00FE28BF" w:rsidP="00021131">
            <w:pPr>
              <w:spacing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 ա</w:t>
            </w:r>
            <w:r w:rsidRPr="004C54FC">
              <w:rPr>
                <w:rFonts w:ascii="Cambria Math" w:eastAsia="Calibri" w:hAnsi="Cambria Math" w:cs="Cambria Math"/>
                <w:sz w:val="24"/>
                <w:szCs w:val="24"/>
                <w:lang w:val="hy-AM"/>
              </w:rPr>
              <w:t>․</w:t>
            </w:r>
            <w:r w:rsidRPr="004C54FC">
              <w:rPr>
                <w:rFonts w:ascii="GHEA Grapalat" w:eastAsia="Calibri" w:hAnsi="GHEA Grapalat" w:cs="Arial"/>
                <w:sz w:val="24"/>
                <w:szCs w:val="24"/>
                <w:lang w:val="hy-AM"/>
              </w:rPr>
              <w:t xml:space="preserve"> 2022 թվականի  ապրիլի </w:t>
            </w:r>
          </w:p>
          <w:p w14:paraId="7CD57D15" w14:textId="77777777" w:rsidR="008E3BEE" w:rsidRPr="004C54FC" w:rsidRDefault="00FE28BF"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3-րդ տասնօրյա</w:t>
            </w:r>
            <w:r w:rsidRPr="004C54FC">
              <w:rPr>
                <w:rFonts w:ascii="GHEA Grapalat" w:eastAsia="Calibri" w:hAnsi="GHEA Grapalat" w:cs="Arial"/>
                <w:sz w:val="24"/>
                <w:szCs w:val="24"/>
                <w:lang w:val="hy-AM"/>
              </w:rPr>
              <w:lastRenderedPageBreak/>
              <w:t>կ</w:t>
            </w:r>
          </w:p>
          <w:p w14:paraId="252C7B21" w14:textId="77777777" w:rsidR="00E072FC" w:rsidRPr="004C54FC" w:rsidRDefault="00E072FC" w:rsidP="00021131">
            <w:pPr>
              <w:spacing w:after="0" w:line="276" w:lineRule="auto"/>
              <w:rPr>
                <w:rFonts w:ascii="GHEA Grapalat" w:eastAsia="Calibri" w:hAnsi="GHEA Grapalat" w:cs="Arial"/>
                <w:sz w:val="24"/>
                <w:szCs w:val="24"/>
                <w:lang w:val="hy-AM"/>
              </w:rPr>
            </w:pPr>
          </w:p>
          <w:p w14:paraId="367C5510" w14:textId="77777777" w:rsidR="00E072FC" w:rsidRPr="004C54FC" w:rsidRDefault="00E072FC" w:rsidP="00021131">
            <w:pPr>
              <w:spacing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բ</w:t>
            </w:r>
            <w:r w:rsidRPr="004C54FC">
              <w:rPr>
                <w:rFonts w:ascii="Cambria Math" w:eastAsia="Calibri" w:hAnsi="Cambria Math" w:cs="Cambria Math"/>
                <w:sz w:val="24"/>
                <w:szCs w:val="24"/>
                <w:lang w:val="hy-AM"/>
              </w:rPr>
              <w:t>․</w:t>
            </w:r>
            <w:r w:rsidRPr="004C54FC">
              <w:rPr>
                <w:rFonts w:ascii="GHEA Grapalat" w:eastAsia="Calibri" w:hAnsi="GHEA Grapalat" w:cs="Arial"/>
                <w:sz w:val="24"/>
                <w:szCs w:val="24"/>
                <w:lang w:val="hy-AM"/>
              </w:rPr>
              <w:t xml:space="preserve"> 2022 թվականի  հունիսի 3-րդ տասնօրյակ</w:t>
            </w:r>
          </w:p>
          <w:p w14:paraId="5AD829DE" w14:textId="77777777" w:rsidR="00E072FC" w:rsidRPr="004C54FC" w:rsidRDefault="00E072FC" w:rsidP="00021131">
            <w:pPr>
              <w:spacing w:after="0" w:line="276" w:lineRule="auto"/>
              <w:rPr>
                <w:rFonts w:ascii="GHEA Grapalat" w:eastAsia="Times New Roman" w:hAnsi="GHEA Grapalat" w:cs="Times New Roman"/>
                <w:sz w:val="24"/>
                <w:szCs w:val="24"/>
                <w:lang w:val="hy-AM" w:eastAsia="ru-RU"/>
              </w:rPr>
            </w:pPr>
          </w:p>
        </w:tc>
        <w:tc>
          <w:tcPr>
            <w:tcW w:w="2250" w:type="dxa"/>
            <w:gridSpan w:val="2"/>
            <w:tcBorders>
              <w:top w:val="single" w:sz="4" w:space="0" w:color="auto"/>
              <w:left w:val="single" w:sz="4" w:space="0" w:color="auto"/>
              <w:bottom w:val="single" w:sz="4" w:space="0" w:color="auto"/>
              <w:right w:val="single" w:sz="4" w:space="0" w:color="auto"/>
            </w:tcBorders>
            <w:hideMark/>
          </w:tcPr>
          <w:p w14:paraId="31CB086F"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lastRenderedPageBreak/>
              <w:t>Ֆինանսավորում չի պահանջվում</w:t>
            </w:r>
          </w:p>
        </w:tc>
        <w:tc>
          <w:tcPr>
            <w:tcW w:w="2790" w:type="dxa"/>
            <w:tcBorders>
              <w:top w:val="single" w:sz="4" w:space="0" w:color="auto"/>
              <w:left w:val="single" w:sz="4" w:space="0" w:color="auto"/>
              <w:bottom w:val="single" w:sz="4" w:space="0" w:color="auto"/>
              <w:right w:val="single" w:sz="4" w:space="0" w:color="auto"/>
            </w:tcBorders>
            <w:hideMark/>
          </w:tcPr>
          <w:p w14:paraId="550F5B8C" w14:textId="77777777" w:rsidR="008E3BEE" w:rsidRPr="004C54FC" w:rsidRDefault="00914843" w:rsidP="00021131">
            <w:pPr>
              <w:spacing w:after="0" w:line="276" w:lineRule="auto"/>
              <w:ind w:left="136" w:firstLine="450"/>
              <w:jc w:val="both"/>
              <w:rPr>
                <w:rFonts w:ascii="GHEA Grapalat" w:hAnsi="GHEA Grapalat"/>
                <w:sz w:val="24"/>
                <w:szCs w:val="24"/>
                <w:lang w:val="hy-AM"/>
              </w:rPr>
            </w:pPr>
            <w:r w:rsidRPr="004C54FC">
              <w:rPr>
                <w:rFonts w:ascii="GHEA Grapalat" w:hAnsi="GHEA Grapalat"/>
                <w:sz w:val="24"/>
                <w:szCs w:val="24"/>
                <w:lang w:val="hy-AM"/>
              </w:rPr>
              <w:t>Հաշմանդամություն ունեցող անձանց հավասար հնարավորությունների</w:t>
            </w:r>
            <w:r w:rsidR="00E513F5" w:rsidRPr="004C54FC">
              <w:rPr>
                <w:rFonts w:ascii="GHEA Grapalat" w:hAnsi="GHEA Grapalat"/>
                <w:sz w:val="24"/>
                <w:szCs w:val="24"/>
                <w:lang w:val="hy-AM"/>
              </w:rPr>
              <w:t xml:space="preserve">, </w:t>
            </w:r>
            <w:r w:rsidRPr="004C54FC">
              <w:rPr>
                <w:rFonts w:ascii="GHEA Grapalat" w:hAnsi="GHEA Grapalat"/>
                <w:sz w:val="24"/>
                <w:szCs w:val="24"/>
                <w:lang w:val="hy-AM"/>
              </w:rPr>
              <w:t xml:space="preserve">մատչելի պայմանների, </w:t>
            </w:r>
            <w:r w:rsidRPr="004C54FC">
              <w:rPr>
                <w:rFonts w:ascii="GHEA Grapalat" w:hAnsi="GHEA Grapalat"/>
                <w:sz w:val="24"/>
                <w:szCs w:val="24"/>
                <w:lang w:val="hy-AM"/>
              </w:rPr>
              <w:lastRenderedPageBreak/>
              <w:t>անկախ կյանքի ապահովում, հաշմանդամության հիմքով խտրականության դրսևորումների բացառում։</w:t>
            </w:r>
            <w:r w:rsidR="00EF4686" w:rsidRPr="004C54FC">
              <w:rPr>
                <w:rFonts w:ascii="GHEA Grapalat" w:hAnsi="GHEA Grapalat"/>
                <w:sz w:val="24"/>
                <w:szCs w:val="24"/>
                <w:lang w:val="hy-AM"/>
              </w:rPr>
              <w:t xml:space="preserve"> </w:t>
            </w:r>
          </w:p>
        </w:tc>
      </w:tr>
      <w:tr w:rsidR="004C54FC" w:rsidRPr="002D2D8B" w14:paraId="6C75FA40" w14:textId="77777777" w:rsidTr="004C54FC">
        <w:trPr>
          <w:trHeight w:val="352"/>
        </w:trPr>
        <w:tc>
          <w:tcPr>
            <w:tcW w:w="923" w:type="dxa"/>
            <w:tcBorders>
              <w:top w:val="single" w:sz="4" w:space="0" w:color="auto"/>
              <w:left w:val="single" w:sz="4" w:space="0" w:color="auto"/>
              <w:bottom w:val="single" w:sz="4" w:space="0" w:color="auto"/>
              <w:right w:val="single" w:sz="4" w:space="0" w:color="auto"/>
            </w:tcBorders>
          </w:tcPr>
          <w:p w14:paraId="7F91A26C" w14:textId="77777777" w:rsidR="008E3BEE" w:rsidRPr="004C54FC" w:rsidRDefault="00F1649E" w:rsidP="00021131">
            <w:pPr>
              <w:spacing w:after="0" w:line="276" w:lineRule="auto"/>
              <w:jc w:val="both"/>
              <w:rPr>
                <w:rFonts w:ascii="GHEA Grapalat" w:eastAsia="Calibri" w:hAnsi="GHEA Grapalat" w:cs="Sylfaen"/>
                <w:sz w:val="24"/>
                <w:szCs w:val="24"/>
                <w:lang w:val="ru-RU"/>
              </w:rPr>
            </w:pPr>
            <w:r w:rsidRPr="004C54FC">
              <w:rPr>
                <w:rFonts w:ascii="GHEA Grapalat" w:eastAsia="Calibri" w:hAnsi="GHEA Grapalat" w:cs="Sylfaen"/>
                <w:sz w:val="24"/>
                <w:szCs w:val="24"/>
                <w:lang w:val="ru-RU"/>
              </w:rPr>
              <w:lastRenderedPageBreak/>
              <w:t>3)</w:t>
            </w:r>
          </w:p>
          <w:p w14:paraId="1110F91B" w14:textId="77777777" w:rsidR="008E3BEE" w:rsidRPr="004C54FC" w:rsidRDefault="008E3BEE" w:rsidP="00021131">
            <w:pPr>
              <w:spacing w:after="0" w:line="276" w:lineRule="auto"/>
              <w:jc w:val="both"/>
              <w:rPr>
                <w:rFonts w:ascii="GHEA Grapalat" w:eastAsia="Calibri" w:hAnsi="GHEA Grapalat" w:cs="Sylfaen"/>
                <w:sz w:val="24"/>
                <w:szCs w:val="24"/>
                <w:lang w:val="hy-AM"/>
              </w:rPr>
            </w:pPr>
          </w:p>
        </w:tc>
        <w:tc>
          <w:tcPr>
            <w:tcW w:w="4410" w:type="dxa"/>
            <w:gridSpan w:val="2"/>
            <w:tcBorders>
              <w:top w:val="single" w:sz="4" w:space="0" w:color="auto"/>
              <w:left w:val="single" w:sz="4" w:space="0" w:color="auto"/>
              <w:bottom w:val="single" w:sz="4" w:space="0" w:color="auto"/>
              <w:right w:val="single" w:sz="4" w:space="0" w:color="auto"/>
            </w:tcBorders>
            <w:hideMark/>
          </w:tcPr>
          <w:p w14:paraId="53313BA0" w14:textId="77777777" w:rsidR="00F1649E" w:rsidRPr="004C54FC" w:rsidRDefault="008E3BEE" w:rsidP="00021131">
            <w:pPr>
              <w:pStyle w:val="mechtex"/>
              <w:tabs>
                <w:tab w:val="left" w:pos="810"/>
              </w:tabs>
              <w:spacing w:line="276" w:lineRule="auto"/>
              <w:jc w:val="left"/>
              <w:rPr>
                <w:rFonts w:ascii="GHEA Grapalat" w:hAnsi="GHEA Grapalat" w:cs="Arial"/>
                <w:spacing w:val="-2"/>
                <w:sz w:val="24"/>
                <w:szCs w:val="24"/>
                <w:lang w:val="hy-AM"/>
              </w:rPr>
            </w:pPr>
            <w:r w:rsidRPr="004C54FC">
              <w:rPr>
                <w:rFonts w:ascii="GHEA Grapalat" w:hAnsi="GHEA Grapalat" w:cs="Arial"/>
                <w:spacing w:val="-2"/>
                <w:sz w:val="24"/>
                <w:szCs w:val="24"/>
                <w:lang w:val="hy-AM"/>
              </w:rPr>
              <w:t>«Անձի ֆունկցիոնալության գնահատման</w:t>
            </w:r>
            <w:r w:rsidR="00E42FBB" w:rsidRPr="004C54FC">
              <w:rPr>
                <w:rFonts w:ascii="GHEA Grapalat" w:hAnsi="GHEA Grapalat" w:cs="Arial"/>
                <w:spacing w:val="-2"/>
                <w:sz w:val="24"/>
                <w:szCs w:val="24"/>
                <w:lang w:val="hy-AM"/>
              </w:rPr>
              <w:t>» օրենքի</w:t>
            </w:r>
            <w:r w:rsidR="00172730" w:rsidRPr="004C54FC">
              <w:rPr>
                <w:rFonts w:ascii="GHEA Grapalat" w:hAnsi="GHEA Grapalat" w:cs="Arial"/>
                <w:spacing w:val="-2"/>
                <w:sz w:val="24"/>
                <w:szCs w:val="24"/>
                <w:lang w:val="hy-AM"/>
              </w:rPr>
              <w:t xml:space="preserve"> կիրարկումն ապահովող </w:t>
            </w:r>
            <w:r w:rsidR="00E42FBB" w:rsidRPr="004C54FC">
              <w:rPr>
                <w:rFonts w:ascii="GHEA Grapalat" w:hAnsi="GHEA Grapalat" w:cs="Arial"/>
                <w:spacing w:val="-2"/>
                <w:sz w:val="24"/>
                <w:szCs w:val="24"/>
                <w:lang w:val="hy-AM"/>
              </w:rPr>
              <w:t>ենթաօրենսդրական իրավական ակտերի մշակում</w:t>
            </w:r>
            <w:r w:rsidR="00F1649E" w:rsidRPr="004C54FC">
              <w:rPr>
                <w:rFonts w:ascii="GHEA Grapalat" w:hAnsi="GHEA Grapalat" w:cs="Arial"/>
                <w:spacing w:val="-2"/>
                <w:sz w:val="24"/>
                <w:szCs w:val="24"/>
                <w:lang w:val="hy-AM"/>
              </w:rPr>
              <w:t>, մասնավորապես՝</w:t>
            </w:r>
          </w:p>
          <w:p w14:paraId="22C95985" w14:textId="77777777" w:rsidR="00F1649E" w:rsidRPr="004C54FC" w:rsidRDefault="00F1649E" w:rsidP="00021131">
            <w:pPr>
              <w:pStyle w:val="mechtex"/>
              <w:tabs>
                <w:tab w:val="left" w:pos="810"/>
              </w:tabs>
              <w:spacing w:line="276" w:lineRule="auto"/>
              <w:jc w:val="left"/>
              <w:rPr>
                <w:rFonts w:ascii="GHEA Grapalat" w:hAnsi="GHEA Grapalat" w:cs="Arial"/>
                <w:spacing w:val="-2"/>
                <w:sz w:val="24"/>
                <w:szCs w:val="24"/>
                <w:lang w:val="hy-AM"/>
              </w:rPr>
            </w:pPr>
            <w:r w:rsidRPr="004C54FC">
              <w:rPr>
                <w:rFonts w:ascii="GHEA Grapalat" w:hAnsi="GHEA Grapalat" w:cs="Arial"/>
                <w:spacing w:val="-2"/>
                <w:sz w:val="24"/>
                <w:szCs w:val="24"/>
                <w:lang w:val="hy-AM"/>
              </w:rPr>
              <w:t>ա</w:t>
            </w:r>
            <w:r w:rsidRPr="004C54FC">
              <w:rPr>
                <w:rFonts w:ascii="Cambria Math" w:hAnsi="Cambria Math" w:cs="Cambria Math"/>
                <w:spacing w:val="-2"/>
                <w:sz w:val="24"/>
                <w:szCs w:val="24"/>
                <w:lang w:val="hy-AM"/>
              </w:rPr>
              <w:t>․</w:t>
            </w:r>
            <w:r w:rsidRPr="004C54FC">
              <w:rPr>
                <w:rFonts w:ascii="GHEA Grapalat" w:hAnsi="GHEA Grapalat" w:cs="Arial"/>
                <w:spacing w:val="-2"/>
                <w:sz w:val="24"/>
                <w:szCs w:val="24"/>
                <w:lang w:val="hy-AM"/>
              </w:rPr>
              <w:t xml:space="preserve"> </w:t>
            </w:r>
            <w:r w:rsidR="00E240F3" w:rsidRPr="004C54FC">
              <w:rPr>
                <w:rFonts w:ascii="GHEA Grapalat" w:hAnsi="GHEA Grapalat" w:cs="Arial"/>
                <w:spacing w:val="-2"/>
                <w:sz w:val="24"/>
                <w:szCs w:val="24"/>
                <w:lang w:val="hy-AM"/>
              </w:rPr>
              <w:t xml:space="preserve">«Անձի ֆունկցիոնալության գնահատման կարգը հաստատելու և Հայաստանի Հանրապետության կառավարության 2006 թվականի մարտի 2-ի N 276-Ն որոշումն ուժը կորցրած ճանաչելու մասին» ՀՀ կառավարության որոշման նախագծի ներկայացում վարչապետի </w:t>
            </w:r>
            <w:r w:rsidR="00E240F3" w:rsidRPr="004C54FC">
              <w:rPr>
                <w:rFonts w:ascii="GHEA Grapalat" w:hAnsi="GHEA Grapalat" w:cs="Arial"/>
                <w:spacing w:val="-2"/>
                <w:sz w:val="24"/>
                <w:szCs w:val="24"/>
                <w:lang w:val="hy-AM"/>
              </w:rPr>
              <w:lastRenderedPageBreak/>
              <w:t>աշխատակազմ,</w:t>
            </w:r>
          </w:p>
          <w:p w14:paraId="217C087A" w14:textId="77777777" w:rsidR="00F1649E" w:rsidRPr="004C54FC" w:rsidRDefault="00F1649E" w:rsidP="00021131">
            <w:pPr>
              <w:pStyle w:val="mechtex"/>
              <w:tabs>
                <w:tab w:val="left" w:pos="810"/>
              </w:tabs>
              <w:spacing w:line="276" w:lineRule="auto"/>
              <w:jc w:val="left"/>
              <w:rPr>
                <w:rFonts w:ascii="GHEA Grapalat" w:hAnsi="GHEA Grapalat" w:cs="Arial"/>
                <w:spacing w:val="-2"/>
                <w:sz w:val="24"/>
                <w:szCs w:val="24"/>
                <w:lang w:val="hy-AM"/>
              </w:rPr>
            </w:pPr>
            <w:r w:rsidRPr="004C54FC">
              <w:rPr>
                <w:rFonts w:ascii="GHEA Grapalat" w:hAnsi="GHEA Grapalat" w:cs="Arial"/>
                <w:spacing w:val="-2"/>
                <w:sz w:val="24"/>
                <w:szCs w:val="24"/>
                <w:lang w:val="hy-AM"/>
              </w:rPr>
              <w:t>բ</w:t>
            </w:r>
            <w:r w:rsidRPr="004C54FC">
              <w:rPr>
                <w:rFonts w:ascii="Cambria Math" w:hAnsi="Cambria Math" w:cs="Cambria Math"/>
                <w:spacing w:val="-2"/>
                <w:sz w:val="24"/>
                <w:szCs w:val="24"/>
                <w:lang w:val="hy-AM"/>
              </w:rPr>
              <w:t>․</w:t>
            </w:r>
            <w:r w:rsidRPr="004C54FC">
              <w:rPr>
                <w:rFonts w:ascii="GHEA Grapalat" w:hAnsi="GHEA Grapalat" w:cs="Arial"/>
                <w:spacing w:val="-2"/>
                <w:sz w:val="24"/>
                <w:szCs w:val="24"/>
                <w:lang w:val="hy-AM"/>
              </w:rPr>
              <w:t xml:space="preserve"> </w:t>
            </w:r>
            <w:r w:rsidR="00E240F3" w:rsidRPr="004C54FC">
              <w:rPr>
                <w:rFonts w:ascii="GHEA Grapalat" w:hAnsi="GHEA Grapalat" w:cs="Arial"/>
                <w:spacing w:val="-2"/>
                <w:sz w:val="24"/>
                <w:szCs w:val="24"/>
                <w:lang w:val="hy-AM"/>
              </w:rPr>
              <w:t xml:space="preserve">«Անձի ֆունկցիոնալության գնահատման չափորոշիչներն ու գործիքները հաստատելու և </w:t>
            </w:r>
            <w:r w:rsidR="00E240F3" w:rsidRPr="004C54FC">
              <w:rPr>
                <w:rFonts w:ascii="GHEA Grapalat" w:eastAsia="Calibri" w:hAnsi="GHEA Grapalat"/>
                <w:sz w:val="24"/>
                <w:szCs w:val="24"/>
                <w:lang w:val="hy-AM"/>
              </w:rPr>
              <w:t>Հայաստանի Հանրապետության կառավարության 2003 թվականի հունիսի 13-ի N 780-Ն որոշումն ուժը կորցրած ճանաչելու մասին</w:t>
            </w:r>
            <w:r w:rsidR="00E240F3" w:rsidRPr="004C54FC">
              <w:rPr>
                <w:rFonts w:ascii="GHEA Grapalat" w:hAnsi="GHEA Grapalat"/>
                <w:spacing w:val="-6"/>
                <w:sz w:val="24"/>
                <w:szCs w:val="24"/>
                <w:lang w:val="hy-AM"/>
              </w:rPr>
              <w:t xml:space="preserve">» </w:t>
            </w:r>
            <w:r w:rsidR="00E240F3" w:rsidRPr="004C54FC">
              <w:rPr>
                <w:rFonts w:ascii="GHEA Grapalat" w:hAnsi="GHEA Grapalat" w:cs="Arial"/>
                <w:spacing w:val="-2"/>
                <w:sz w:val="24"/>
                <w:szCs w:val="24"/>
                <w:lang w:val="hy-AM"/>
              </w:rPr>
              <w:t>ՀՀ կառավարության որոշման նախագծի նե</w:t>
            </w:r>
            <w:r w:rsidRPr="004C54FC">
              <w:rPr>
                <w:rFonts w:ascii="GHEA Grapalat" w:hAnsi="GHEA Grapalat" w:cs="Arial"/>
                <w:spacing w:val="-2"/>
                <w:sz w:val="24"/>
                <w:szCs w:val="24"/>
                <w:lang w:val="hy-AM"/>
              </w:rPr>
              <w:t>րկայացում վարչապետի աշխատակազմ,</w:t>
            </w:r>
          </w:p>
          <w:p w14:paraId="2E5DFCE6" w14:textId="77777777" w:rsidR="008E3BEE" w:rsidRPr="004C54FC" w:rsidRDefault="00F1649E" w:rsidP="00021131">
            <w:pPr>
              <w:pStyle w:val="mechtex"/>
              <w:tabs>
                <w:tab w:val="left" w:pos="810"/>
              </w:tabs>
              <w:spacing w:line="276" w:lineRule="auto"/>
              <w:jc w:val="left"/>
              <w:rPr>
                <w:rFonts w:ascii="GHEA Grapalat" w:hAnsi="GHEA Grapalat" w:cs="Arial"/>
                <w:spacing w:val="-2"/>
                <w:sz w:val="24"/>
                <w:szCs w:val="24"/>
                <w:lang w:val="hy-AM"/>
              </w:rPr>
            </w:pPr>
            <w:r w:rsidRPr="004C54FC">
              <w:rPr>
                <w:rFonts w:ascii="GHEA Grapalat" w:hAnsi="GHEA Grapalat" w:cs="Arial"/>
                <w:spacing w:val="-2"/>
                <w:sz w:val="24"/>
                <w:szCs w:val="24"/>
                <w:lang w:val="hy-AM"/>
              </w:rPr>
              <w:t>գ</w:t>
            </w:r>
            <w:r w:rsidRPr="004C54FC">
              <w:rPr>
                <w:rFonts w:ascii="Cambria Math" w:hAnsi="Cambria Math" w:cs="Cambria Math"/>
                <w:spacing w:val="-2"/>
                <w:sz w:val="24"/>
                <w:szCs w:val="24"/>
                <w:lang w:val="hy-AM"/>
              </w:rPr>
              <w:t>․</w:t>
            </w:r>
            <w:r w:rsidRPr="004C54FC">
              <w:rPr>
                <w:rFonts w:ascii="GHEA Grapalat" w:hAnsi="GHEA Grapalat" w:cs="Arial"/>
                <w:spacing w:val="-2"/>
                <w:sz w:val="24"/>
                <w:szCs w:val="24"/>
                <w:lang w:val="hy-AM"/>
              </w:rPr>
              <w:t xml:space="preserve"> </w:t>
            </w:r>
            <w:r w:rsidR="00E240F3" w:rsidRPr="004C54FC">
              <w:rPr>
                <w:rFonts w:ascii="GHEA Grapalat" w:hAnsi="GHEA Grapalat" w:cs="Arial"/>
                <w:spacing w:val="-2"/>
                <w:sz w:val="24"/>
                <w:szCs w:val="24"/>
                <w:lang w:val="hy-AM"/>
              </w:rPr>
              <w:t>«</w:t>
            </w:r>
            <w:r w:rsidR="00E240F3" w:rsidRPr="004C54FC">
              <w:rPr>
                <w:rFonts w:ascii="GHEA Grapalat" w:eastAsia="Tahoma" w:hAnsi="GHEA Grapalat" w:cs="Tahoma"/>
                <w:sz w:val="24"/>
                <w:szCs w:val="24"/>
                <w:lang w:val="hy-AM"/>
              </w:rPr>
              <w:t xml:space="preserve">Ծառայությունների անհատական ծրագիրը կազմելու և իրականացնելու կարգը հաստատելու և </w:t>
            </w:r>
            <w:r w:rsidR="00E240F3" w:rsidRPr="004C54FC">
              <w:rPr>
                <w:rFonts w:ascii="GHEA Grapalat" w:eastAsia="Calibri" w:hAnsi="GHEA Grapalat"/>
                <w:sz w:val="24"/>
                <w:szCs w:val="24"/>
                <w:lang w:val="hy-AM"/>
              </w:rPr>
              <w:t>Հայաստանի Հանրապետության կառավարության 2017 թվականի</w:t>
            </w:r>
            <w:r w:rsidR="00E240F3" w:rsidRPr="004C54FC">
              <w:rPr>
                <w:rFonts w:ascii="GHEA Grapalat" w:hAnsi="GHEA Grapalat"/>
                <w:sz w:val="24"/>
                <w:szCs w:val="24"/>
                <w:lang w:val="hy-AM"/>
              </w:rPr>
              <w:t xml:space="preserve"> 2015 թվականի դեկտեմբերի 24 N-ի </w:t>
            </w:r>
            <w:r w:rsidR="00E240F3" w:rsidRPr="004C54FC">
              <w:rPr>
                <w:rFonts w:ascii="GHEA Grapalat" w:hAnsi="GHEA Grapalat" w:cs="GHEA Grapalat"/>
                <w:bCs/>
                <w:sz w:val="24"/>
                <w:szCs w:val="24"/>
                <w:lang w:val="hy-AM"/>
              </w:rPr>
              <w:t xml:space="preserve"> </w:t>
            </w:r>
            <w:r w:rsidR="00E240F3" w:rsidRPr="004C54FC">
              <w:rPr>
                <w:rFonts w:ascii="GHEA Grapalat" w:hAnsi="GHEA Grapalat"/>
                <w:sz w:val="24"/>
                <w:szCs w:val="24"/>
                <w:lang w:val="hy-AM"/>
              </w:rPr>
              <w:t xml:space="preserve">1535-Ն որոշումն ուժը կորցրած ճանաչելու </w:t>
            </w:r>
            <w:r w:rsidR="00E240F3" w:rsidRPr="004C54FC">
              <w:rPr>
                <w:rFonts w:ascii="GHEA Grapalat" w:eastAsia="Tahoma" w:hAnsi="GHEA Grapalat" w:cs="Tahoma"/>
                <w:sz w:val="24"/>
                <w:szCs w:val="24"/>
                <w:lang w:val="hy-AM"/>
              </w:rPr>
              <w:t>մասին</w:t>
            </w:r>
            <w:r w:rsidR="00E240F3" w:rsidRPr="004C54FC">
              <w:rPr>
                <w:rFonts w:ascii="GHEA Grapalat" w:hAnsi="GHEA Grapalat" w:cs="Arial"/>
                <w:spacing w:val="-2"/>
                <w:sz w:val="24"/>
                <w:szCs w:val="24"/>
                <w:lang w:val="hy-AM"/>
              </w:rPr>
              <w:t>»</w:t>
            </w:r>
            <w:r w:rsidR="00E240F3" w:rsidRPr="004C54FC">
              <w:rPr>
                <w:rFonts w:ascii="GHEA Grapalat" w:eastAsia="Tahoma" w:hAnsi="GHEA Grapalat" w:cs="Tahoma"/>
                <w:sz w:val="24"/>
                <w:szCs w:val="24"/>
                <w:lang w:val="hy-AM"/>
              </w:rPr>
              <w:t xml:space="preserve"> ՀՀ կառավարության որոշման նախագծի </w:t>
            </w:r>
            <w:r w:rsidR="00E240F3" w:rsidRPr="004C54FC">
              <w:rPr>
                <w:rFonts w:ascii="GHEA Grapalat" w:hAnsi="GHEA Grapalat" w:cs="Arial"/>
                <w:spacing w:val="-2"/>
                <w:sz w:val="24"/>
                <w:szCs w:val="24"/>
                <w:lang w:val="hy-AM"/>
              </w:rPr>
              <w:t>ներկայացում վարչապետի աշխատակազմ</w:t>
            </w:r>
          </w:p>
        </w:tc>
        <w:tc>
          <w:tcPr>
            <w:tcW w:w="2587" w:type="dxa"/>
            <w:tcBorders>
              <w:top w:val="single" w:sz="4" w:space="0" w:color="auto"/>
              <w:left w:val="single" w:sz="4" w:space="0" w:color="auto"/>
              <w:bottom w:val="single" w:sz="4" w:space="0" w:color="auto"/>
              <w:right w:val="single" w:sz="4" w:space="0" w:color="auto"/>
            </w:tcBorders>
            <w:hideMark/>
          </w:tcPr>
          <w:p w14:paraId="66BBCF74"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lastRenderedPageBreak/>
              <w:t>Աշխատանքի և սոցիալական հարցերի նախարարություն</w:t>
            </w:r>
          </w:p>
        </w:tc>
        <w:tc>
          <w:tcPr>
            <w:tcW w:w="1530" w:type="dxa"/>
            <w:tcBorders>
              <w:top w:val="single" w:sz="4" w:space="0" w:color="auto"/>
              <w:left w:val="single" w:sz="4" w:space="0" w:color="auto"/>
              <w:bottom w:val="single" w:sz="4" w:space="0" w:color="auto"/>
              <w:right w:val="single" w:sz="4" w:space="0" w:color="auto"/>
            </w:tcBorders>
            <w:hideMark/>
          </w:tcPr>
          <w:p w14:paraId="4E12956B" w14:textId="77777777" w:rsidR="008E3BEE" w:rsidRPr="004C54FC" w:rsidRDefault="00D04AF9" w:rsidP="00021131">
            <w:pPr>
              <w:spacing w:after="0" w:line="276" w:lineRule="auto"/>
              <w:rPr>
                <w:rFonts w:ascii="GHEA Grapalat" w:hAnsi="GHEA Grapalat" w:cs="Sylfaen"/>
                <w:sz w:val="24"/>
                <w:szCs w:val="24"/>
                <w:lang w:val="hy-AM"/>
              </w:rPr>
            </w:pPr>
            <w:r w:rsidRPr="004C54FC">
              <w:rPr>
                <w:rFonts w:ascii="GHEA Grapalat" w:eastAsia="Times New Roman" w:hAnsi="GHEA Grapalat" w:cs="Times New Roman"/>
                <w:sz w:val="24"/>
                <w:szCs w:val="24"/>
                <w:lang w:val="hy-AM" w:eastAsia="ru-RU"/>
              </w:rPr>
              <w:t>ա</w:t>
            </w:r>
            <w:r w:rsidRPr="004C54FC">
              <w:rPr>
                <w:rFonts w:ascii="Cambria Math" w:eastAsia="Times New Roman" w:hAnsi="Cambria Math" w:cs="Cambria Math"/>
                <w:sz w:val="24"/>
                <w:szCs w:val="24"/>
                <w:lang w:val="hy-AM" w:eastAsia="ru-RU"/>
              </w:rPr>
              <w:t>․</w:t>
            </w:r>
            <w:r w:rsidRPr="004C54FC">
              <w:rPr>
                <w:rFonts w:ascii="GHEA Grapalat" w:eastAsia="Times New Roman" w:hAnsi="GHEA Grapalat" w:cs="Times New Roman"/>
                <w:sz w:val="24"/>
                <w:szCs w:val="24"/>
                <w:lang w:val="hy-AM" w:eastAsia="ru-RU"/>
              </w:rPr>
              <w:t xml:space="preserve"> </w:t>
            </w:r>
            <w:r w:rsidRPr="004C54FC">
              <w:rPr>
                <w:rFonts w:ascii="GHEA Grapalat" w:hAnsi="GHEA Grapalat" w:cs="Sylfaen"/>
                <w:sz w:val="24"/>
                <w:szCs w:val="24"/>
                <w:lang w:val="hy-AM"/>
              </w:rPr>
              <w:t>2022 թ. մարտի 3-րդ տասնօրյակ</w:t>
            </w:r>
          </w:p>
          <w:p w14:paraId="39FB0283" w14:textId="77777777" w:rsidR="00D04AF9" w:rsidRPr="004C54FC" w:rsidRDefault="00D04AF9" w:rsidP="00021131">
            <w:pPr>
              <w:spacing w:after="0" w:line="276" w:lineRule="auto"/>
              <w:rPr>
                <w:rFonts w:ascii="GHEA Grapalat" w:hAnsi="GHEA Grapalat" w:cs="Sylfaen"/>
                <w:sz w:val="24"/>
                <w:szCs w:val="24"/>
                <w:lang w:val="hy-AM"/>
              </w:rPr>
            </w:pPr>
            <w:r w:rsidRPr="004C54FC">
              <w:rPr>
                <w:rFonts w:ascii="GHEA Grapalat" w:hAnsi="GHEA Grapalat" w:cs="Sylfaen"/>
                <w:sz w:val="24"/>
                <w:szCs w:val="24"/>
                <w:lang w:val="hy-AM"/>
              </w:rPr>
              <w:t>Բ</w:t>
            </w:r>
            <w:r w:rsidRPr="004C54FC">
              <w:rPr>
                <w:rFonts w:ascii="Cambria Math" w:hAnsi="Cambria Math" w:cs="Cambria Math"/>
                <w:sz w:val="24"/>
                <w:szCs w:val="24"/>
                <w:lang w:val="hy-AM"/>
              </w:rPr>
              <w:t>․</w:t>
            </w:r>
            <w:r w:rsidRPr="004C54FC">
              <w:rPr>
                <w:rFonts w:ascii="GHEA Grapalat" w:hAnsi="GHEA Grapalat" w:cs="Sylfaen"/>
                <w:sz w:val="24"/>
                <w:szCs w:val="24"/>
                <w:lang w:val="hy-AM"/>
              </w:rPr>
              <w:t xml:space="preserve"> 2022 թ. մարտի 3-րդ տասնօրյակ,</w:t>
            </w:r>
          </w:p>
          <w:p w14:paraId="6D9C30DB" w14:textId="77777777" w:rsidR="00D04AF9" w:rsidRPr="004C54FC" w:rsidRDefault="00D04AF9" w:rsidP="00021131">
            <w:pPr>
              <w:spacing w:after="0" w:line="276" w:lineRule="auto"/>
              <w:rPr>
                <w:rFonts w:ascii="GHEA Grapalat" w:eastAsia="Times New Roman" w:hAnsi="GHEA Grapalat" w:cs="Times New Roman"/>
                <w:sz w:val="24"/>
                <w:szCs w:val="24"/>
                <w:lang w:val="hy-AM" w:eastAsia="ru-RU"/>
              </w:rPr>
            </w:pPr>
            <w:r w:rsidRPr="004C54FC">
              <w:rPr>
                <w:rFonts w:ascii="GHEA Grapalat" w:hAnsi="GHEA Grapalat" w:cs="Sylfaen"/>
                <w:sz w:val="24"/>
                <w:szCs w:val="24"/>
                <w:lang w:val="hy-AM"/>
              </w:rPr>
              <w:t xml:space="preserve"> Գ</w:t>
            </w:r>
            <w:r w:rsidRPr="004C54FC">
              <w:rPr>
                <w:rFonts w:ascii="Cambria Math" w:hAnsi="Cambria Math" w:cs="Cambria Math"/>
                <w:sz w:val="24"/>
                <w:szCs w:val="24"/>
                <w:lang w:val="hy-AM"/>
              </w:rPr>
              <w:t>․</w:t>
            </w:r>
            <w:r w:rsidRPr="004C54FC">
              <w:rPr>
                <w:rFonts w:ascii="GHEA Grapalat" w:hAnsi="GHEA Grapalat" w:cs="Sylfaen"/>
                <w:sz w:val="24"/>
                <w:szCs w:val="24"/>
                <w:lang w:val="hy-AM"/>
              </w:rPr>
              <w:t xml:space="preserve"> </w:t>
            </w:r>
            <w:r w:rsidRPr="004C54FC">
              <w:rPr>
                <w:rFonts w:ascii="GHEA Grapalat" w:hAnsi="GHEA Grapalat"/>
                <w:sz w:val="24"/>
                <w:szCs w:val="24"/>
                <w:lang w:val="hy-AM"/>
              </w:rPr>
              <w:t>2022թ</w:t>
            </w:r>
            <w:r w:rsidRPr="004C54FC">
              <w:rPr>
                <w:rFonts w:ascii="Cambria Math" w:eastAsia="MS Mincho" w:hAnsi="Cambria Math" w:cs="Cambria Math"/>
                <w:sz w:val="24"/>
                <w:szCs w:val="24"/>
                <w:lang w:val="hy-AM"/>
              </w:rPr>
              <w:t>․</w:t>
            </w:r>
            <w:r w:rsidRPr="004C54FC">
              <w:rPr>
                <w:rFonts w:ascii="GHEA Grapalat" w:hAnsi="GHEA Grapalat"/>
                <w:sz w:val="24"/>
                <w:szCs w:val="24"/>
                <w:lang w:val="hy-AM"/>
              </w:rPr>
              <w:t xml:space="preserve"> մարտի 2-</w:t>
            </w:r>
            <w:r w:rsidRPr="004C54FC">
              <w:rPr>
                <w:rFonts w:ascii="GHEA Grapalat" w:hAnsi="GHEA Grapalat"/>
                <w:sz w:val="24"/>
                <w:szCs w:val="24"/>
                <w:lang w:val="hy-AM"/>
              </w:rPr>
              <w:lastRenderedPageBreak/>
              <w:t>րդ տասնօրյակ</w:t>
            </w:r>
          </w:p>
        </w:tc>
        <w:tc>
          <w:tcPr>
            <w:tcW w:w="2250" w:type="dxa"/>
            <w:gridSpan w:val="2"/>
            <w:tcBorders>
              <w:top w:val="single" w:sz="4" w:space="0" w:color="auto"/>
              <w:left w:val="single" w:sz="4" w:space="0" w:color="auto"/>
              <w:bottom w:val="single" w:sz="4" w:space="0" w:color="auto"/>
              <w:right w:val="single" w:sz="4" w:space="0" w:color="auto"/>
            </w:tcBorders>
            <w:hideMark/>
          </w:tcPr>
          <w:p w14:paraId="1C0B3686" w14:textId="77777777" w:rsidR="008E3BEE" w:rsidRPr="004C54FC" w:rsidRDefault="008E3BEE"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lastRenderedPageBreak/>
              <w:t>Ֆինանսավորում չի պահանջվում</w:t>
            </w:r>
          </w:p>
        </w:tc>
        <w:tc>
          <w:tcPr>
            <w:tcW w:w="2790" w:type="dxa"/>
            <w:tcBorders>
              <w:top w:val="single" w:sz="4" w:space="0" w:color="auto"/>
              <w:left w:val="single" w:sz="4" w:space="0" w:color="auto"/>
              <w:bottom w:val="single" w:sz="4" w:space="0" w:color="auto"/>
              <w:right w:val="single" w:sz="4" w:space="0" w:color="auto"/>
            </w:tcBorders>
            <w:hideMark/>
          </w:tcPr>
          <w:p w14:paraId="75377AFC" w14:textId="77777777" w:rsidR="008E3BEE" w:rsidRPr="004C54FC" w:rsidRDefault="00914843" w:rsidP="00021131">
            <w:pPr>
              <w:spacing w:after="0" w:line="276" w:lineRule="auto"/>
              <w:rPr>
                <w:rFonts w:ascii="GHEA Grapalat" w:eastAsia="Calibri" w:hAnsi="GHEA Grapalat" w:cs="Sylfaen"/>
                <w:sz w:val="24"/>
                <w:szCs w:val="24"/>
                <w:lang w:val="hy-AM"/>
              </w:rPr>
            </w:pPr>
            <w:r w:rsidRPr="004C54FC">
              <w:rPr>
                <w:rFonts w:ascii="GHEA Grapalat" w:hAnsi="GHEA Grapalat" w:cs="Sylfaen"/>
                <w:sz w:val="24"/>
                <w:szCs w:val="24"/>
                <w:lang w:val="hy-AM"/>
              </w:rPr>
              <w:t>Անձի</w:t>
            </w:r>
            <w:r w:rsidRPr="004C54FC">
              <w:rPr>
                <w:rFonts w:ascii="GHEA Grapalat" w:hAnsi="GHEA Grapalat"/>
                <w:sz w:val="24"/>
                <w:szCs w:val="24"/>
                <w:lang w:val="hy-AM"/>
              </w:rPr>
              <w:t xml:space="preserve"> կարիքների բազմակողմանի գնահատման վրա հիմնված հաշմանդամության գնահատման նոր մոդելի առկայություն։</w:t>
            </w:r>
            <w:r w:rsidRPr="004C54FC">
              <w:rPr>
                <w:rFonts w:ascii="GHEA Grapalat" w:hAnsi="GHEA Grapalat" w:cs="Sylfaen"/>
                <w:sz w:val="24"/>
                <w:szCs w:val="24"/>
                <w:lang w:val="hy-AM"/>
              </w:rPr>
              <w:t xml:space="preserve"> Անձի ֆունկցիոնալության գնահատում առողջության, մասնակցության, գործունեության և </w:t>
            </w:r>
            <w:r w:rsidRPr="004C54FC">
              <w:rPr>
                <w:rFonts w:ascii="GHEA Grapalat" w:hAnsi="GHEA Grapalat" w:cs="Sylfaen"/>
                <w:sz w:val="24"/>
                <w:szCs w:val="24"/>
                <w:lang w:val="hy-AM"/>
              </w:rPr>
              <w:lastRenderedPageBreak/>
              <w:t>միջավայրային գործոնների համատեքստում։</w:t>
            </w:r>
            <w:r w:rsidRPr="004C54FC">
              <w:rPr>
                <w:rFonts w:ascii="GHEA Grapalat" w:hAnsi="GHEA Grapalat"/>
                <w:sz w:val="24"/>
                <w:szCs w:val="24"/>
                <w:lang w:val="hy-AM"/>
              </w:rPr>
              <w:t xml:space="preserve"> Ֆունկցիոնալության  գնահատման կարգի և չափորոշիչների հաստատում,  գնահատման գործընթացի թվայնացում, ծառայությունների որոշարկման մեխանիզմների կատարելագործում։</w:t>
            </w:r>
          </w:p>
        </w:tc>
      </w:tr>
      <w:tr w:rsidR="004C54FC" w:rsidRPr="004C54FC" w14:paraId="68558DCE"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050E47E3" w14:textId="77777777" w:rsidR="008E3BEE" w:rsidRPr="004C54FC" w:rsidRDefault="008E3BEE"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lastRenderedPageBreak/>
              <w:t>2.</w:t>
            </w:r>
          </w:p>
        </w:tc>
        <w:tc>
          <w:tcPr>
            <w:tcW w:w="13567" w:type="dxa"/>
            <w:gridSpan w:val="7"/>
            <w:tcBorders>
              <w:top w:val="single" w:sz="4" w:space="0" w:color="auto"/>
              <w:left w:val="single" w:sz="4" w:space="0" w:color="auto"/>
              <w:bottom w:val="single" w:sz="4" w:space="0" w:color="auto"/>
              <w:right w:val="single" w:sz="4" w:space="0" w:color="auto"/>
            </w:tcBorders>
            <w:hideMark/>
          </w:tcPr>
          <w:p w14:paraId="0FE892D4" w14:textId="77777777" w:rsidR="008E3BEE" w:rsidRPr="004C54FC" w:rsidRDefault="008E3BEE" w:rsidP="00021131">
            <w:pPr>
              <w:spacing w:after="0" w:line="276" w:lineRule="auto"/>
              <w:rPr>
                <w:rFonts w:ascii="GHEA Grapalat" w:eastAsia="Calibri" w:hAnsi="GHEA Grapalat" w:cs="Arial"/>
                <w:sz w:val="24"/>
                <w:szCs w:val="24"/>
              </w:rPr>
            </w:pPr>
            <w:r w:rsidRPr="004C54FC">
              <w:rPr>
                <w:rFonts w:ascii="GHEA Grapalat" w:hAnsi="GHEA Grapalat"/>
                <w:sz w:val="24"/>
                <w:szCs w:val="24"/>
                <w:lang w:val="hy-AM"/>
              </w:rPr>
              <w:t>Հաշմանդամություն</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ունեցող</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անձանց</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համար</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ֆիզիկական</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միջավայրի</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տրանսպորտային</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միջոցների</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տեղեկատվության</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մատչելիության</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իրավունքի</w:t>
            </w:r>
            <w:r w:rsidRPr="004C54FC">
              <w:rPr>
                <w:rFonts w:ascii="GHEA Grapalat" w:hAnsi="GHEA Grapalat" w:cs="Helvetica"/>
                <w:sz w:val="24"/>
                <w:szCs w:val="24"/>
                <w:lang w:val="hy-AM"/>
              </w:rPr>
              <w:t xml:space="preserve"> </w:t>
            </w:r>
            <w:r w:rsidRPr="004C54FC">
              <w:rPr>
                <w:rFonts w:ascii="GHEA Grapalat" w:hAnsi="GHEA Grapalat"/>
                <w:sz w:val="24"/>
                <w:szCs w:val="24"/>
                <w:lang w:val="hy-AM"/>
              </w:rPr>
              <w:t>ապահովում</w:t>
            </w:r>
          </w:p>
        </w:tc>
      </w:tr>
      <w:tr w:rsidR="004C54FC" w:rsidRPr="002D2D8B" w14:paraId="437F9E4A" w14:textId="77777777" w:rsidTr="004C54F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52DF9EB" w14:textId="77777777" w:rsidR="008E3BEE" w:rsidRPr="004C54FC" w:rsidRDefault="00867963"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rPr>
              <w:t>1</w:t>
            </w:r>
            <w:r w:rsidRPr="004C54FC">
              <w:rPr>
                <w:rFonts w:ascii="GHEA Grapalat" w:eastAsia="Calibri" w:hAnsi="GHEA Grapalat" w:cs="Arial"/>
                <w:sz w:val="24"/>
                <w:szCs w:val="24"/>
                <w:lang w:val="ru-RU"/>
              </w:rPr>
              <w:t>)</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3FD97D4B" w14:textId="77777777" w:rsidR="008E3BEE" w:rsidRPr="004C54FC" w:rsidRDefault="008E3BEE"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 xml:space="preserve">Հաշմանդամություն ունեցող անձանց սպասարկման համար հարմարեցված  </w:t>
            </w:r>
            <w:r w:rsidRPr="004C54FC">
              <w:rPr>
                <w:rFonts w:ascii="GHEA Grapalat" w:eastAsia="Calibri" w:hAnsi="GHEA Grapalat" w:cs="Sylfaen"/>
                <w:sz w:val="24"/>
                <w:szCs w:val="24"/>
              </w:rPr>
              <w:t>տրանսպորտային</w:t>
            </w:r>
            <w:r w:rsidRPr="004C54FC">
              <w:rPr>
                <w:rFonts w:ascii="GHEA Grapalat" w:eastAsia="Calibri" w:hAnsi="GHEA Grapalat" w:cs="Sylfaen"/>
                <w:sz w:val="24"/>
                <w:szCs w:val="24"/>
                <w:lang w:val="ru-RU"/>
              </w:rPr>
              <w:t xml:space="preserve"> </w:t>
            </w:r>
            <w:r w:rsidRPr="004C54FC">
              <w:rPr>
                <w:rFonts w:ascii="GHEA Grapalat" w:eastAsia="Calibri" w:hAnsi="GHEA Grapalat" w:cs="Sylfaen"/>
                <w:sz w:val="24"/>
                <w:szCs w:val="24"/>
              </w:rPr>
              <w:lastRenderedPageBreak/>
              <w:t>միջոցներ</w:t>
            </w:r>
            <w:r w:rsidRPr="004C54FC">
              <w:rPr>
                <w:rFonts w:ascii="GHEA Grapalat" w:eastAsia="Calibri" w:hAnsi="GHEA Grapalat" w:cs="Sylfaen"/>
                <w:sz w:val="24"/>
                <w:szCs w:val="24"/>
                <w:lang w:val="hy-AM"/>
              </w:rPr>
              <w:t xml:space="preserve">ի ձեռքբերում </w:t>
            </w:r>
          </w:p>
          <w:p w14:paraId="15A886AF" w14:textId="77777777" w:rsidR="008E3BEE" w:rsidRPr="004C54FC" w:rsidRDefault="008E3BEE" w:rsidP="00021131">
            <w:pPr>
              <w:spacing w:after="0" w:line="276" w:lineRule="auto"/>
              <w:rPr>
                <w:rFonts w:ascii="GHEA Grapalat" w:eastAsia="Calibri" w:hAnsi="GHEA Grapalat" w:cs="Sylfaen"/>
                <w:sz w:val="24"/>
                <w:szCs w:val="24"/>
                <w:lang w:val="hy-AM"/>
              </w:rPr>
            </w:pPr>
          </w:p>
          <w:p w14:paraId="7D439248" w14:textId="77777777" w:rsidR="008E3BEE" w:rsidRPr="004C54FC" w:rsidRDefault="008E3BEE" w:rsidP="00021131">
            <w:pPr>
              <w:spacing w:after="0" w:line="276" w:lineRule="auto"/>
              <w:rPr>
                <w:rFonts w:ascii="GHEA Grapalat" w:eastAsia="Calibri" w:hAnsi="GHEA Grapalat" w:cs="Sylfaen"/>
                <w:sz w:val="24"/>
                <w:szCs w:val="24"/>
                <w:lang w:val="hy-AM"/>
              </w:rPr>
            </w:pPr>
          </w:p>
          <w:p w14:paraId="244FC287" w14:textId="77777777" w:rsidR="008E3BEE" w:rsidRPr="004C54FC" w:rsidRDefault="008E3BEE" w:rsidP="00021131">
            <w:pPr>
              <w:spacing w:after="0" w:line="276" w:lineRule="auto"/>
              <w:rPr>
                <w:rFonts w:ascii="GHEA Grapalat" w:eastAsia="Calibri" w:hAnsi="GHEA Grapalat" w:cs="Sylfaen"/>
                <w:sz w:val="24"/>
                <w:szCs w:val="24"/>
                <w:lang w:val="hy-AM"/>
              </w:rPr>
            </w:pPr>
          </w:p>
          <w:p w14:paraId="22E67DF3" w14:textId="77777777" w:rsidR="008E3BEE" w:rsidRPr="004C54FC" w:rsidRDefault="008E3BEE" w:rsidP="00021131">
            <w:pPr>
              <w:spacing w:after="0" w:line="276" w:lineRule="auto"/>
              <w:rPr>
                <w:rFonts w:ascii="GHEA Grapalat" w:eastAsia="Calibri" w:hAnsi="GHEA Grapalat" w:cs="Sylfaen"/>
                <w:sz w:val="24"/>
                <w:szCs w:val="24"/>
                <w:lang w:val="hy-AM"/>
              </w:rPr>
            </w:pPr>
          </w:p>
          <w:p w14:paraId="7F7AA2FF" w14:textId="77777777" w:rsidR="008E3BEE" w:rsidRPr="004C54FC" w:rsidRDefault="008E3BEE" w:rsidP="00021131">
            <w:pPr>
              <w:tabs>
                <w:tab w:val="left" w:pos="1618"/>
              </w:tabs>
              <w:spacing w:after="0" w:line="276" w:lineRule="auto"/>
              <w:rPr>
                <w:rFonts w:ascii="GHEA Grapalat" w:eastAsia="Calibri" w:hAnsi="GHEA Grapalat" w:cs="Sylfaen"/>
                <w:sz w:val="24"/>
                <w:szCs w:val="24"/>
                <w:lang w:val="hy-AM"/>
              </w:rPr>
            </w:pP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1ECC1B08" w14:textId="77777777" w:rsidR="008E3BEE" w:rsidRPr="004C54FC" w:rsidRDefault="008E3BEE" w:rsidP="00021131">
            <w:pPr>
              <w:spacing w:after="0" w:line="276" w:lineRule="auto"/>
              <w:rPr>
                <w:rFonts w:ascii="GHEA Grapalat" w:eastAsia="Calibri" w:hAnsi="GHEA Grapalat" w:cs="Times New Roman"/>
                <w:sz w:val="24"/>
                <w:szCs w:val="24"/>
                <w:lang w:val="hy-AM"/>
              </w:rPr>
            </w:pPr>
            <w:r w:rsidRPr="004C54FC">
              <w:rPr>
                <w:rFonts w:ascii="GHEA Grapalat" w:eastAsia="Calibri" w:hAnsi="GHEA Grapalat"/>
                <w:sz w:val="24"/>
                <w:szCs w:val="24"/>
                <w:lang w:val="hy-AM"/>
              </w:rPr>
              <w:lastRenderedPageBreak/>
              <w:t>Երևանի քաղաքապետարան</w:t>
            </w:r>
          </w:p>
          <w:p w14:paraId="1735C844" w14:textId="77777777" w:rsidR="008E3BEE" w:rsidRPr="004C54FC" w:rsidRDefault="008E3BEE" w:rsidP="00021131">
            <w:pPr>
              <w:spacing w:after="0" w:line="276" w:lineRule="auto"/>
              <w:rPr>
                <w:rFonts w:ascii="GHEA Grapalat" w:eastAsia="Calibri" w:hAnsi="GHEA Grapalat"/>
                <w:sz w:val="24"/>
                <w:szCs w:val="24"/>
                <w:lang w:val="hy-AM"/>
              </w:rPr>
            </w:pPr>
            <w:r w:rsidRPr="004C54FC">
              <w:rPr>
                <w:rFonts w:ascii="GHEA Grapalat" w:eastAsia="Calibri" w:hAnsi="GHEA Grapalat"/>
                <w:sz w:val="24"/>
                <w:szCs w:val="24"/>
                <w:lang w:val="hy-AM"/>
              </w:rPr>
              <w:t>(համաձայնությամբ)</w:t>
            </w:r>
          </w:p>
          <w:p w14:paraId="0550A1B0" w14:textId="77777777" w:rsidR="008E3BEE" w:rsidRPr="004C54FC" w:rsidRDefault="008E3BEE" w:rsidP="00021131">
            <w:pPr>
              <w:spacing w:after="0" w:line="276" w:lineRule="auto"/>
              <w:rPr>
                <w:rFonts w:ascii="GHEA Grapalat" w:eastAsia="Calibri" w:hAnsi="GHEA Grapalat"/>
                <w:sz w:val="24"/>
                <w:szCs w:val="24"/>
                <w:lang w:val="hy-AM"/>
              </w:rPr>
            </w:pPr>
          </w:p>
          <w:p w14:paraId="01578D45" w14:textId="77777777" w:rsidR="008E3BEE" w:rsidRPr="004C54FC" w:rsidRDefault="00BA7B85" w:rsidP="00021131">
            <w:pPr>
              <w:spacing w:after="0" w:line="276" w:lineRule="auto"/>
              <w:rPr>
                <w:rFonts w:ascii="GHEA Grapalat" w:eastAsia="Calibri" w:hAnsi="GHEA Grapalat"/>
                <w:sz w:val="24"/>
                <w:szCs w:val="24"/>
                <w:lang w:val="hy-AM"/>
              </w:rPr>
            </w:pPr>
            <w:r w:rsidRPr="004C54FC">
              <w:rPr>
                <w:rFonts w:ascii="GHEA Grapalat" w:eastAsia="Calibri" w:hAnsi="GHEA Grapalat"/>
                <w:sz w:val="24"/>
                <w:szCs w:val="24"/>
                <w:lang w:val="hy-AM"/>
              </w:rPr>
              <w:t>Տեղական ինքնակառավարման մարմիններ</w:t>
            </w:r>
          </w:p>
          <w:p w14:paraId="16D3499D" w14:textId="77777777" w:rsidR="00EA64BE" w:rsidRPr="004C54FC" w:rsidRDefault="00EA64BE" w:rsidP="00021131">
            <w:pPr>
              <w:spacing w:after="0" w:line="276" w:lineRule="auto"/>
              <w:rPr>
                <w:rFonts w:ascii="GHEA Grapalat" w:eastAsia="Calibri" w:hAnsi="GHEA Grapalat"/>
                <w:sz w:val="24"/>
                <w:szCs w:val="24"/>
                <w:lang w:val="hy-AM"/>
              </w:rPr>
            </w:pPr>
            <w:r w:rsidRPr="004C54FC">
              <w:rPr>
                <w:rFonts w:ascii="GHEA Grapalat" w:hAnsi="GHEA Grapalat"/>
                <w:sz w:val="24"/>
                <w:szCs w:val="24"/>
                <w:lang w:val="hy-AM"/>
              </w:rPr>
              <w:t>(</w:t>
            </w:r>
            <w:r w:rsidRPr="004C54FC">
              <w:rPr>
                <w:rFonts w:ascii="GHEA Grapalat" w:hAnsi="GHEA Grapalat" w:cs="Sylfaen"/>
                <w:sz w:val="24"/>
                <w:szCs w:val="24"/>
                <w:lang w:val="hy-AM"/>
              </w:rPr>
              <w:t>համաձայնությամբ</w:t>
            </w:r>
            <w:r w:rsidRPr="004C54FC">
              <w:rPr>
                <w:rFonts w:ascii="GHEA Grapalat" w:hAnsi="GHEA Grapalat"/>
                <w:sz w:val="24"/>
                <w:szCs w:val="24"/>
                <w:lang w:val="hy-AM"/>
              </w:rPr>
              <w:t>)</w:t>
            </w:r>
          </w:p>
        </w:tc>
        <w:tc>
          <w:tcPr>
            <w:tcW w:w="16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BBD2B2" w14:textId="77777777" w:rsidR="008E3BEE" w:rsidRPr="004C54FC" w:rsidRDefault="008E3BEE" w:rsidP="00021131">
            <w:pPr>
              <w:spacing w:after="0" w:line="276" w:lineRule="auto"/>
              <w:rPr>
                <w:rFonts w:ascii="GHEA Grapalat" w:eastAsia="Calibri" w:hAnsi="GHEA Grapalat" w:cs="Sylfaen"/>
                <w:sz w:val="24"/>
                <w:szCs w:val="24"/>
              </w:rPr>
            </w:pPr>
            <w:r w:rsidRPr="004C54FC">
              <w:rPr>
                <w:rFonts w:ascii="GHEA Grapalat" w:eastAsia="Calibri" w:hAnsi="GHEA Grapalat" w:cs="Arial"/>
                <w:sz w:val="24"/>
                <w:szCs w:val="24"/>
                <w:lang w:val="hy-AM"/>
              </w:rPr>
              <w:lastRenderedPageBreak/>
              <w:t>Չորրորդ եռամսյակ</w:t>
            </w:r>
            <w:r w:rsidRPr="004C54FC">
              <w:rPr>
                <w:rFonts w:ascii="GHEA Grapalat" w:eastAsia="Calibri" w:hAnsi="GHEA Grapalat" w:cs="Sylfaen"/>
                <w:sz w:val="24"/>
                <w:szCs w:val="24"/>
                <w:lang w:val="hy-AM"/>
              </w:rPr>
              <w:t xml:space="preserve"> </w:t>
            </w:r>
          </w:p>
        </w:tc>
        <w:tc>
          <w:tcPr>
            <w:tcW w:w="2137" w:type="dxa"/>
            <w:tcBorders>
              <w:top w:val="single" w:sz="4" w:space="0" w:color="auto"/>
              <w:left w:val="single" w:sz="4" w:space="0" w:color="auto"/>
              <w:bottom w:val="single" w:sz="4" w:space="0" w:color="auto"/>
              <w:right w:val="single" w:sz="4" w:space="0" w:color="auto"/>
            </w:tcBorders>
            <w:shd w:val="clear" w:color="auto" w:fill="auto"/>
            <w:hideMark/>
          </w:tcPr>
          <w:p w14:paraId="3A8EC0A8" w14:textId="77777777" w:rsidR="008E3BEE" w:rsidRPr="004C54FC" w:rsidRDefault="008E3BEE" w:rsidP="00021131">
            <w:pPr>
              <w:spacing w:after="0" w:line="276" w:lineRule="auto"/>
              <w:rPr>
                <w:rFonts w:ascii="GHEA Grapalat" w:eastAsia="Calibri" w:hAnsi="GHEA Grapalat" w:cs="Sylfaen"/>
                <w:sz w:val="24"/>
                <w:szCs w:val="24"/>
              </w:rPr>
            </w:pPr>
            <w:r w:rsidRPr="004C54FC">
              <w:rPr>
                <w:rFonts w:ascii="GHEA Grapalat" w:eastAsia="Calibri" w:hAnsi="GHEA Grapalat" w:cs="Sylfaen"/>
                <w:sz w:val="24"/>
                <w:szCs w:val="24"/>
                <w:lang w:val="hy-AM"/>
              </w:rPr>
              <w:t>Համայնքային բյուջեներ,</w:t>
            </w:r>
          </w:p>
          <w:p w14:paraId="1181C1DA" w14:textId="77777777" w:rsidR="008E3BEE" w:rsidRPr="004C54FC" w:rsidRDefault="00B54C00"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 xml:space="preserve">Օրենքով </w:t>
            </w:r>
            <w:r w:rsidRPr="004C54FC">
              <w:rPr>
                <w:rFonts w:ascii="GHEA Grapalat" w:eastAsia="Calibri" w:hAnsi="GHEA Grapalat" w:cs="Sylfaen"/>
                <w:sz w:val="24"/>
                <w:szCs w:val="24"/>
                <w:lang w:val="hy-AM"/>
              </w:rPr>
              <w:lastRenderedPageBreak/>
              <w:t>չարգելված այլ միջոցներ</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9F69359" w14:textId="77777777" w:rsidR="008E3BEE" w:rsidRPr="004C54FC" w:rsidRDefault="008E3BEE" w:rsidP="00021131">
            <w:pPr>
              <w:spacing w:after="0" w:line="276" w:lineRule="auto"/>
              <w:rPr>
                <w:rFonts w:ascii="GHEA Grapalat" w:eastAsia="Times New Roman" w:hAnsi="GHEA Grapalat" w:cs="Times New Roman"/>
                <w:sz w:val="24"/>
                <w:szCs w:val="24"/>
                <w:lang w:val="hy-AM" w:eastAsia="ru-RU"/>
              </w:rPr>
            </w:pPr>
            <w:r w:rsidRPr="004C54FC">
              <w:rPr>
                <w:rFonts w:ascii="GHEA Grapalat" w:hAnsi="GHEA Grapalat"/>
                <w:sz w:val="24"/>
                <w:szCs w:val="24"/>
                <w:lang w:val="hy-AM"/>
              </w:rPr>
              <w:lastRenderedPageBreak/>
              <w:t xml:space="preserve">Հաշմանդամություն ունեցող անձանց համար </w:t>
            </w:r>
            <w:r w:rsidRPr="004C54FC">
              <w:rPr>
                <w:rFonts w:ascii="GHEA Grapalat" w:hAnsi="GHEA Grapalat"/>
                <w:sz w:val="24"/>
                <w:szCs w:val="24"/>
                <w:lang w:val="hy-AM"/>
              </w:rPr>
              <w:lastRenderedPageBreak/>
              <w:t>հասարակական տրանսպորտից օգտվելու մատչելիության և հարմարավետության  ապահովում:</w:t>
            </w:r>
          </w:p>
        </w:tc>
      </w:tr>
      <w:tr w:rsidR="004C54FC" w:rsidRPr="002D2D8B" w14:paraId="5A84FDB8" w14:textId="77777777" w:rsidTr="004C54FC">
        <w:trPr>
          <w:trHeight w:val="352"/>
        </w:trPr>
        <w:tc>
          <w:tcPr>
            <w:tcW w:w="923" w:type="dxa"/>
            <w:tcBorders>
              <w:top w:val="single" w:sz="4" w:space="0" w:color="auto"/>
              <w:left w:val="single" w:sz="4" w:space="0" w:color="auto"/>
              <w:bottom w:val="single" w:sz="4" w:space="0" w:color="auto"/>
              <w:right w:val="single" w:sz="4" w:space="0" w:color="auto"/>
            </w:tcBorders>
          </w:tcPr>
          <w:p w14:paraId="11E85860" w14:textId="77777777" w:rsidR="008E3BEE" w:rsidRPr="004C54FC" w:rsidRDefault="00867963"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lastRenderedPageBreak/>
              <w:t>2)</w:t>
            </w:r>
          </w:p>
          <w:p w14:paraId="19930609" w14:textId="77777777" w:rsidR="008E3BEE" w:rsidRPr="004C54FC" w:rsidRDefault="008E3BEE" w:rsidP="00021131">
            <w:pPr>
              <w:spacing w:after="0" w:line="276" w:lineRule="auto"/>
              <w:rPr>
                <w:rFonts w:ascii="GHEA Grapalat" w:eastAsia="Calibri" w:hAnsi="GHEA Grapalat" w:cs="Arial"/>
                <w:sz w:val="24"/>
                <w:szCs w:val="24"/>
              </w:rPr>
            </w:pPr>
          </w:p>
          <w:p w14:paraId="385B52B9" w14:textId="77777777" w:rsidR="008E3BEE" w:rsidRPr="004C54FC" w:rsidRDefault="008E3BEE" w:rsidP="00021131">
            <w:pPr>
              <w:spacing w:after="0" w:line="276" w:lineRule="auto"/>
              <w:rPr>
                <w:rFonts w:ascii="GHEA Grapalat" w:eastAsia="Calibri" w:hAnsi="GHEA Grapalat" w:cs="Arial"/>
                <w:sz w:val="24"/>
                <w:szCs w:val="24"/>
                <w:lang w:val="hy-AM"/>
              </w:rPr>
            </w:pPr>
          </w:p>
        </w:tc>
        <w:tc>
          <w:tcPr>
            <w:tcW w:w="4387" w:type="dxa"/>
            <w:tcBorders>
              <w:top w:val="single" w:sz="4" w:space="0" w:color="auto"/>
              <w:left w:val="single" w:sz="4" w:space="0" w:color="auto"/>
              <w:bottom w:val="single" w:sz="4" w:space="0" w:color="auto"/>
              <w:right w:val="single" w:sz="4" w:space="0" w:color="auto"/>
            </w:tcBorders>
            <w:shd w:val="clear" w:color="auto" w:fill="auto"/>
            <w:hideMark/>
          </w:tcPr>
          <w:p w14:paraId="228159AD" w14:textId="77777777" w:rsidR="008E3BEE" w:rsidRPr="004C54FC" w:rsidRDefault="008E3BEE" w:rsidP="00021131">
            <w:pPr>
              <w:spacing w:after="0" w:line="276" w:lineRule="auto"/>
              <w:rPr>
                <w:rFonts w:ascii="GHEA Grapalat" w:eastAsia="Times New Roman" w:hAnsi="GHEA Grapalat" w:cs="Sylfaen"/>
                <w:sz w:val="24"/>
                <w:szCs w:val="24"/>
                <w:lang w:val="hy-AM" w:eastAsia="ru-RU"/>
              </w:rPr>
            </w:pPr>
            <w:r w:rsidRPr="004C54FC">
              <w:rPr>
                <w:rFonts w:ascii="GHEA Grapalat" w:hAnsi="GHEA Grapalat" w:cs="Sylfaen"/>
                <w:sz w:val="24"/>
                <w:szCs w:val="24"/>
                <w:lang w:val="hy-AM"/>
              </w:rPr>
              <w:t>Նոր</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կառուցվող</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կամ</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հիմնովին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վերանորոգվող</w:t>
            </w:r>
            <w:r w:rsidRPr="004C54FC">
              <w:rPr>
                <w:rFonts w:ascii="GHEA Grapalat" w:hAnsi="GHEA Grapalat"/>
                <w:sz w:val="24"/>
                <w:szCs w:val="24"/>
                <w:lang w:val="hy-AM"/>
              </w:rPr>
              <w:t xml:space="preserve"> </w:t>
            </w:r>
            <w:r w:rsidRPr="004C54FC">
              <w:rPr>
                <w:rFonts w:ascii="GHEA Grapalat" w:hAnsi="GHEA Grapalat" w:cs="Sylfaen"/>
                <w:sz w:val="24"/>
                <w:szCs w:val="24"/>
                <w:lang w:val="hy-AM"/>
              </w:rPr>
              <w:t>քաղաքաշինական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օբյեկտների</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մատչելիության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 xml:space="preserve">ապահովման նկատմամբ վերահսկողության իրականացում </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575A0CDA" w14:textId="77777777" w:rsidR="008E3BEE" w:rsidRPr="004C54FC" w:rsidRDefault="005C2323" w:rsidP="00021131">
            <w:pPr>
              <w:spacing w:after="0" w:line="276" w:lineRule="auto"/>
              <w:rPr>
                <w:rFonts w:ascii="GHEA Grapalat" w:hAnsi="GHEA Grapalat" w:cs="Sylfaen"/>
                <w:sz w:val="24"/>
                <w:szCs w:val="24"/>
                <w:lang w:val="hy-AM"/>
              </w:rPr>
            </w:pPr>
            <w:hyperlink r:id="rId9" w:history="1">
              <w:r w:rsidR="008E3BEE" w:rsidRPr="004C54FC">
                <w:rPr>
                  <w:rStyle w:val="Hyperlink"/>
                  <w:rFonts w:ascii="GHEA Grapalat" w:hAnsi="GHEA Grapalat" w:cs="Sylfaen"/>
                  <w:color w:val="auto"/>
                  <w:sz w:val="24"/>
                  <w:szCs w:val="24"/>
                  <w:u w:val="none"/>
                  <w:lang w:val="hy-AM"/>
                </w:rPr>
                <w:t>Քաղաքաշինության, տեխնիկական և հրդեհային անվտանգության տեսչական մարմ</w:t>
              </w:r>
            </w:hyperlink>
            <w:r w:rsidR="008E3BEE" w:rsidRPr="004C54FC">
              <w:rPr>
                <w:rFonts w:ascii="GHEA Grapalat" w:hAnsi="GHEA Grapalat" w:cs="Sylfaen"/>
                <w:sz w:val="24"/>
                <w:szCs w:val="24"/>
                <w:lang w:val="hy-AM"/>
              </w:rPr>
              <w:t>ին</w:t>
            </w:r>
          </w:p>
          <w:p w14:paraId="34ABDA38" w14:textId="77777777" w:rsidR="008E3BEE" w:rsidRPr="004C54FC" w:rsidRDefault="008E3BEE" w:rsidP="00021131">
            <w:pPr>
              <w:spacing w:after="0" w:line="276" w:lineRule="auto"/>
              <w:rPr>
                <w:rFonts w:ascii="GHEA Grapalat" w:hAnsi="GHEA Grapalat"/>
                <w:sz w:val="24"/>
                <w:szCs w:val="24"/>
                <w:lang w:val="hy-AM"/>
              </w:rPr>
            </w:pPr>
          </w:p>
        </w:tc>
        <w:tc>
          <w:tcPr>
            <w:tcW w:w="1643" w:type="dxa"/>
            <w:gridSpan w:val="2"/>
            <w:tcBorders>
              <w:top w:val="single" w:sz="4" w:space="0" w:color="auto"/>
              <w:left w:val="single" w:sz="4" w:space="0" w:color="auto"/>
              <w:bottom w:val="single" w:sz="4" w:space="0" w:color="auto"/>
              <w:right w:val="single" w:sz="4" w:space="0" w:color="auto"/>
            </w:tcBorders>
            <w:hideMark/>
          </w:tcPr>
          <w:p w14:paraId="3FDF53B6" w14:textId="77777777" w:rsidR="008E3BEE"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t>պարբերաբար</w:t>
            </w:r>
          </w:p>
        </w:tc>
        <w:tc>
          <w:tcPr>
            <w:tcW w:w="2137" w:type="dxa"/>
            <w:tcBorders>
              <w:top w:val="single" w:sz="4" w:space="0" w:color="auto"/>
              <w:left w:val="single" w:sz="4" w:space="0" w:color="auto"/>
              <w:bottom w:val="single" w:sz="4" w:space="0" w:color="auto"/>
              <w:right w:val="single" w:sz="4" w:space="0" w:color="auto"/>
            </w:tcBorders>
            <w:hideMark/>
          </w:tcPr>
          <w:p w14:paraId="5FA22653" w14:textId="64FEA0E9" w:rsidR="008E3BEE" w:rsidRPr="004C54FC" w:rsidRDefault="00435B81"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Օրենքով չարգելված այլ միջոցներ</w:t>
            </w:r>
          </w:p>
        </w:tc>
        <w:tc>
          <w:tcPr>
            <w:tcW w:w="2790" w:type="dxa"/>
            <w:tcBorders>
              <w:top w:val="single" w:sz="4" w:space="0" w:color="auto"/>
              <w:left w:val="single" w:sz="4" w:space="0" w:color="auto"/>
              <w:bottom w:val="single" w:sz="4" w:space="0" w:color="auto"/>
              <w:right w:val="single" w:sz="4" w:space="0" w:color="auto"/>
            </w:tcBorders>
          </w:tcPr>
          <w:p w14:paraId="6AA5178A" w14:textId="77777777" w:rsidR="008E3BEE" w:rsidRPr="004C54FC" w:rsidRDefault="008E3BEE" w:rsidP="00021131">
            <w:pPr>
              <w:spacing w:after="0" w:line="276" w:lineRule="auto"/>
              <w:rPr>
                <w:rFonts w:ascii="GHEA Grapalat" w:eastAsia="Times New Roman" w:hAnsi="GHEA Grapalat" w:cs="Sylfaen"/>
                <w:sz w:val="24"/>
                <w:szCs w:val="24"/>
                <w:lang w:val="hy-AM" w:eastAsia="ru-RU"/>
              </w:rPr>
            </w:pPr>
            <w:r w:rsidRPr="004C54FC">
              <w:rPr>
                <w:rFonts w:ascii="GHEA Grapalat" w:hAnsi="GHEA Grapalat" w:cs="Sylfaen"/>
                <w:sz w:val="24"/>
                <w:szCs w:val="24"/>
                <w:lang w:val="hy-AM"/>
              </w:rPr>
              <w:t>Հաշմանդամություն ունեցող անձանց մատչելի պայմանների ապահովում, քաղաքաշինական և ճարտարապետական միջավայրի բարելավում, ֆինանսական միջոցների ծախսարդյունավետության բարձրացում:</w:t>
            </w:r>
          </w:p>
        </w:tc>
      </w:tr>
      <w:tr w:rsidR="004C54FC" w:rsidRPr="002D2D8B" w14:paraId="7CD90004" w14:textId="77777777" w:rsidTr="004C54FC">
        <w:trPr>
          <w:trHeight w:val="352"/>
        </w:trPr>
        <w:tc>
          <w:tcPr>
            <w:tcW w:w="923" w:type="dxa"/>
            <w:tcBorders>
              <w:top w:val="single" w:sz="4" w:space="0" w:color="auto"/>
              <w:left w:val="single" w:sz="4" w:space="0" w:color="auto"/>
              <w:bottom w:val="single" w:sz="4" w:space="0" w:color="auto"/>
              <w:right w:val="single" w:sz="4" w:space="0" w:color="auto"/>
            </w:tcBorders>
            <w:shd w:val="clear" w:color="auto" w:fill="auto"/>
          </w:tcPr>
          <w:p w14:paraId="3B066DF6" w14:textId="77777777" w:rsidR="00435B81" w:rsidRPr="004C54FC" w:rsidRDefault="00867963" w:rsidP="00021131">
            <w:pPr>
              <w:spacing w:after="0" w:line="276" w:lineRule="auto"/>
              <w:rPr>
                <w:rFonts w:ascii="GHEA Grapalat" w:eastAsia="Times New Roman" w:hAnsi="GHEA Grapalat"/>
                <w:sz w:val="24"/>
                <w:szCs w:val="24"/>
                <w:lang w:val="ru-RU"/>
              </w:rPr>
            </w:pPr>
            <w:r w:rsidRPr="004C54FC">
              <w:rPr>
                <w:rFonts w:ascii="GHEA Grapalat" w:eastAsia="Times New Roman" w:hAnsi="GHEA Grapalat"/>
                <w:sz w:val="24"/>
                <w:szCs w:val="24"/>
                <w:lang w:val="ru-RU"/>
              </w:rPr>
              <w:t>3)</w:t>
            </w:r>
          </w:p>
        </w:tc>
        <w:tc>
          <w:tcPr>
            <w:tcW w:w="4387" w:type="dxa"/>
            <w:tcBorders>
              <w:top w:val="single" w:sz="4" w:space="0" w:color="auto"/>
              <w:left w:val="single" w:sz="4" w:space="0" w:color="auto"/>
              <w:bottom w:val="single" w:sz="4" w:space="0" w:color="auto"/>
              <w:right w:val="single" w:sz="4" w:space="0" w:color="auto"/>
            </w:tcBorders>
          </w:tcPr>
          <w:p w14:paraId="00B54259" w14:textId="77777777" w:rsidR="00435B81" w:rsidRPr="004C54FC" w:rsidRDefault="00CC438E" w:rsidP="00021131">
            <w:pPr>
              <w:spacing w:after="0" w:line="276" w:lineRule="auto"/>
              <w:rPr>
                <w:rFonts w:ascii="GHEA Grapalat" w:hAnsi="GHEA Grapalat" w:cs="Sylfaen"/>
                <w:sz w:val="24"/>
                <w:szCs w:val="24"/>
                <w:lang w:val="hy-AM"/>
              </w:rPr>
            </w:pPr>
            <w:r w:rsidRPr="004C54FC">
              <w:rPr>
                <w:rFonts w:ascii="GHEA Grapalat" w:hAnsi="GHEA Grapalat"/>
                <w:sz w:val="24"/>
                <w:szCs w:val="24"/>
                <w:lang w:val="hy-AM"/>
              </w:rPr>
              <w:t>Կարևորագույն</w:t>
            </w:r>
            <w:r w:rsidRPr="004C54FC">
              <w:rPr>
                <w:rFonts w:ascii="GHEA Grapalat" w:hAnsi="GHEA Grapalat"/>
                <w:sz w:val="24"/>
                <w:szCs w:val="24"/>
                <w:lang w:val="pt-BR"/>
              </w:rPr>
              <w:t xml:space="preserve"> </w:t>
            </w:r>
            <w:r w:rsidRPr="004C54FC">
              <w:rPr>
                <w:rFonts w:ascii="GHEA Grapalat" w:hAnsi="GHEA Grapalat"/>
                <w:sz w:val="24"/>
                <w:szCs w:val="24"/>
                <w:lang w:val="hy-AM"/>
              </w:rPr>
              <w:t>նշանակության</w:t>
            </w:r>
            <w:r w:rsidRPr="004C54FC">
              <w:rPr>
                <w:rFonts w:ascii="GHEA Grapalat" w:hAnsi="GHEA Grapalat"/>
                <w:sz w:val="24"/>
                <w:szCs w:val="24"/>
                <w:lang w:val="pt-BR"/>
              </w:rPr>
              <w:t xml:space="preserve"> </w:t>
            </w:r>
            <w:r w:rsidRPr="004C54FC">
              <w:rPr>
                <w:rFonts w:ascii="GHEA Grapalat" w:hAnsi="GHEA Grapalat"/>
                <w:sz w:val="24"/>
                <w:szCs w:val="24"/>
                <w:lang w:val="hy-AM"/>
              </w:rPr>
              <w:t>օբյեկտներ</w:t>
            </w:r>
            <w:r w:rsidRPr="004C54FC">
              <w:rPr>
                <w:rFonts w:ascii="GHEA Grapalat" w:hAnsi="GHEA Grapalat"/>
                <w:sz w:val="24"/>
                <w:szCs w:val="24"/>
                <w:lang w:val="pt-BR"/>
              </w:rPr>
              <w:t xml:space="preserve">ի </w:t>
            </w:r>
            <w:r w:rsidRPr="004C54FC">
              <w:rPr>
                <w:rFonts w:ascii="GHEA Grapalat" w:hAnsi="GHEA Grapalat"/>
                <w:sz w:val="24"/>
                <w:szCs w:val="24"/>
                <w:lang w:val="hy-AM"/>
              </w:rPr>
              <w:t>մատչելիությունն</w:t>
            </w:r>
            <w:r w:rsidRPr="004C54FC">
              <w:rPr>
                <w:rFonts w:ascii="GHEA Grapalat" w:hAnsi="GHEA Grapalat"/>
                <w:sz w:val="24"/>
                <w:szCs w:val="24"/>
                <w:lang w:val="pt-BR"/>
              </w:rPr>
              <w:t xml:space="preserve"> </w:t>
            </w:r>
            <w:r w:rsidRPr="004C54FC">
              <w:rPr>
                <w:rFonts w:ascii="GHEA Grapalat" w:hAnsi="GHEA Grapalat"/>
                <w:sz w:val="24"/>
                <w:szCs w:val="24"/>
                <w:lang w:val="hy-AM"/>
              </w:rPr>
              <w:t>ապահովող</w:t>
            </w:r>
            <w:r w:rsidRPr="004C54FC">
              <w:rPr>
                <w:rFonts w:ascii="GHEA Grapalat" w:hAnsi="GHEA Grapalat"/>
                <w:sz w:val="24"/>
                <w:szCs w:val="24"/>
                <w:lang w:val="pt-BR"/>
              </w:rPr>
              <w:t xml:space="preserve"> </w:t>
            </w:r>
            <w:r w:rsidRPr="004C54FC">
              <w:rPr>
                <w:rFonts w:ascii="GHEA Grapalat" w:hAnsi="GHEA Grapalat"/>
                <w:sz w:val="24"/>
                <w:szCs w:val="24"/>
                <w:lang w:val="hy-AM"/>
              </w:rPr>
              <w:t xml:space="preserve">միջոցառումների ծրագրի մշակում, հաստատում և իրականացում՝ ըստ օբյեկտների հաստատված ցանկի, տեխնիկական վիճակի հետազննության արդյունքների, նախագծման և </w:t>
            </w:r>
            <w:r w:rsidRPr="004C54FC">
              <w:rPr>
                <w:rFonts w:ascii="GHEA Grapalat" w:hAnsi="GHEA Grapalat"/>
                <w:sz w:val="24"/>
                <w:szCs w:val="24"/>
                <w:lang w:val="hy-AM"/>
              </w:rPr>
              <w:lastRenderedPageBreak/>
              <w:t>շինարարության խոշորացված ծախսերի, տեխնիկական առաջադրանքի, կազմված նախագծային փաստաթղթերի</w:t>
            </w:r>
          </w:p>
        </w:tc>
        <w:tc>
          <w:tcPr>
            <w:tcW w:w="2610" w:type="dxa"/>
            <w:gridSpan w:val="2"/>
            <w:tcBorders>
              <w:top w:val="single" w:sz="4" w:space="0" w:color="auto"/>
              <w:left w:val="single" w:sz="4" w:space="0" w:color="auto"/>
              <w:bottom w:val="single" w:sz="4" w:space="0" w:color="auto"/>
              <w:right w:val="single" w:sz="4" w:space="0" w:color="auto"/>
            </w:tcBorders>
          </w:tcPr>
          <w:p w14:paraId="44BF0ADA" w14:textId="77777777" w:rsidR="00435B81" w:rsidRPr="004C54FC" w:rsidRDefault="00435B81" w:rsidP="00021131">
            <w:pPr>
              <w:spacing w:after="0" w:line="276" w:lineRule="auto"/>
              <w:rPr>
                <w:rStyle w:val="Hyperlink"/>
                <w:rFonts w:ascii="GHEA Grapalat" w:hAnsi="GHEA Grapalat" w:cs="Sylfaen"/>
                <w:color w:val="auto"/>
                <w:sz w:val="24"/>
                <w:szCs w:val="24"/>
                <w:lang w:val="hy-AM"/>
              </w:rPr>
            </w:pPr>
            <w:r w:rsidRPr="004C54FC">
              <w:rPr>
                <w:rFonts w:ascii="GHEA Grapalat" w:hAnsi="GHEA Grapalat"/>
                <w:sz w:val="24"/>
                <w:szCs w:val="24"/>
                <w:lang w:val="hy-AM"/>
              </w:rPr>
              <w:lastRenderedPageBreak/>
              <w:t>Ք</w:t>
            </w:r>
            <w:r w:rsidRPr="004C54FC">
              <w:rPr>
                <w:rFonts w:ascii="GHEA Grapalat" w:hAnsi="GHEA Grapalat"/>
                <w:sz w:val="24"/>
                <w:szCs w:val="24"/>
              </w:rPr>
              <w:t>աղաքաշինության կոմիտե</w:t>
            </w:r>
          </w:p>
        </w:tc>
        <w:tc>
          <w:tcPr>
            <w:tcW w:w="1643" w:type="dxa"/>
            <w:gridSpan w:val="2"/>
            <w:tcBorders>
              <w:top w:val="single" w:sz="4" w:space="0" w:color="auto"/>
              <w:left w:val="single" w:sz="4" w:space="0" w:color="auto"/>
              <w:bottom w:val="single" w:sz="4" w:space="0" w:color="auto"/>
              <w:right w:val="single" w:sz="4" w:space="0" w:color="auto"/>
            </w:tcBorders>
          </w:tcPr>
          <w:p w14:paraId="701021B7" w14:textId="77777777" w:rsidR="00435B81" w:rsidRPr="004C54FC" w:rsidRDefault="00562653"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Չորրորդ եռամսյակ</w:t>
            </w:r>
          </w:p>
        </w:tc>
        <w:tc>
          <w:tcPr>
            <w:tcW w:w="2137" w:type="dxa"/>
            <w:tcBorders>
              <w:top w:val="single" w:sz="4" w:space="0" w:color="auto"/>
              <w:left w:val="single" w:sz="4" w:space="0" w:color="auto"/>
              <w:bottom w:val="single" w:sz="4" w:space="0" w:color="auto"/>
              <w:right w:val="single" w:sz="4" w:space="0" w:color="auto"/>
            </w:tcBorders>
          </w:tcPr>
          <w:p w14:paraId="35EA4A97" w14:textId="77777777" w:rsidR="00435B81" w:rsidRPr="004C54FC" w:rsidRDefault="00435B81" w:rsidP="00021131">
            <w:pPr>
              <w:spacing w:after="0" w:line="276" w:lineRule="auto"/>
              <w:rPr>
                <w:rFonts w:ascii="GHEA Grapalat" w:eastAsia="Times New Roman" w:hAnsi="GHEA Grapalat"/>
                <w:sz w:val="24"/>
                <w:szCs w:val="24"/>
                <w:lang w:val="hy-AM"/>
              </w:rPr>
            </w:pPr>
            <w:r w:rsidRPr="004C54FC">
              <w:rPr>
                <w:rFonts w:ascii="GHEA Grapalat" w:eastAsia="Times New Roman" w:hAnsi="GHEA Grapalat"/>
                <w:sz w:val="24"/>
                <w:szCs w:val="24"/>
                <w:lang w:val="hy-AM"/>
              </w:rPr>
              <w:t xml:space="preserve">ՀՀ պետական կամ համայնքային  բյուջեների միջոցներ՝ խոշորացված ծախսերի չափով՝ </w:t>
            </w:r>
            <w:r w:rsidR="00B34717" w:rsidRPr="004C54FC">
              <w:rPr>
                <w:rFonts w:ascii="GHEA Grapalat" w:hAnsi="GHEA Grapalat"/>
                <w:sz w:val="24"/>
                <w:szCs w:val="24"/>
                <w:lang w:val="hy-AM"/>
              </w:rPr>
              <w:t xml:space="preserve">1 </w:t>
            </w:r>
            <w:r w:rsidR="00B34717" w:rsidRPr="004C54FC">
              <w:rPr>
                <w:rFonts w:ascii="GHEA Grapalat" w:hAnsi="GHEA Grapalat"/>
                <w:sz w:val="24"/>
                <w:szCs w:val="24"/>
                <w:lang w:val="hy-AM"/>
              </w:rPr>
              <w:lastRenderedPageBreak/>
              <w:t>օբյեկտի տեխնիկական  վիճակի հետազննության խոշորացված ծախսերի (ակնադիտական կամ գործիքային) համաձայն՝ շուրջ 500-1500 հազ.դրամ</w:t>
            </w:r>
            <w:r w:rsidRPr="004C54FC">
              <w:rPr>
                <w:rFonts w:ascii="GHEA Grapalat" w:eastAsia="Times New Roman" w:hAnsi="GHEA Grapalat"/>
                <w:sz w:val="24"/>
                <w:szCs w:val="24"/>
                <w:lang w:val="hy-AM"/>
              </w:rPr>
              <w:t xml:space="preserve">, 1 օբյեկտի նախագծման համար շուրջ </w:t>
            </w:r>
          </w:p>
          <w:p w14:paraId="783C45EA" w14:textId="77777777" w:rsidR="00435B81" w:rsidRPr="004C54FC" w:rsidRDefault="00435B81" w:rsidP="00021131">
            <w:pPr>
              <w:spacing w:after="0" w:line="276" w:lineRule="auto"/>
              <w:rPr>
                <w:rFonts w:ascii="GHEA Grapalat" w:eastAsia="Calibri" w:hAnsi="GHEA Grapalat" w:cs="Sylfaen"/>
                <w:sz w:val="24"/>
                <w:szCs w:val="24"/>
                <w:lang w:val="hy-AM"/>
              </w:rPr>
            </w:pPr>
            <w:r w:rsidRPr="004C54FC">
              <w:rPr>
                <w:rFonts w:ascii="GHEA Grapalat" w:eastAsia="Times New Roman" w:hAnsi="GHEA Grapalat"/>
                <w:sz w:val="24"/>
                <w:szCs w:val="24"/>
              </w:rPr>
              <w:t>10000.0-15000.0 հազ.դրամ</w:t>
            </w:r>
            <w:r w:rsidR="00B34717" w:rsidRPr="004C54FC">
              <w:rPr>
                <w:rFonts w:ascii="GHEA Grapalat" w:eastAsia="Times New Roman" w:hAnsi="GHEA Grapalat"/>
                <w:sz w:val="24"/>
                <w:szCs w:val="24"/>
                <w:lang w:val="hy-AM"/>
              </w:rPr>
              <w:t>։</w:t>
            </w:r>
          </w:p>
        </w:tc>
        <w:tc>
          <w:tcPr>
            <w:tcW w:w="2790" w:type="dxa"/>
            <w:tcBorders>
              <w:top w:val="single" w:sz="4" w:space="0" w:color="auto"/>
              <w:left w:val="single" w:sz="4" w:space="0" w:color="auto"/>
              <w:bottom w:val="single" w:sz="4" w:space="0" w:color="auto"/>
              <w:right w:val="single" w:sz="4" w:space="0" w:color="auto"/>
            </w:tcBorders>
          </w:tcPr>
          <w:p w14:paraId="3B5311A7" w14:textId="77777777" w:rsidR="00435B81" w:rsidRPr="004C54FC" w:rsidRDefault="00435B81" w:rsidP="00021131">
            <w:pPr>
              <w:spacing w:after="0" w:line="276" w:lineRule="auto"/>
              <w:rPr>
                <w:rFonts w:ascii="GHEA Grapalat" w:hAnsi="GHEA Grapalat" w:cs="Sylfaen"/>
                <w:sz w:val="24"/>
                <w:szCs w:val="24"/>
                <w:lang w:val="hy-AM"/>
              </w:rPr>
            </w:pPr>
            <w:r w:rsidRPr="004C54FC">
              <w:rPr>
                <w:rFonts w:ascii="GHEA Grapalat" w:hAnsi="GHEA Grapalat"/>
                <w:sz w:val="24"/>
                <w:szCs w:val="24"/>
                <w:lang w:val="hy-AM"/>
              </w:rPr>
              <w:lastRenderedPageBreak/>
              <w:t>Շենքերի</w:t>
            </w:r>
            <w:r w:rsidRPr="004C54FC">
              <w:rPr>
                <w:rFonts w:ascii="GHEA Grapalat" w:hAnsi="GHEA Grapalat"/>
                <w:sz w:val="24"/>
                <w:szCs w:val="24"/>
                <w:lang w:val="pt-BR"/>
              </w:rPr>
              <w:t xml:space="preserve"> </w:t>
            </w:r>
            <w:r w:rsidRPr="004C54FC">
              <w:rPr>
                <w:rFonts w:ascii="GHEA Grapalat" w:hAnsi="GHEA Grapalat"/>
                <w:sz w:val="24"/>
                <w:szCs w:val="24"/>
                <w:lang w:val="hy-AM"/>
              </w:rPr>
              <w:t>մատչելիությանն</w:t>
            </w:r>
            <w:r w:rsidRPr="004C54FC">
              <w:rPr>
                <w:rFonts w:ascii="GHEA Grapalat" w:hAnsi="GHEA Grapalat"/>
                <w:sz w:val="24"/>
                <w:szCs w:val="24"/>
                <w:lang w:val="pt-BR"/>
              </w:rPr>
              <w:t xml:space="preserve"> </w:t>
            </w:r>
            <w:r w:rsidRPr="004C54FC">
              <w:rPr>
                <w:rFonts w:ascii="GHEA Grapalat" w:hAnsi="GHEA Grapalat"/>
                <w:sz w:val="24"/>
                <w:szCs w:val="24"/>
                <w:lang w:val="hy-AM"/>
              </w:rPr>
              <w:t>ուղղված</w:t>
            </w:r>
            <w:r w:rsidRPr="004C54FC">
              <w:rPr>
                <w:rFonts w:ascii="GHEA Grapalat" w:hAnsi="GHEA Grapalat"/>
                <w:sz w:val="24"/>
                <w:szCs w:val="24"/>
                <w:lang w:val="pt-BR"/>
              </w:rPr>
              <w:t xml:space="preserve"> </w:t>
            </w:r>
            <w:r w:rsidRPr="004C54FC">
              <w:rPr>
                <w:rFonts w:ascii="GHEA Grapalat" w:hAnsi="GHEA Grapalat"/>
                <w:sz w:val="24"/>
                <w:szCs w:val="24"/>
                <w:lang w:val="hy-AM"/>
              </w:rPr>
              <w:t>միջոցառումներ</w:t>
            </w:r>
            <w:r w:rsidRPr="004C54FC">
              <w:rPr>
                <w:rFonts w:ascii="GHEA Grapalat" w:hAnsi="GHEA Grapalat"/>
                <w:sz w:val="24"/>
                <w:szCs w:val="24"/>
                <w:lang w:val="pt-BR"/>
              </w:rPr>
              <w:t xml:space="preserve"> </w:t>
            </w:r>
            <w:r w:rsidRPr="004C54FC">
              <w:rPr>
                <w:rFonts w:ascii="GHEA Grapalat" w:hAnsi="GHEA Grapalat"/>
                <w:sz w:val="24"/>
                <w:szCs w:val="24"/>
                <w:lang w:val="hy-AM"/>
              </w:rPr>
              <w:t>կարևորագույն</w:t>
            </w:r>
            <w:r w:rsidRPr="004C54FC">
              <w:rPr>
                <w:rFonts w:ascii="GHEA Grapalat" w:hAnsi="GHEA Grapalat"/>
                <w:sz w:val="24"/>
                <w:szCs w:val="24"/>
                <w:lang w:val="pt-BR"/>
              </w:rPr>
              <w:t xml:space="preserve"> </w:t>
            </w:r>
            <w:r w:rsidRPr="004C54FC">
              <w:rPr>
                <w:rFonts w:ascii="GHEA Grapalat" w:hAnsi="GHEA Grapalat"/>
                <w:sz w:val="24"/>
                <w:szCs w:val="24"/>
                <w:lang w:val="hy-AM"/>
              </w:rPr>
              <w:t>նշանակության</w:t>
            </w:r>
            <w:r w:rsidRPr="004C54FC">
              <w:rPr>
                <w:rFonts w:ascii="GHEA Grapalat" w:hAnsi="GHEA Grapalat"/>
                <w:sz w:val="24"/>
                <w:szCs w:val="24"/>
                <w:lang w:val="pt-BR"/>
              </w:rPr>
              <w:t xml:space="preserve"> </w:t>
            </w:r>
            <w:r w:rsidRPr="004C54FC">
              <w:rPr>
                <w:rFonts w:ascii="GHEA Grapalat" w:hAnsi="GHEA Grapalat"/>
                <w:sz w:val="24"/>
                <w:szCs w:val="24"/>
                <w:lang w:val="hy-AM"/>
              </w:rPr>
              <w:t>քաղաքաշինական</w:t>
            </w:r>
            <w:r w:rsidRPr="004C54FC">
              <w:rPr>
                <w:rFonts w:ascii="GHEA Grapalat" w:hAnsi="GHEA Grapalat"/>
                <w:sz w:val="24"/>
                <w:szCs w:val="24"/>
                <w:lang w:val="pt-BR"/>
              </w:rPr>
              <w:t xml:space="preserve"> </w:t>
            </w:r>
            <w:r w:rsidRPr="004C54FC">
              <w:rPr>
                <w:rFonts w:ascii="GHEA Grapalat" w:hAnsi="GHEA Grapalat"/>
                <w:sz w:val="24"/>
                <w:szCs w:val="24"/>
                <w:lang w:val="hy-AM"/>
              </w:rPr>
              <w:t>օբյեկտներում</w:t>
            </w:r>
            <w:r w:rsidRPr="004C54FC">
              <w:rPr>
                <w:rFonts w:ascii="GHEA Grapalat" w:hAnsi="GHEA Grapalat"/>
                <w:sz w:val="24"/>
                <w:szCs w:val="24"/>
                <w:lang w:val="pt-BR"/>
              </w:rPr>
              <w:t xml:space="preserve">, </w:t>
            </w:r>
            <w:r w:rsidRPr="004C54FC">
              <w:rPr>
                <w:rFonts w:ascii="GHEA Grapalat" w:hAnsi="GHEA Grapalat"/>
                <w:sz w:val="24"/>
                <w:szCs w:val="24"/>
                <w:lang w:val="hy-AM"/>
              </w:rPr>
              <w:t>որոնց</w:t>
            </w:r>
            <w:r w:rsidRPr="004C54FC">
              <w:rPr>
                <w:rFonts w:ascii="GHEA Grapalat" w:hAnsi="GHEA Grapalat"/>
                <w:sz w:val="24"/>
                <w:szCs w:val="24"/>
                <w:lang w:val="pt-BR"/>
              </w:rPr>
              <w:t xml:space="preserve"> </w:t>
            </w:r>
            <w:r w:rsidRPr="004C54FC">
              <w:rPr>
                <w:rFonts w:ascii="GHEA Grapalat" w:hAnsi="GHEA Grapalat"/>
                <w:sz w:val="24"/>
                <w:szCs w:val="24"/>
                <w:lang w:val="hy-AM"/>
              </w:rPr>
              <w:lastRenderedPageBreak/>
              <w:t>գերակշիռ</w:t>
            </w:r>
            <w:r w:rsidRPr="004C54FC">
              <w:rPr>
                <w:rFonts w:ascii="GHEA Grapalat" w:hAnsi="GHEA Grapalat"/>
                <w:sz w:val="24"/>
                <w:szCs w:val="24"/>
                <w:lang w:val="pt-BR"/>
              </w:rPr>
              <w:t xml:space="preserve"> </w:t>
            </w:r>
            <w:r w:rsidRPr="004C54FC">
              <w:rPr>
                <w:rFonts w:ascii="GHEA Grapalat" w:hAnsi="GHEA Grapalat"/>
                <w:sz w:val="24"/>
                <w:szCs w:val="24"/>
                <w:lang w:val="hy-AM"/>
              </w:rPr>
              <w:t>մասն</w:t>
            </w:r>
            <w:r w:rsidRPr="004C54FC">
              <w:rPr>
                <w:rFonts w:ascii="GHEA Grapalat" w:hAnsi="GHEA Grapalat"/>
                <w:sz w:val="24"/>
                <w:szCs w:val="24"/>
                <w:lang w:val="pt-BR"/>
              </w:rPr>
              <w:t xml:space="preserve"> </w:t>
            </w:r>
            <w:r w:rsidRPr="004C54FC">
              <w:rPr>
                <w:rFonts w:ascii="GHEA Grapalat" w:hAnsi="GHEA Grapalat"/>
                <w:sz w:val="24"/>
                <w:szCs w:val="24"/>
                <w:lang w:val="hy-AM"/>
              </w:rPr>
              <w:t>ընդգրկված</w:t>
            </w:r>
            <w:r w:rsidRPr="004C54FC">
              <w:rPr>
                <w:rFonts w:ascii="GHEA Grapalat" w:hAnsi="GHEA Grapalat"/>
                <w:sz w:val="24"/>
                <w:szCs w:val="24"/>
                <w:lang w:val="pt-BR"/>
              </w:rPr>
              <w:t xml:space="preserve"> </w:t>
            </w:r>
            <w:r w:rsidRPr="004C54FC">
              <w:rPr>
                <w:rFonts w:ascii="GHEA Grapalat" w:hAnsi="GHEA Grapalat"/>
                <w:sz w:val="24"/>
                <w:szCs w:val="24"/>
                <w:lang w:val="hy-AM"/>
              </w:rPr>
              <w:t>է</w:t>
            </w:r>
            <w:r w:rsidRPr="004C54FC">
              <w:rPr>
                <w:rFonts w:ascii="GHEA Grapalat" w:hAnsi="GHEA Grapalat"/>
                <w:sz w:val="24"/>
                <w:szCs w:val="24"/>
                <w:lang w:val="pt-BR"/>
              </w:rPr>
              <w:t xml:space="preserve"> </w:t>
            </w:r>
            <w:r w:rsidRPr="004C54FC">
              <w:rPr>
                <w:rFonts w:ascii="GHEA Grapalat" w:hAnsi="GHEA Grapalat"/>
                <w:sz w:val="24"/>
                <w:szCs w:val="24"/>
                <w:lang w:val="hy-AM"/>
              </w:rPr>
              <w:t>ՀՀ</w:t>
            </w:r>
            <w:r w:rsidRPr="004C54FC">
              <w:rPr>
                <w:rFonts w:ascii="GHEA Grapalat" w:hAnsi="GHEA Grapalat"/>
                <w:sz w:val="24"/>
                <w:szCs w:val="24"/>
                <w:lang w:val="pt-BR"/>
              </w:rPr>
              <w:t xml:space="preserve"> </w:t>
            </w:r>
            <w:r w:rsidRPr="004C54FC">
              <w:rPr>
                <w:rFonts w:ascii="GHEA Grapalat" w:hAnsi="GHEA Grapalat"/>
                <w:sz w:val="24"/>
                <w:szCs w:val="24"/>
                <w:lang w:val="hy-AM"/>
              </w:rPr>
              <w:t>կառավարության</w:t>
            </w:r>
            <w:r w:rsidRPr="004C54FC">
              <w:rPr>
                <w:rFonts w:ascii="GHEA Grapalat" w:hAnsi="GHEA Grapalat"/>
                <w:sz w:val="24"/>
                <w:szCs w:val="24"/>
                <w:lang w:val="pt-BR"/>
              </w:rPr>
              <w:t xml:space="preserve"> 2004 </w:t>
            </w:r>
            <w:r w:rsidRPr="004C54FC">
              <w:rPr>
                <w:rFonts w:ascii="GHEA Grapalat" w:hAnsi="GHEA Grapalat"/>
                <w:sz w:val="24"/>
                <w:szCs w:val="24"/>
                <w:lang w:val="hy-AM"/>
              </w:rPr>
              <w:t>թվականի</w:t>
            </w:r>
            <w:r w:rsidRPr="004C54FC">
              <w:rPr>
                <w:rFonts w:ascii="GHEA Grapalat" w:hAnsi="GHEA Grapalat"/>
                <w:sz w:val="24"/>
                <w:szCs w:val="24"/>
                <w:lang w:val="pt-BR"/>
              </w:rPr>
              <w:t xml:space="preserve"> </w:t>
            </w:r>
            <w:r w:rsidRPr="004C54FC">
              <w:rPr>
                <w:rFonts w:ascii="GHEA Grapalat" w:hAnsi="GHEA Grapalat"/>
                <w:sz w:val="24"/>
                <w:szCs w:val="24"/>
                <w:lang w:val="hy-AM"/>
              </w:rPr>
              <w:t>հոկտեմբերի</w:t>
            </w:r>
            <w:r w:rsidRPr="004C54FC">
              <w:rPr>
                <w:rFonts w:ascii="GHEA Grapalat" w:hAnsi="GHEA Grapalat"/>
                <w:sz w:val="24"/>
                <w:szCs w:val="24"/>
                <w:lang w:val="pt-BR"/>
              </w:rPr>
              <w:t xml:space="preserve"> 7-</w:t>
            </w:r>
            <w:r w:rsidRPr="004C54FC">
              <w:rPr>
                <w:rFonts w:ascii="GHEA Grapalat" w:hAnsi="GHEA Grapalat"/>
                <w:sz w:val="24"/>
                <w:szCs w:val="24"/>
                <w:lang w:val="hy-AM"/>
              </w:rPr>
              <w:t>ի</w:t>
            </w:r>
            <w:r w:rsidRPr="004C54FC">
              <w:rPr>
                <w:rFonts w:ascii="GHEA Grapalat" w:hAnsi="GHEA Grapalat"/>
                <w:sz w:val="24"/>
                <w:szCs w:val="24"/>
                <w:lang w:val="pt-BR"/>
              </w:rPr>
              <w:t xml:space="preserve"> N1616-</w:t>
            </w:r>
            <w:r w:rsidRPr="004C54FC">
              <w:rPr>
                <w:rFonts w:ascii="GHEA Grapalat" w:hAnsi="GHEA Grapalat"/>
                <w:sz w:val="24"/>
                <w:szCs w:val="24"/>
                <w:lang w:val="hy-AM"/>
              </w:rPr>
              <w:t>Ն</w:t>
            </w:r>
            <w:r w:rsidRPr="004C54FC">
              <w:rPr>
                <w:rFonts w:ascii="GHEA Grapalat" w:hAnsi="GHEA Grapalat"/>
                <w:sz w:val="24"/>
                <w:szCs w:val="24"/>
                <w:lang w:val="pt-BR"/>
              </w:rPr>
              <w:t xml:space="preserve"> </w:t>
            </w:r>
            <w:r w:rsidRPr="004C54FC">
              <w:rPr>
                <w:rFonts w:ascii="GHEA Grapalat" w:hAnsi="GHEA Grapalat"/>
                <w:sz w:val="24"/>
                <w:szCs w:val="24"/>
                <w:lang w:val="hy-AM"/>
              </w:rPr>
              <w:t>որոշմամբ</w:t>
            </w:r>
            <w:r w:rsidRPr="004C54FC">
              <w:rPr>
                <w:rFonts w:ascii="GHEA Grapalat" w:hAnsi="GHEA Grapalat"/>
                <w:sz w:val="24"/>
                <w:szCs w:val="24"/>
                <w:lang w:val="pt-BR"/>
              </w:rPr>
              <w:t xml:space="preserve"> </w:t>
            </w:r>
            <w:r w:rsidRPr="004C54FC">
              <w:rPr>
                <w:rFonts w:ascii="GHEA Grapalat" w:hAnsi="GHEA Grapalat"/>
                <w:sz w:val="24"/>
                <w:szCs w:val="24"/>
                <w:lang w:val="hy-AM"/>
              </w:rPr>
              <w:t>հաստատված</w:t>
            </w:r>
            <w:r w:rsidRPr="004C54FC">
              <w:rPr>
                <w:rFonts w:ascii="GHEA Grapalat" w:hAnsi="GHEA Grapalat"/>
                <w:sz w:val="24"/>
                <w:szCs w:val="24"/>
                <w:lang w:val="pt-BR"/>
              </w:rPr>
              <w:t xml:space="preserve"> </w:t>
            </w:r>
            <w:r w:rsidRPr="004C54FC">
              <w:rPr>
                <w:rFonts w:ascii="GHEA Grapalat" w:hAnsi="GHEA Grapalat"/>
                <w:sz w:val="24"/>
                <w:szCs w:val="24"/>
                <w:lang w:val="hy-AM"/>
              </w:rPr>
              <w:t>ցանկում</w:t>
            </w:r>
          </w:p>
        </w:tc>
      </w:tr>
      <w:tr w:rsidR="004C54FC" w:rsidRPr="002D2D8B" w14:paraId="6FB056B9" w14:textId="77777777" w:rsidTr="004C54FC">
        <w:trPr>
          <w:trHeight w:val="4681"/>
        </w:trPr>
        <w:tc>
          <w:tcPr>
            <w:tcW w:w="923" w:type="dxa"/>
            <w:tcBorders>
              <w:top w:val="single" w:sz="4" w:space="0" w:color="auto"/>
              <w:left w:val="single" w:sz="4" w:space="0" w:color="auto"/>
              <w:bottom w:val="single" w:sz="4" w:space="0" w:color="auto"/>
              <w:right w:val="single" w:sz="4" w:space="0" w:color="auto"/>
            </w:tcBorders>
            <w:shd w:val="clear" w:color="auto" w:fill="auto"/>
          </w:tcPr>
          <w:p w14:paraId="2BE29D2E" w14:textId="77777777" w:rsidR="00435B81" w:rsidRPr="004C54FC" w:rsidRDefault="008B20D5" w:rsidP="00021131">
            <w:pPr>
              <w:spacing w:after="0" w:line="276" w:lineRule="auto"/>
              <w:rPr>
                <w:rFonts w:ascii="GHEA Grapalat" w:eastAsia="Times New Roman" w:hAnsi="GHEA Grapalat"/>
                <w:sz w:val="24"/>
                <w:szCs w:val="24"/>
                <w:lang w:val="ru-RU"/>
              </w:rPr>
            </w:pPr>
            <w:r w:rsidRPr="004C54FC">
              <w:rPr>
                <w:rFonts w:ascii="GHEA Grapalat" w:eastAsia="Times New Roman" w:hAnsi="GHEA Grapalat"/>
                <w:sz w:val="24"/>
                <w:szCs w:val="24"/>
                <w:lang w:val="ru-RU"/>
              </w:rPr>
              <w:lastRenderedPageBreak/>
              <w:t>4)</w:t>
            </w:r>
          </w:p>
        </w:tc>
        <w:tc>
          <w:tcPr>
            <w:tcW w:w="4387" w:type="dxa"/>
            <w:tcBorders>
              <w:top w:val="single" w:sz="4" w:space="0" w:color="auto"/>
              <w:left w:val="single" w:sz="4" w:space="0" w:color="auto"/>
              <w:bottom w:val="single" w:sz="4" w:space="0" w:color="auto"/>
              <w:right w:val="single" w:sz="4" w:space="0" w:color="auto"/>
            </w:tcBorders>
          </w:tcPr>
          <w:p w14:paraId="2FB4ADC7" w14:textId="77777777" w:rsidR="00435B81" w:rsidRPr="004C54FC" w:rsidRDefault="00435B81" w:rsidP="00021131">
            <w:pPr>
              <w:pStyle w:val="ListParagraph"/>
              <w:spacing w:after="0" w:line="276" w:lineRule="auto"/>
              <w:ind w:left="0" w:firstLine="360"/>
              <w:rPr>
                <w:rFonts w:ascii="GHEA Grapalat" w:hAnsi="GHEA Grapalat"/>
                <w:sz w:val="24"/>
                <w:szCs w:val="24"/>
                <w:lang w:val="de-DE"/>
              </w:rPr>
            </w:pPr>
            <w:r w:rsidRPr="004C54FC">
              <w:rPr>
                <w:rFonts w:ascii="GHEA Grapalat" w:hAnsi="GHEA Grapalat"/>
                <w:sz w:val="24"/>
                <w:szCs w:val="24"/>
                <w:lang w:val="hy-AM"/>
              </w:rPr>
              <w:t>Հ</w:t>
            </w:r>
            <w:r w:rsidR="00657C52" w:rsidRPr="004C54FC">
              <w:rPr>
                <w:rFonts w:ascii="GHEA Grapalat" w:hAnsi="GHEA Grapalat"/>
                <w:sz w:val="24"/>
                <w:szCs w:val="24"/>
                <w:lang w:val="hy-AM"/>
              </w:rPr>
              <w:t>այաստանի Հանրապետության շինարարական նորմեր</w:t>
            </w:r>
            <w:r w:rsidRPr="004C54FC">
              <w:rPr>
                <w:rFonts w:ascii="GHEA Grapalat" w:hAnsi="GHEA Grapalat"/>
                <w:sz w:val="24"/>
                <w:szCs w:val="24"/>
                <w:lang w:val="de-DE"/>
              </w:rPr>
              <w:t xml:space="preserve"> IV-11.07.01-2006 </w:t>
            </w:r>
            <w:r w:rsidRPr="004C54FC">
              <w:rPr>
                <w:rFonts w:ascii="GHEA Grapalat" w:hAnsi="GHEA Grapalat"/>
                <w:sz w:val="24"/>
                <w:szCs w:val="24"/>
                <w:lang w:val="hy-AM"/>
              </w:rPr>
              <w:t>«Շենքերի</w:t>
            </w:r>
            <w:r w:rsidRPr="004C54FC">
              <w:rPr>
                <w:rFonts w:ascii="GHEA Grapalat" w:hAnsi="GHEA Grapalat"/>
                <w:sz w:val="24"/>
                <w:szCs w:val="24"/>
                <w:lang w:val="de-DE"/>
              </w:rPr>
              <w:t xml:space="preserve"> </w:t>
            </w:r>
            <w:r w:rsidRPr="004C54FC">
              <w:rPr>
                <w:rFonts w:ascii="GHEA Grapalat" w:hAnsi="GHEA Grapalat"/>
                <w:sz w:val="24"/>
                <w:szCs w:val="24"/>
                <w:lang w:val="hy-AM"/>
              </w:rPr>
              <w:t>և</w:t>
            </w:r>
            <w:r w:rsidRPr="004C54FC">
              <w:rPr>
                <w:rFonts w:ascii="GHEA Grapalat" w:hAnsi="GHEA Grapalat"/>
                <w:sz w:val="24"/>
                <w:szCs w:val="24"/>
                <w:lang w:val="de-DE"/>
              </w:rPr>
              <w:t xml:space="preserve"> </w:t>
            </w:r>
            <w:r w:rsidRPr="004C54FC">
              <w:rPr>
                <w:rFonts w:ascii="GHEA Grapalat" w:hAnsi="GHEA Grapalat"/>
                <w:sz w:val="24"/>
                <w:szCs w:val="24"/>
                <w:lang w:val="hy-AM"/>
              </w:rPr>
              <w:t>շինությունների</w:t>
            </w:r>
            <w:r w:rsidRPr="004C54FC">
              <w:rPr>
                <w:rFonts w:ascii="GHEA Grapalat" w:hAnsi="GHEA Grapalat"/>
                <w:sz w:val="24"/>
                <w:szCs w:val="24"/>
                <w:lang w:val="de-DE"/>
              </w:rPr>
              <w:t xml:space="preserve"> </w:t>
            </w:r>
            <w:r w:rsidRPr="004C54FC">
              <w:rPr>
                <w:rFonts w:ascii="GHEA Grapalat" w:hAnsi="GHEA Grapalat"/>
                <w:sz w:val="24"/>
                <w:szCs w:val="24"/>
                <w:lang w:val="hy-AM"/>
              </w:rPr>
              <w:t>մատչելիությունը</w:t>
            </w:r>
            <w:r w:rsidRPr="004C54FC">
              <w:rPr>
                <w:rFonts w:ascii="GHEA Grapalat" w:hAnsi="GHEA Grapalat"/>
                <w:sz w:val="24"/>
                <w:szCs w:val="24"/>
                <w:lang w:val="de-DE"/>
              </w:rPr>
              <w:t xml:space="preserve"> </w:t>
            </w:r>
            <w:r w:rsidRPr="004C54FC">
              <w:rPr>
                <w:rFonts w:ascii="GHEA Grapalat" w:hAnsi="GHEA Grapalat"/>
                <w:sz w:val="24"/>
                <w:szCs w:val="24"/>
                <w:lang w:val="hy-AM"/>
              </w:rPr>
              <w:t>բնակչության</w:t>
            </w:r>
            <w:r w:rsidRPr="004C54FC">
              <w:rPr>
                <w:rFonts w:ascii="GHEA Grapalat" w:hAnsi="GHEA Grapalat"/>
                <w:sz w:val="24"/>
                <w:szCs w:val="24"/>
                <w:lang w:val="de-DE"/>
              </w:rPr>
              <w:t xml:space="preserve"> </w:t>
            </w:r>
            <w:r w:rsidRPr="004C54FC">
              <w:rPr>
                <w:rFonts w:ascii="GHEA Grapalat" w:hAnsi="GHEA Grapalat"/>
                <w:sz w:val="24"/>
                <w:szCs w:val="24"/>
                <w:lang w:val="hy-AM"/>
              </w:rPr>
              <w:t>սակավաշարժուն</w:t>
            </w:r>
            <w:r w:rsidRPr="004C54FC">
              <w:rPr>
                <w:rFonts w:ascii="GHEA Grapalat" w:hAnsi="GHEA Grapalat"/>
                <w:sz w:val="24"/>
                <w:szCs w:val="24"/>
                <w:lang w:val="de-DE"/>
              </w:rPr>
              <w:t xml:space="preserve"> </w:t>
            </w:r>
            <w:r w:rsidRPr="004C54FC">
              <w:rPr>
                <w:rFonts w:ascii="GHEA Grapalat" w:hAnsi="GHEA Grapalat"/>
                <w:sz w:val="24"/>
                <w:szCs w:val="24"/>
                <w:lang w:val="hy-AM"/>
              </w:rPr>
              <w:t>խմբերի</w:t>
            </w:r>
            <w:r w:rsidRPr="004C54FC">
              <w:rPr>
                <w:rFonts w:ascii="GHEA Grapalat" w:hAnsi="GHEA Grapalat"/>
                <w:sz w:val="24"/>
                <w:szCs w:val="24"/>
                <w:lang w:val="de-DE"/>
              </w:rPr>
              <w:t xml:space="preserve"> </w:t>
            </w:r>
            <w:r w:rsidRPr="004C54FC">
              <w:rPr>
                <w:rFonts w:ascii="GHEA Grapalat" w:hAnsi="GHEA Grapalat"/>
                <w:sz w:val="24"/>
                <w:szCs w:val="24"/>
                <w:lang w:val="hy-AM"/>
              </w:rPr>
              <w:t>համար» շինարարական</w:t>
            </w:r>
            <w:r w:rsidRPr="004C54FC">
              <w:rPr>
                <w:rFonts w:ascii="GHEA Grapalat" w:hAnsi="GHEA Grapalat"/>
                <w:sz w:val="24"/>
                <w:szCs w:val="24"/>
                <w:lang w:val="de-DE"/>
              </w:rPr>
              <w:t xml:space="preserve"> </w:t>
            </w:r>
            <w:r w:rsidRPr="004C54FC">
              <w:rPr>
                <w:rFonts w:ascii="GHEA Grapalat" w:hAnsi="GHEA Grapalat"/>
                <w:sz w:val="24"/>
                <w:szCs w:val="24"/>
                <w:lang w:val="hy-AM"/>
              </w:rPr>
              <w:t>նորմերով</w:t>
            </w:r>
            <w:r w:rsidRPr="004C54FC">
              <w:rPr>
                <w:rFonts w:ascii="GHEA Grapalat" w:hAnsi="GHEA Grapalat"/>
                <w:sz w:val="24"/>
                <w:szCs w:val="24"/>
                <w:lang w:val="de-DE"/>
              </w:rPr>
              <w:t xml:space="preserve"> </w:t>
            </w:r>
            <w:r w:rsidRPr="004C54FC">
              <w:rPr>
                <w:rFonts w:ascii="GHEA Grapalat" w:hAnsi="GHEA Grapalat"/>
                <w:sz w:val="24"/>
                <w:szCs w:val="24"/>
                <w:lang w:val="hy-AM"/>
              </w:rPr>
              <w:t>սահմանված</w:t>
            </w:r>
            <w:r w:rsidRPr="004C54FC">
              <w:rPr>
                <w:rFonts w:ascii="GHEA Grapalat" w:hAnsi="GHEA Grapalat"/>
                <w:sz w:val="24"/>
                <w:szCs w:val="24"/>
                <w:lang w:val="de-DE"/>
              </w:rPr>
              <w:t xml:space="preserve"> </w:t>
            </w:r>
            <w:r w:rsidRPr="004C54FC">
              <w:rPr>
                <w:rFonts w:ascii="GHEA Grapalat" w:hAnsi="GHEA Grapalat"/>
                <w:sz w:val="24"/>
                <w:szCs w:val="24"/>
                <w:lang w:val="hy-AM"/>
              </w:rPr>
              <w:t>պահաջներին</w:t>
            </w:r>
            <w:r w:rsidRPr="004C54FC">
              <w:rPr>
                <w:rFonts w:ascii="GHEA Grapalat" w:hAnsi="GHEA Grapalat"/>
                <w:sz w:val="24"/>
                <w:szCs w:val="24"/>
                <w:lang w:val="de-DE"/>
              </w:rPr>
              <w:t xml:space="preserve"> </w:t>
            </w:r>
            <w:r w:rsidRPr="004C54FC">
              <w:rPr>
                <w:rFonts w:ascii="GHEA Grapalat" w:hAnsi="GHEA Grapalat"/>
                <w:sz w:val="24"/>
                <w:szCs w:val="24"/>
                <w:lang w:val="hy-AM"/>
              </w:rPr>
              <w:t>չհամապատասխանող</w:t>
            </w:r>
            <w:r w:rsidRPr="004C54FC">
              <w:rPr>
                <w:rFonts w:ascii="GHEA Grapalat" w:hAnsi="GHEA Grapalat"/>
                <w:sz w:val="24"/>
                <w:szCs w:val="24"/>
                <w:lang w:val="de-DE"/>
              </w:rPr>
              <w:t xml:space="preserve"> </w:t>
            </w:r>
            <w:r w:rsidRPr="004C54FC">
              <w:rPr>
                <w:rFonts w:ascii="GHEA Grapalat" w:hAnsi="GHEA Grapalat"/>
                <w:sz w:val="24"/>
                <w:szCs w:val="24"/>
                <w:lang w:val="hy-AM"/>
              </w:rPr>
              <w:t>պետական</w:t>
            </w:r>
            <w:r w:rsidRPr="004C54FC">
              <w:rPr>
                <w:rFonts w:ascii="GHEA Grapalat" w:hAnsi="GHEA Grapalat"/>
                <w:sz w:val="24"/>
                <w:szCs w:val="24"/>
                <w:lang w:val="de-DE"/>
              </w:rPr>
              <w:t xml:space="preserve"> </w:t>
            </w:r>
            <w:r w:rsidRPr="004C54FC">
              <w:rPr>
                <w:rFonts w:ascii="GHEA Grapalat" w:hAnsi="GHEA Grapalat"/>
                <w:sz w:val="24"/>
                <w:szCs w:val="24"/>
                <w:lang w:val="hy-AM"/>
              </w:rPr>
              <w:t>և</w:t>
            </w:r>
            <w:r w:rsidRPr="004C54FC">
              <w:rPr>
                <w:rFonts w:ascii="GHEA Grapalat" w:hAnsi="GHEA Grapalat"/>
                <w:sz w:val="24"/>
                <w:szCs w:val="24"/>
                <w:lang w:val="de-DE"/>
              </w:rPr>
              <w:t xml:space="preserve"> </w:t>
            </w:r>
            <w:r w:rsidRPr="004C54FC">
              <w:rPr>
                <w:rFonts w:ascii="GHEA Grapalat" w:hAnsi="GHEA Grapalat"/>
                <w:sz w:val="24"/>
                <w:szCs w:val="24"/>
                <w:lang w:val="hy-AM"/>
              </w:rPr>
              <w:t>համայնքային</w:t>
            </w:r>
            <w:r w:rsidRPr="004C54FC">
              <w:rPr>
                <w:rFonts w:ascii="GHEA Grapalat" w:hAnsi="GHEA Grapalat"/>
                <w:sz w:val="24"/>
                <w:szCs w:val="24"/>
                <w:lang w:val="de-DE"/>
              </w:rPr>
              <w:t xml:space="preserve"> </w:t>
            </w:r>
            <w:r w:rsidRPr="004C54FC">
              <w:rPr>
                <w:rFonts w:ascii="GHEA Grapalat" w:hAnsi="GHEA Grapalat"/>
                <w:sz w:val="24"/>
                <w:szCs w:val="24"/>
                <w:lang w:val="hy-AM"/>
              </w:rPr>
              <w:t>սեփականություն</w:t>
            </w:r>
            <w:r w:rsidRPr="004C54FC">
              <w:rPr>
                <w:rFonts w:ascii="GHEA Grapalat" w:hAnsi="GHEA Grapalat"/>
                <w:sz w:val="24"/>
                <w:szCs w:val="24"/>
                <w:lang w:val="de-DE"/>
              </w:rPr>
              <w:t xml:space="preserve"> </w:t>
            </w:r>
            <w:r w:rsidRPr="004C54FC">
              <w:rPr>
                <w:rFonts w:ascii="GHEA Grapalat" w:hAnsi="GHEA Grapalat"/>
                <w:sz w:val="24"/>
                <w:szCs w:val="24"/>
                <w:lang w:val="hy-AM"/>
              </w:rPr>
              <w:t>հանդիսացող</w:t>
            </w:r>
            <w:r w:rsidRPr="004C54FC">
              <w:rPr>
                <w:rFonts w:ascii="GHEA Grapalat" w:hAnsi="GHEA Grapalat"/>
                <w:sz w:val="24"/>
                <w:szCs w:val="24"/>
                <w:lang w:val="de-DE"/>
              </w:rPr>
              <w:t xml:space="preserve"> </w:t>
            </w:r>
            <w:r w:rsidRPr="004C54FC">
              <w:rPr>
                <w:rFonts w:ascii="GHEA Grapalat" w:hAnsi="GHEA Grapalat"/>
                <w:sz w:val="24"/>
                <w:szCs w:val="24"/>
                <w:lang w:val="hy-AM"/>
              </w:rPr>
              <w:t>շենքերի</w:t>
            </w:r>
            <w:r w:rsidRPr="004C54FC">
              <w:rPr>
                <w:rFonts w:ascii="GHEA Grapalat" w:hAnsi="GHEA Grapalat"/>
                <w:sz w:val="24"/>
                <w:szCs w:val="24"/>
                <w:lang w:val="de-DE"/>
              </w:rPr>
              <w:t xml:space="preserve"> </w:t>
            </w:r>
            <w:r w:rsidRPr="004C54FC">
              <w:rPr>
                <w:rFonts w:ascii="GHEA Grapalat" w:hAnsi="GHEA Grapalat"/>
                <w:sz w:val="24"/>
                <w:szCs w:val="24"/>
                <w:lang w:val="hy-AM"/>
              </w:rPr>
              <w:t>և</w:t>
            </w:r>
            <w:r w:rsidRPr="004C54FC">
              <w:rPr>
                <w:rFonts w:ascii="GHEA Grapalat" w:hAnsi="GHEA Grapalat"/>
                <w:sz w:val="24"/>
                <w:szCs w:val="24"/>
                <w:lang w:val="de-DE"/>
              </w:rPr>
              <w:t xml:space="preserve"> </w:t>
            </w:r>
            <w:r w:rsidRPr="004C54FC">
              <w:rPr>
                <w:rFonts w:ascii="GHEA Grapalat" w:hAnsi="GHEA Grapalat"/>
                <w:sz w:val="24"/>
                <w:szCs w:val="24"/>
                <w:lang w:val="hy-AM"/>
              </w:rPr>
              <w:t>շինությունների</w:t>
            </w:r>
            <w:r w:rsidRPr="004C54FC">
              <w:rPr>
                <w:rFonts w:ascii="GHEA Grapalat" w:hAnsi="GHEA Grapalat"/>
                <w:sz w:val="24"/>
                <w:szCs w:val="24"/>
                <w:lang w:val="de-DE"/>
              </w:rPr>
              <w:t xml:space="preserve"> </w:t>
            </w:r>
            <w:r w:rsidRPr="004C54FC">
              <w:rPr>
                <w:rFonts w:ascii="GHEA Grapalat" w:hAnsi="GHEA Grapalat"/>
                <w:sz w:val="24"/>
                <w:szCs w:val="24"/>
                <w:lang w:val="hy-AM"/>
              </w:rPr>
              <w:t>աշխատանքային</w:t>
            </w:r>
            <w:r w:rsidRPr="004C54FC">
              <w:rPr>
                <w:rFonts w:ascii="GHEA Grapalat" w:hAnsi="GHEA Grapalat"/>
                <w:sz w:val="24"/>
                <w:szCs w:val="24"/>
                <w:lang w:val="de-DE"/>
              </w:rPr>
              <w:t xml:space="preserve"> </w:t>
            </w:r>
            <w:r w:rsidRPr="004C54FC">
              <w:rPr>
                <w:rFonts w:ascii="GHEA Grapalat" w:hAnsi="GHEA Grapalat"/>
                <w:sz w:val="24"/>
                <w:szCs w:val="24"/>
                <w:lang w:val="hy-AM"/>
              </w:rPr>
              <w:t>ռեեստրում</w:t>
            </w:r>
            <w:r w:rsidRPr="004C54FC">
              <w:rPr>
                <w:rFonts w:ascii="GHEA Grapalat" w:hAnsi="GHEA Grapalat"/>
                <w:sz w:val="24"/>
                <w:szCs w:val="24"/>
                <w:lang w:val="de-DE"/>
              </w:rPr>
              <w:t xml:space="preserve"> ընդգրկված շենքերի և շինությունների </w:t>
            </w:r>
            <w:r w:rsidRPr="004C54FC">
              <w:rPr>
                <w:rFonts w:ascii="GHEA Grapalat" w:hAnsi="GHEA Grapalat"/>
                <w:sz w:val="24"/>
                <w:szCs w:val="24"/>
                <w:lang w:val="hy-AM"/>
              </w:rPr>
              <w:t xml:space="preserve"> </w:t>
            </w:r>
            <w:r w:rsidRPr="004C54FC">
              <w:rPr>
                <w:rFonts w:ascii="GHEA Grapalat" w:hAnsi="GHEA Grapalat"/>
                <w:sz w:val="24"/>
                <w:szCs w:val="24"/>
                <w:lang w:val="de-DE"/>
              </w:rPr>
              <w:t>մասնագիտական ուսումնասիրություն</w:t>
            </w:r>
            <w:r w:rsidR="00C53CAD" w:rsidRPr="004C54FC">
              <w:rPr>
                <w:rFonts w:ascii="GHEA Grapalat" w:hAnsi="GHEA Grapalat" w:cs="Sylfaen"/>
                <w:sz w:val="24"/>
                <w:szCs w:val="24"/>
                <w:lang w:val="hy-AM"/>
              </w:rPr>
              <w:t xml:space="preserve"> և տեխնիկական վիճակի հետազննություն</w:t>
            </w:r>
            <w:r w:rsidRPr="004C54FC">
              <w:rPr>
                <w:rFonts w:ascii="GHEA Grapalat" w:hAnsi="GHEA Grapalat"/>
                <w:sz w:val="24"/>
                <w:szCs w:val="24"/>
                <w:lang w:val="de-DE"/>
              </w:rPr>
              <w:t>:</w:t>
            </w:r>
          </w:p>
        </w:tc>
        <w:tc>
          <w:tcPr>
            <w:tcW w:w="2610" w:type="dxa"/>
            <w:gridSpan w:val="2"/>
            <w:tcBorders>
              <w:top w:val="single" w:sz="4" w:space="0" w:color="auto"/>
              <w:left w:val="single" w:sz="4" w:space="0" w:color="auto"/>
              <w:bottom w:val="single" w:sz="4" w:space="0" w:color="auto"/>
              <w:right w:val="single" w:sz="4" w:space="0" w:color="auto"/>
            </w:tcBorders>
          </w:tcPr>
          <w:p w14:paraId="417B6A62" w14:textId="77777777" w:rsidR="00435B81" w:rsidRPr="004C54FC" w:rsidRDefault="00435B81" w:rsidP="00021131">
            <w:pPr>
              <w:spacing w:after="0" w:line="276" w:lineRule="auto"/>
              <w:rPr>
                <w:rStyle w:val="Hyperlink"/>
                <w:rFonts w:ascii="GHEA Grapalat" w:hAnsi="GHEA Grapalat" w:cs="Sylfaen"/>
                <w:color w:val="auto"/>
                <w:sz w:val="24"/>
                <w:szCs w:val="24"/>
                <w:lang w:val="hy-AM"/>
              </w:rPr>
            </w:pPr>
            <w:r w:rsidRPr="004C54FC">
              <w:rPr>
                <w:rFonts w:ascii="GHEA Grapalat" w:hAnsi="GHEA Grapalat"/>
                <w:sz w:val="24"/>
                <w:szCs w:val="24"/>
                <w:lang w:val="hy-AM"/>
              </w:rPr>
              <w:t>Ք</w:t>
            </w:r>
            <w:r w:rsidRPr="004C54FC">
              <w:rPr>
                <w:rFonts w:ascii="GHEA Grapalat" w:hAnsi="GHEA Grapalat"/>
                <w:sz w:val="24"/>
                <w:szCs w:val="24"/>
              </w:rPr>
              <w:t>աղաքաշինության կոմիտե</w:t>
            </w:r>
          </w:p>
        </w:tc>
        <w:tc>
          <w:tcPr>
            <w:tcW w:w="1643" w:type="dxa"/>
            <w:gridSpan w:val="2"/>
            <w:tcBorders>
              <w:top w:val="single" w:sz="4" w:space="0" w:color="auto"/>
              <w:left w:val="single" w:sz="4" w:space="0" w:color="auto"/>
              <w:bottom w:val="single" w:sz="4" w:space="0" w:color="auto"/>
              <w:right w:val="single" w:sz="4" w:space="0" w:color="auto"/>
            </w:tcBorders>
          </w:tcPr>
          <w:p w14:paraId="36AD0932" w14:textId="77777777" w:rsidR="00435B81" w:rsidRPr="004C54FC" w:rsidRDefault="00562653"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Չորրորդ եռամսյակ</w:t>
            </w:r>
          </w:p>
        </w:tc>
        <w:tc>
          <w:tcPr>
            <w:tcW w:w="2137" w:type="dxa"/>
            <w:tcBorders>
              <w:top w:val="single" w:sz="4" w:space="0" w:color="auto"/>
              <w:left w:val="single" w:sz="4" w:space="0" w:color="auto"/>
              <w:bottom w:val="single" w:sz="4" w:space="0" w:color="auto"/>
              <w:right w:val="single" w:sz="4" w:space="0" w:color="auto"/>
            </w:tcBorders>
          </w:tcPr>
          <w:p w14:paraId="2746839B" w14:textId="77777777" w:rsidR="00435B81" w:rsidRPr="004C54FC" w:rsidRDefault="00C53CAD" w:rsidP="00021131">
            <w:pPr>
              <w:spacing w:after="0" w:line="276" w:lineRule="auto"/>
              <w:rPr>
                <w:rFonts w:ascii="GHEA Grapalat" w:eastAsia="Times New Roman" w:hAnsi="GHEA Grapalat"/>
                <w:sz w:val="24"/>
                <w:szCs w:val="24"/>
                <w:lang w:val="hy-AM"/>
              </w:rPr>
            </w:pPr>
            <w:r w:rsidRPr="004C54FC">
              <w:rPr>
                <w:rFonts w:ascii="GHEA Grapalat" w:hAnsi="GHEA Grapalat"/>
                <w:sz w:val="24"/>
                <w:szCs w:val="24"/>
                <w:lang w:val="hy-AM"/>
              </w:rPr>
              <w:t>1 օբյեկտի տեխնիկական  վիճակի հետազննության խոշորացված ծախսերի (ակնադիտական կամ գործիքային) համաձայն՝ շուրջ 500-1500 հազ.դրամ։</w:t>
            </w:r>
          </w:p>
        </w:tc>
        <w:tc>
          <w:tcPr>
            <w:tcW w:w="2790" w:type="dxa"/>
            <w:tcBorders>
              <w:top w:val="single" w:sz="4" w:space="0" w:color="auto"/>
              <w:left w:val="single" w:sz="4" w:space="0" w:color="auto"/>
              <w:bottom w:val="single" w:sz="4" w:space="0" w:color="auto"/>
              <w:right w:val="single" w:sz="4" w:space="0" w:color="auto"/>
            </w:tcBorders>
          </w:tcPr>
          <w:p w14:paraId="57338CE0"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Պետական</w:t>
            </w:r>
            <w:r w:rsidRPr="004C54FC">
              <w:rPr>
                <w:rFonts w:ascii="GHEA Grapalat" w:hAnsi="GHEA Grapalat"/>
                <w:sz w:val="24"/>
                <w:szCs w:val="24"/>
                <w:lang w:val="de-DE"/>
              </w:rPr>
              <w:t xml:space="preserve"> </w:t>
            </w:r>
            <w:r w:rsidRPr="004C54FC">
              <w:rPr>
                <w:rFonts w:ascii="GHEA Grapalat" w:hAnsi="GHEA Grapalat"/>
                <w:sz w:val="24"/>
                <w:szCs w:val="24"/>
                <w:lang w:val="hy-AM"/>
              </w:rPr>
              <w:t>և</w:t>
            </w:r>
            <w:r w:rsidRPr="004C54FC">
              <w:rPr>
                <w:rFonts w:ascii="GHEA Grapalat" w:hAnsi="GHEA Grapalat"/>
                <w:sz w:val="24"/>
                <w:szCs w:val="24"/>
                <w:lang w:val="de-DE"/>
              </w:rPr>
              <w:t xml:space="preserve"> </w:t>
            </w:r>
            <w:r w:rsidRPr="004C54FC">
              <w:rPr>
                <w:rFonts w:ascii="GHEA Grapalat" w:hAnsi="GHEA Grapalat"/>
                <w:sz w:val="24"/>
                <w:szCs w:val="24"/>
                <w:lang w:val="hy-AM"/>
              </w:rPr>
              <w:t>համայնքային</w:t>
            </w:r>
            <w:r w:rsidRPr="004C54FC">
              <w:rPr>
                <w:rFonts w:ascii="GHEA Grapalat" w:hAnsi="GHEA Grapalat"/>
                <w:sz w:val="24"/>
                <w:szCs w:val="24"/>
                <w:lang w:val="de-DE"/>
              </w:rPr>
              <w:t xml:space="preserve"> </w:t>
            </w:r>
            <w:r w:rsidRPr="004C54FC">
              <w:rPr>
                <w:rFonts w:ascii="GHEA Grapalat" w:hAnsi="GHEA Grapalat"/>
                <w:sz w:val="24"/>
                <w:szCs w:val="24"/>
                <w:lang w:val="hy-AM"/>
              </w:rPr>
              <w:t>սեփականություն</w:t>
            </w:r>
            <w:r w:rsidRPr="004C54FC">
              <w:rPr>
                <w:rFonts w:ascii="GHEA Grapalat" w:hAnsi="GHEA Grapalat"/>
                <w:sz w:val="24"/>
                <w:szCs w:val="24"/>
                <w:lang w:val="de-DE"/>
              </w:rPr>
              <w:t xml:space="preserve"> </w:t>
            </w:r>
            <w:r w:rsidRPr="004C54FC">
              <w:rPr>
                <w:rFonts w:ascii="GHEA Grapalat" w:hAnsi="GHEA Grapalat"/>
                <w:sz w:val="24"/>
                <w:szCs w:val="24"/>
                <w:lang w:val="hy-AM"/>
              </w:rPr>
              <w:t>հանդիսացող</w:t>
            </w:r>
            <w:r w:rsidRPr="004C54FC">
              <w:rPr>
                <w:rFonts w:ascii="GHEA Grapalat" w:hAnsi="GHEA Grapalat"/>
                <w:sz w:val="24"/>
                <w:szCs w:val="24"/>
                <w:lang w:val="de-DE"/>
              </w:rPr>
              <w:t xml:space="preserve"> </w:t>
            </w:r>
            <w:r w:rsidRPr="004C54FC">
              <w:rPr>
                <w:rFonts w:ascii="GHEA Grapalat" w:hAnsi="GHEA Grapalat"/>
                <w:sz w:val="24"/>
                <w:szCs w:val="24"/>
                <w:lang w:val="hy-AM"/>
              </w:rPr>
              <w:t>շենքերի</w:t>
            </w:r>
            <w:r w:rsidRPr="004C54FC">
              <w:rPr>
                <w:rFonts w:ascii="GHEA Grapalat" w:hAnsi="GHEA Grapalat"/>
                <w:sz w:val="24"/>
                <w:szCs w:val="24"/>
                <w:lang w:val="de-DE"/>
              </w:rPr>
              <w:t xml:space="preserve"> </w:t>
            </w:r>
            <w:r w:rsidRPr="004C54FC">
              <w:rPr>
                <w:rFonts w:ascii="GHEA Grapalat" w:hAnsi="GHEA Grapalat"/>
                <w:sz w:val="24"/>
                <w:szCs w:val="24"/>
                <w:lang w:val="hy-AM"/>
              </w:rPr>
              <w:t>ու</w:t>
            </w:r>
            <w:r w:rsidRPr="004C54FC">
              <w:rPr>
                <w:rFonts w:ascii="GHEA Grapalat" w:hAnsi="GHEA Grapalat"/>
                <w:sz w:val="24"/>
                <w:szCs w:val="24"/>
                <w:lang w:val="de-DE"/>
              </w:rPr>
              <w:t xml:space="preserve"> </w:t>
            </w:r>
            <w:r w:rsidRPr="004C54FC">
              <w:rPr>
                <w:rFonts w:ascii="GHEA Grapalat" w:hAnsi="GHEA Grapalat"/>
                <w:sz w:val="24"/>
                <w:szCs w:val="24"/>
                <w:lang w:val="hy-AM"/>
              </w:rPr>
              <w:t>շինությունների</w:t>
            </w:r>
            <w:r w:rsidRPr="004C54FC">
              <w:rPr>
                <w:rFonts w:ascii="GHEA Grapalat" w:hAnsi="GHEA Grapalat"/>
                <w:sz w:val="24"/>
                <w:szCs w:val="24"/>
                <w:lang w:val="de-DE"/>
              </w:rPr>
              <w:t xml:space="preserve"> </w:t>
            </w:r>
            <w:r w:rsidRPr="004C54FC">
              <w:rPr>
                <w:rFonts w:ascii="GHEA Grapalat" w:hAnsi="GHEA Grapalat"/>
                <w:sz w:val="24"/>
                <w:szCs w:val="24"/>
                <w:lang w:val="hy-AM"/>
              </w:rPr>
              <w:t>գույքագրում</w:t>
            </w:r>
            <w:r w:rsidRPr="004C54FC">
              <w:rPr>
                <w:rFonts w:ascii="GHEA Grapalat" w:hAnsi="GHEA Grapalat"/>
                <w:sz w:val="24"/>
                <w:szCs w:val="24"/>
                <w:lang w:val="de-DE"/>
              </w:rPr>
              <w:t xml:space="preserve">, շահագրգիռ մարմինների մասնակցությամբ </w:t>
            </w:r>
            <w:r w:rsidRPr="004C54FC">
              <w:rPr>
                <w:rFonts w:ascii="GHEA Grapalat" w:hAnsi="GHEA Grapalat"/>
                <w:sz w:val="24"/>
                <w:szCs w:val="24"/>
                <w:lang w:val="hy-AM"/>
              </w:rPr>
              <w:t>համապատասխան</w:t>
            </w:r>
            <w:r w:rsidRPr="004C54FC">
              <w:rPr>
                <w:rFonts w:ascii="GHEA Grapalat" w:hAnsi="GHEA Grapalat"/>
                <w:sz w:val="24"/>
                <w:szCs w:val="24"/>
                <w:lang w:val="de-DE"/>
              </w:rPr>
              <w:t xml:space="preserve"> </w:t>
            </w:r>
            <w:r w:rsidRPr="004C54FC">
              <w:rPr>
                <w:rFonts w:ascii="GHEA Grapalat" w:hAnsi="GHEA Grapalat"/>
                <w:sz w:val="24"/>
                <w:szCs w:val="24"/>
                <w:lang w:val="hy-AM"/>
              </w:rPr>
              <w:t>միջոցառումների</w:t>
            </w:r>
            <w:r w:rsidRPr="004C54FC">
              <w:rPr>
                <w:rFonts w:ascii="GHEA Grapalat" w:hAnsi="GHEA Grapalat"/>
                <w:sz w:val="24"/>
                <w:szCs w:val="24"/>
                <w:lang w:val="de-DE"/>
              </w:rPr>
              <w:t xml:space="preserve"> </w:t>
            </w:r>
            <w:r w:rsidRPr="004C54FC">
              <w:rPr>
                <w:rFonts w:ascii="GHEA Grapalat" w:hAnsi="GHEA Grapalat"/>
                <w:sz w:val="24"/>
                <w:szCs w:val="24"/>
                <w:lang w:val="hy-AM"/>
              </w:rPr>
              <w:t>ծրագրի</w:t>
            </w:r>
            <w:r w:rsidRPr="004C54FC">
              <w:rPr>
                <w:rFonts w:ascii="GHEA Grapalat" w:hAnsi="GHEA Grapalat"/>
                <w:sz w:val="24"/>
                <w:szCs w:val="24"/>
                <w:lang w:val="de-DE"/>
              </w:rPr>
              <w:t xml:space="preserve"> </w:t>
            </w:r>
            <w:r w:rsidRPr="004C54FC">
              <w:rPr>
                <w:rFonts w:ascii="GHEA Grapalat" w:hAnsi="GHEA Grapalat"/>
                <w:sz w:val="24"/>
                <w:szCs w:val="24"/>
                <w:lang w:val="hy-AM"/>
              </w:rPr>
              <w:t>մշակում</w:t>
            </w:r>
          </w:p>
        </w:tc>
      </w:tr>
      <w:tr w:rsidR="004C54FC" w:rsidRPr="002D2D8B" w14:paraId="4DF313E8"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5AFBDFE1" w14:textId="77777777" w:rsidR="00435B81" w:rsidRPr="004C54FC" w:rsidRDefault="006E1449"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t>5)</w:t>
            </w:r>
          </w:p>
        </w:tc>
        <w:tc>
          <w:tcPr>
            <w:tcW w:w="4387" w:type="dxa"/>
            <w:tcBorders>
              <w:top w:val="single" w:sz="4" w:space="0" w:color="auto"/>
              <w:left w:val="single" w:sz="4" w:space="0" w:color="auto"/>
              <w:bottom w:val="single" w:sz="4" w:space="0" w:color="auto"/>
              <w:right w:val="single" w:sz="4" w:space="0" w:color="auto"/>
            </w:tcBorders>
            <w:hideMark/>
          </w:tcPr>
          <w:p w14:paraId="0BC8B181" w14:textId="77777777" w:rsidR="00435B81" w:rsidRPr="004C54FC" w:rsidRDefault="00435B81" w:rsidP="00021131">
            <w:pPr>
              <w:spacing w:after="0" w:line="276" w:lineRule="auto"/>
              <w:rPr>
                <w:rFonts w:ascii="GHEA Grapalat" w:eastAsia="Times New Roman" w:hAnsi="GHEA Grapalat" w:cs="Calibri"/>
                <w:sz w:val="24"/>
                <w:szCs w:val="24"/>
                <w:lang w:val="hy-AM" w:eastAsia="ru-RU"/>
              </w:rPr>
            </w:pPr>
            <w:r w:rsidRPr="004C54FC">
              <w:rPr>
                <w:rFonts w:ascii="GHEA Grapalat" w:hAnsi="GHEA Grapalat" w:cs="Calibri"/>
                <w:sz w:val="24"/>
                <w:szCs w:val="24"/>
                <w:lang w:val="hy-AM"/>
              </w:rPr>
              <w:t>Համաշխարհային բանկի աջակցությամբ իրականացվող  Սոցիալական պաշտպանության ոլորտի վարչարարության երկրորդ  ծրագրի շրջանակներում շենքերի և շինությունների հիմնանորոգում</w:t>
            </w:r>
          </w:p>
        </w:tc>
        <w:tc>
          <w:tcPr>
            <w:tcW w:w="2610" w:type="dxa"/>
            <w:gridSpan w:val="2"/>
            <w:tcBorders>
              <w:top w:val="single" w:sz="4" w:space="0" w:color="auto"/>
              <w:left w:val="single" w:sz="4" w:space="0" w:color="auto"/>
              <w:bottom w:val="single" w:sz="4" w:space="0" w:color="auto"/>
              <w:right w:val="single" w:sz="4" w:space="0" w:color="auto"/>
            </w:tcBorders>
            <w:hideMark/>
          </w:tcPr>
          <w:p w14:paraId="2D4E5185" w14:textId="77777777" w:rsidR="00435B81"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Աշխատանքի և սոցիալական հարցերի նախարարություն</w:t>
            </w:r>
          </w:p>
        </w:tc>
        <w:tc>
          <w:tcPr>
            <w:tcW w:w="1643" w:type="dxa"/>
            <w:gridSpan w:val="2"/>
            <w:tcBorders>
              <w:top w:val="single" w:sz="4" w:space="0" w:color="auto"/>
              <w:left w:val="single" w:sz="4" w:space="0" w:color="auto"/>
              <w:bottom w:val="single" w:sz="4" w:space="0" w:color="auto"/>
              <w:right w:val="single" w:sz="4" w:space="0" w:color="auto"/>
            </w:tcBorders>
            <w:hideMark/>
          </w:tcPr>
          <w:p w14:paraId="309A22E0" w14:textId="77777777" w:rsidR="00435B81" w:rsidRPr="004C54FC" w:rsidRDefault="00435B81" w:rsidP="00021131">
            <w:pPr>
              <w:spacing w:after="0" w:line="276" w:lineRule="auto"/>
              <w:rPr>
                <w:rFonts w:ascii="GHEA Grapalat" w:eastAsia="Times New Roman" w:hAnsi="GHEA Grapalat" w:cs="Times New Roman"/>
                <w:sz w:val="24"/>
                <w:szCs w:val="24"/>
                <w:lang w:val="hy-AM" w:eastAsia="ru-RU"/>
              </w:rPr>
            </w:pPr>
            <w:r w:rsidRPr="004C54FC">
              <w:rPr>
                <w:rFonts w:ascii="GHEA Grapalat" w:hAnsi="GHEA Grapalat"/>
                <w:sz w:val="24"/>
                <w:szCs w:val="24"/>
                <w:lang w:val="hy-AM"/>
              </w:rPr>
              <w:t>Տարվա   ընթացքում</w:t>
            </w:r>
          </w:p>
        </w:tc>
        <w:tc>
          <w:tcPr>
            <w:tcW w:w="2137" w:type="dxa"/>
            <w:tcBorders>
              <w:top w:val="single" w:sz="4" w:space="0" w:color="auto"/>
              <w:left w:val="single" w:sz="4" w:space="0" w:color="auto"/>
              <w:bottom w:val="single" w:sz="4" w:space="0" w:color="auto"/>
              <w:right w:val="single" w:sz="4" w:space="0" w:color="auto"/>
            </w:tcBorders>
            <w:hideMark/>
          </w:tcPr>
          <w:p w14:paraId="2438B0C3" w14:textId="77777777" w:rsidR="00435B81" w:rsidRPr="004C54FC" w:rsidRDefault="00BA180B" w:rsidP="00021131">
            <w:pPr>
              <w:spacing w:after="0" w:line="276" w:lineRule="auto"/>
              <w:rPr>
                <w:rFonts w:ascii="GHEA Grapalat" w:hAnsi="GHEA Grapalat" w:cs="Calibri"/>
                <w:sz w:val="24"/>
                <w:szCs w:val="24"/>
                <w:lang w:val="hy-AM"/>
              </w:rPr>
            </w:pPr>
            <w:r w:rsidRPr="004C54FC">
              <w:rPr>
                <w:rFonts w:ascii="GHEA Grapalat" w:hAnsi="GHEA Grapalat"/>
                <w:sz w:val="24"/>
                <w:szCs w:val="24"/>
                <w:lang w:val="hy-AM"/>
              </w:rPr>
              <w:t>Օրենքով չարգելված այլ աղբյուրներ</w:t>
            </w:r>
          </w:p>
        </w:tc>
        <w:tc>
          <w:tcPr>
            <w:tcW w:w="2790" w:type="dxa"/>
            <w:tcBorders>
              <w:top w:val="single" w:sz="4" w:space="0" w:color="auto"/>
              <w:left w:val="single" w:sz="4" w:space="0" w:color="auto"/>
              <w:bottom w:val="single" w:sz="4" w:space="0" w:color="auto"/>
              <w:right w:val="single" w:sz="4" w:space="0" w:color="auto"/>
            </w:tcBorders>
            <w:vAlign w:val="center"/>
            <w:hideMark/>
          </w:tcPr>
          <w:p w14:paraId="2DE1E3F6" w14:textId="77777777" w:rsidR="00435B81" w:rsidRPr="004C54FC" w:rsidRDefault="00435B81" w:rsidP="00021131">
            <w:pPr>
              <w:spacing w:after="0" w:line="276" w:lineRule="auto"/>
              <w:rPr>
                <w:rFonts w:ascii="GHEA Grapalat" w:hAnsi="GHEA Grapalat" w:cs="Calibri"/>
                <w:sz w:val="24"/>
                <w:szCs w:val="24"/>
                <w:lang w:val="hy-AM"/>
              </w:rPr>
            </w:pPr>
            <w:r w:rsidRPr="004C54FC">
              <w:rPr>
                <w:rFonts w:ascii="GHEA Grapalat" w:hAnsi="GHEA Grapalat" w:cs="Calibri"/>
                <w:sz w:val="24"/>
                <w:szCs w:val="24"/>
                <w:lang w:val="hy-AM"/>
              </w:rPr>
              <w:t>Շենքերում հաշմանդամություն ունեցող անձանց համար մատչելիության ապահովում</w:t>
            </w:r>
          </w:p>
        </w:tc>
      </w:tr>
      <w:tr w:rsidR="004C54FC" w:rsidRPr="004C54FC" w14:paraId="64139377"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014F8653" w14:textId="77777777" w:rsidR="00435B81" w:rsidRPr="004C54FC" w:rsidRDefault="00435B81"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t>3.</w:t>
            </w:r>
          </w:p>
        </w:tc>
        <w:tc>
          <w:tcPr>
            <w:tcW w:w="13567" w:type="dxa"/>
            <w:gridSpan w:val="7"/>
            <w:tcBorders>
              <w:top w:val="single" w:sz="4" w:space="0" w:color="auto"/>
              <w:left w:val="single" w:sz="4" w:space="0" w:color="auto"/>
              <w:bottom w:val="single" w:sz="4" w:space="0" w:color="auto"/>
              <w:right w:val="single" w:sz="4" w:space="0" w:color="auto"/>
            </w:tcBorders>
            <w:hideMark/>
          </w:tcPr>
          <w:p w14:paraId="62E0C5DD" w14:textId="77777777" w:rsidR="00435B81" w:rsidRPr="004C54FC" w:rsidRDefault="00435B81"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lang w:val="hy-AM"/>
              </w:rPr>
              <w:t>Հաշմանդամություն ունեցող անձանց կրթության իրավունքի ապահովում</w:t>
            </w:r>
          </w:p>
        </w:tc>
      </w:tr>
      <w:tr w:rsidR="004C54FC" w:rsidRPr="002D2D8B" w14:paraId="09BC40DB" w14:textId="77777777" w:rsidTr="004C54FC">
        <w:tc>
          <w:tcPr>
            <w:tcW w:w="923" w:type="dxa"/>
            <w:tcBorders>
              <w:top w:val="single" w:sz="4" w:space="0" w:color="auto"/>
              <w:left w:val="single" w:sz="4" w:space="0" w:color="auto"/>
              <w:bottom w:val="single" w:sz="4" w:space="0" w:color="auto"/>
              <w:right w:val="single" w:sz="4" w:space="0" w:color="auto"/>
            </w:tcBorders>
          </w:tcPr>
          <w:p w14:paraId="5E0D1BEA" w14:textId="77777777" w:rsidR="00435B81" w:rsidRPr="004C54FC" w:rsidRDefault="006E1449" w:rsidP="00021131">
            <w:pPr>
              <w:spacing w:after="0" w:line="276" w:lineRule="auto"/>
              <w:rPr>
                <w:rFonts w:ascii="GHEA Grapalat" w:hAnsi="GHEA Grapalat"/>
                <w:sz w:val="24"/>
                <w:szCs w:val="24"/>
                <w:lang w:val="ru-RU"/>
              </w:rPr>
            </w:pPr>
            <w:r w:rsidRPr="004C54FC">
              <w:rPr>
                <w:rFonts w:ascii="GHEA Grapalat" w:hAnsi="GHEA Grapalat"/>
                <w:sz w:val="24"/>
                <w:szCs w:val="24"/>
                <w:lang w:val="ru-RU"/>
              </w:rPr>
              <w:t>1)</w:t>
            </w:r>
          </w:p>
        </w:tc>
        <w:tc>
          <w:tcPr>
            <w:tcW w:w="4387" w:type="dxa"/>
            <w:tcBorders>
              <w:top w:val="single" w:sz="4" w:space="0" w:color="auto"/>
              <w:left w:val="single" w:sz="4" w:space="0" w:color="auto"/>
              <w:bottom w:val="single" w:sz="4" w:space="0" w:color="auto"/>
              <w:right w:val="single" w:sz="4" w:space="0" w:color="auto"/>
            </w:tcBorders>
          </w:tcPr>
          <w:p w14:paraId="37F4B820"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Նախադպրոցական ուսումնական հաստատությունների շենքային պայմանների հարմարեցում հաշմանդամություն ունեցող սաների </w:t>
            </w:r>
            <w:r w:rsidRPr="004C54FC">
              <w:rPr>
                <w:rFonts w:ascii="GHEA Grapalat" w:hAnsi="GHEA Grapalat"/>
                <w:sz w:val="24"/>
                <w:szCs w:val="24"/>
                <w:lang w:val="hy-AM"/>
              </w:rPr>
              <w:lastRenderedPageBreak/>
              <w:t>կարիքներին</w:t>
            </w:r>
          </w:p>
        </w:tc>
        <w:tc>
          <w:tcPr>
            <w:tcW w:w="2610" w:type="dxa"/>
            <w:gridSpan w:val="2"/>
            <w:tcBorders>
              <w:top w:val="single" w:sz="4" w:space="0" w:color="auto"/>
              <w:left w:val="single" w:sz="4" w:space="0" w:color="auto"/>
              <w:bottom w:val="single" w:sz="4" w:space="0" w:color="auto"/>
              <w:right w:val="single" w:sz="4" w:space="0" w:color="auto"/>
            </w:tcBorders>
          </w:tcPr>
          <w:p w14:paraId="42486E7B"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 xml:space="preserve">Երևանի քաղաքապետարան </w:t>
            </w:r>
          </w:p>
          <w:p w14:paraId="6FC329C4" w14:textId="77777777" w:rsidR="003E6C40" w:rsidRPr="004C54FC" w:rsidRDefault="003E6C40" w:rsidP="00021131">
            <w:pPr>
              <w:spacing w:after="0" w:line="276" w:lineRule="auto"/>
              <w:rPr>
                <w:rFonts w:ascii="GHEA Grapalat" w:eastAsia="Calibri" w:hAnsi="GHEA Grapalat"/>
                <w:sz w:val="24"/>
                <w:szCs w:val="24"/>
                <w:lang w:val="hy-AM"/>
              </w:rPr>
            </w:pPr>
            <w:r w:rsidRPr="004C54FC">
              <w:rPr>
                <w:rFonts w:ascii="GHEA Grapalat" w:eastAsia="Calibri" w:hAnsi="GHEA Grapalat"/>
                <w:sz w:val="24"/>
                <w:szCs w:val="24"/>
                <w:lang w:val="hy-AM"/>
              </w:rPr>
              <w:t>(համաձայնությամբ)</w:t>
            </w:r>
          </w:p>
          <w:p w14:paraId="2D26302D" w14:textId="77777777" w:rsidR="003E6C40" w:rsidRPr="004C54FC" w:rsidRDefault="001D1BA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Տեղական </w:t>
            </w:r>
            <w:r w:rsidRPr="004C54FC">
              <w:rPr>
                <w:rFonts w:ascii="GHEA Grapalat" w:hAnsi="GHEA Grapalat"/>
                <w:sz w:val="24"/>
                <w:szCs w:val="24"/>
                <w:lang w:val="hy-AM"/>
              </w:rPr>
              <w:lastRenderedPageBreak/>
              <w:t>ինքնակառավարման մարմիններ</w:t>
            </w:r>
          </w:p>
          <w:p w14:paraId="2D12FE73" w14:textId="77777777" w:rsidR="00435B81" w:rsidRPr="004C54FC" w:rsidRDefault="001D1BA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w:t>
            </w:r>
            <w:r w:rsidRPr="004C54FC">
              <w:rPr>
                <w:rFonts w:ascii="GHEA Grapalat" w:hAnsi="GHEA Grapalat" w:cs="Sylfaen"/>
                <w:sz w:val="24"/>
                <w:szCs w:val="24"/>
                <w:lang w:val="hy-AM"/>
              </w:rPr>
              <w:t>համաձայնությամբ</w:t>
            </w:r>
            <w:r w:rsidRPr="004C54FC">
              <w:rPr>
                <w:rFonts w:ascii="GHEA Grapalat" w:hAnsi="GHEA Grapalat"/>
                <w:sz w:val="24"/>
                <w:szCs w:val="24"/>
                <w:lang w:val="hy-AM"/>
              </w:rPr>
              <w:t>)</w:t>
            </w:r>
          </w:p>
        </w:tc>
        <w:tc>
          <w:tcPr>
            <w:tcW w:w="1643" w:type="dxa"/>
            <w:gridSpan w:val="2"/>
            <w:tcBorders>
              <w:top w:val="single" w:sz="4" w:space="0" w:color="auto"/>
              <w:left w:val="single" w:sz="4" w:space="0" w:color="auto"/>
              <w:bottom w:val="single" w:sz="4" w:space="0" w:color="auto"/>
              <w:right w:val="single" w:sz="4" w:space="0" w:color="auto"/>
            </w:tcBorders>
          </w:tcPr>
          <w:p w14:paraId="4CB83BEC" w14:textId="77777777" w:rsidR="00435B81" w:rsidRPr="004C54FC" w:rsidRDefault="00562653" w:rsidP="00021131">
            <w:pPr>
              <w:spacing w:after="0" w:line="276" w:lineRule="auto"/>
              <w:rPr>
                <w:rFonts w:ascii="GHEA Grapalat" w:hAnsi="GHEA Grapalat"/>
                <w:sz w:val="24"/>
                <w:szCs w:val="24"/>
                <w:lang w:val="hy-AM"/>
              </w:rPr>
            </w:pPr>
            <w:r w:rsidRPr="004C54FC">
              <w:rPr>
                <w:rFonts w:ascii="GHEA Grapalat" w:eastAsia="Calibri" w:hAnsi="GHEA Grapalat" w:cs="Arial"/>
                <w:sz w:val="24"/>
                <w:szCs w:val="24"/>
                <w:lang w:val="hy-AM"/>
              </w:rPr>
              <w:lastRenderedPageBreak/>
              <w:t>Չորրորդ եռամսյակ</w:t>
            </w:r>
          </w:p>
        </w:tc>
        <w:tc>
          <w:tcPr>
            <w:tcW w:w="2137" w:type="dxa"/>
            <w:tcBorders>
              <w:top w:val="single" w:sz="4" w:space="0" w:color="auto"/>
              <w:left w:val="single" w:sz="4" w:space="0" w:color="auto"/>
              <w:bottom w:val="single" w:sz="4" w:space="0" w:color="auto"/>
              <w:right w:val="single" w:sz="4" w:space="0" w:color="auto"/>
            </w:tcBorders>
          </w:tcPr>
          <w:p w14:paraId="52DFA4C6" w14:textId="2E4FCA5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Համայնքային բյուջեներ</w:t>
            </w:r>
            <w:r w:rsidR="00D8585C" w:rsidRPr="004C54FC">
              <w:rPr>
                <w:rFonts w:ascii="GHEA Grapalat" w:hAnsi="GHEA Grapalat"/>
                <w:sz w:val="24"/>
                <w:szCs w:val="24"/>
                <w:lang w:val="hy-AM"/>
              </w:rPr>
              <w:t>,</w:t>
            </w:r>
          </w:p>
          <w:p w14:paraId="68C12A2D" w14:textId="77777777" w:rsidR="00435B81" w:rsidRPr="004C54FC" w:rsidRDefault="00435B81" w:rsidP="00021131">
            <w:pPr>
              <w:spacing w:after="0" w:line="276" w:lineRule="auto"/>
              <w:rPr>
                <w:rFonts w:ascii="GHEA Grapalat" w:hAnsi="GHEA Grapalat"/>
                <w:sz w:val="24"/>
                <w:szCs w:val="24"/>
                <w:lang w:val="hy-AM"/>
              </w:rPr>
            </w:pPr>
          </w:p>
          <w:p w14:paraId="557BEFEA" w14:textId="4407EEB8" w:rsidR="00435B81" w:rsidRPr="004C54FC" w:rsidRDefault="00D8585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о</w:t>
            </w:r>
            <w:r w:rsidR="00435B81" w:rsidRPr="004C54FC">
              <w:rPr>
                <w:rFonts w:ascii="GHEA Grapalat" w:hAnsi="GHEA Grapalat"/>
                <w:sz w:val="24"/>
                <w:szCs w:val="24"/>
                <w:lang w:val="hy-AM"/>
              </w:rPr>
              <w:t xml:space="preserve">րենքով </w:t>
            </w:r>
            <w:r w:rsidR="00435B81" w:rsidRPr="004C54FC">
              <w:rPr>
                <w:rFonts w:ascii="GHEA Grapalat" w:hAnsi="GHEA Grapalat"/>
                <w:sz w:val="24"/>
                <w:szCs w:val="24"/>
                <w:lang w:val="hy-AM"/>
              </w:rPr>
              <w:lastRenderedPageBreak/>
              <w:t>չարգելված այլ աղբյուրներ</w:t>
            </w:r>
          </w:p>
        </w:tc>
        <w:tc>
          <w:tcPr>
            <w:tcW w:w="2790" w:type="dxa"/>
            <w:tcBorders>
              <w:top w:val="single" w:sz="4" w:space="0" w:color="auto"/>
              <w:left w:val="single" w:sz="4" w:space="0" w:color="auto"/>
              <w:bottom w:val="single" w:sz="4" w:space="0" w:color="auto"/>
              <w:right w:val="single" w:sz="4" w:space="0" w:color="auto"/>
            </w:tcBorders>
          </w:tcPr>
          <w:p w14:paraId="0EAFCF9C"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 xml:space="preserve">Հաշմանդամություն ունեցող երեխաների համար նախադպրոցական </w:t>
            </w:r>
            <w:r w:rsidRPr="004C54FC">
              <w:rPr>
                <w:rFonts w:ascii="GHEA Grapalat" w:hAnsi="GHEA Grapalat"/>
                <w:sz w:val="24"/>
                <w:szCs w:val="24"/>
                <w:lang w:val="hy-AM"/>
              </w:rPr>
              <w:lastRenderedPageBreak/>
              <w:t>կրթության մատչելիության ապահովում:</w:t>
            </w:r>
          </w:p>
        </w:tc>
      </w:tr>
      <w:tr w:rsidR="004C54FC" w:rsidRPr="002D2D8B" w14:paraId="3B162526" w14:textId="77777777" w:rsidTr="004C54FC">
        <w:tc>
          <w:tcPr>
            <w:tcW w:w="923" w:type="dxa"/>
            <w:tcBorders>
              <w:top w:val="single" w:sz="4" w:space="0" w:color="auto"/>
              <w:left w:val="single" w:sz="4" w:space="0" w:color="auto"/>
              <w:bottom w:val="single" w:sz="4" w:space="0" w:color="auto"/>
              <w:right w:val="single" w:sz="4" w:space="0" w:color="auto"/>
            </w:tcBorders>
          </w:tcPr>
          <w:p w14:paraId="1610D958" w14:textId="77777777" w:rsidR="00435B81" w:rsidRPr="004C54FC" w:rsidRDefault="006E1449" w:rsidP="00021131">
            <w:pPr>
              <w:spacing w:after="0" w:line="276" w:lineRule="auto"/>
              <w:rPr>
                <w:rFonts w:ascii="GHEA Grapalat" w:hAnsi="GHEA Grapalat"/>
                <w:sz w:val="24"/>
                <w:szCs w:val="24"/>
                <w:lang w:val="ru-RU"/>
              </w:rPr>
            </w:pPr>
            <w:r w:rsidRPr="004C54FC">
              <w:rPr>
                <w:rFonts w:ascii="GHEA Grapalat" w:hAnsi="GHEA Grapalat"/>
                <w:sz w:val="24"/>
                <w:szCs w:val="24"/>
                <w:lang w:val="ru-RU"/>
              </w:rPr>
              <w:lastRenderedPageBreak/>
              <w:t>2)</w:t>
            </w:r>
          </w:p>
          <w:p w14:paraId="1F6EB8E5" w14:textId="77777777" w:rsidR="00435B81" w:rsidRPr="004C54FC" w:rsidRDefault="00435B81" w:rsidP="00021131">
            <w:pPr>
              <w:spacing w:after="0" w:line="276" w:lineRule="auto"/>
              <w:rPr>
                <w:rFonts w:ascii="GHEA Grapalat" w:hAnsi="GHEA Grapalat"/>
                <w:sz w:val="24"/>
                <w:szCs w:val="24"/>
                <w:lang w:val="hy-AM"/>
              </w:rPr>
            </w:pPr>
          </w:p>
        </w:tc>
        <w:tc>
          <w:tcPr>
            <w:tcW w:w="4387" w:type="dxa"/>
            <w:tcBorders>
              <w:top w:val="single" w:sz="4" w:space="0" w:color="auto"/>
              <w:left w:val="single" w:sz="4" w:space="0" w:color="auto"/>
              <w:bottom w:val="single" w:sz="4" w:space="0" w:color="auto"/>
              <w:right w:val="single" w:sz="4" w:space="0" w:color="auto"/>
            </w:tcBorders>
          </w:tcPr>
          <w:p w14:paraId="75B7FE4F"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Նախադպրոցական ուսումնական հաստատությունների մասնագիտական և մանկավարժական անձնակազմի համար սեմինարների, փորձի փոխանակման  հանդիպումների կազմակերպում</w:t>
            </w:r>
          </w:p>
        </w:tc>
        <w:tc>
          <w:tcPr>
            <w:tcW w:w="2610" w:type="dxa"/>
            <w:gridSpan w:val="2"/>
            <w:tcBorders>
              <w:top w:val="single" w:sz="4" w:space="0" w:color="auto"/>
              <w:left w:val="single" w:sz="4" w:space="0" w:color="auto"/>
              <w:bottom w:val="single" w:sz="4" w:space="0" w:color="auto"/>
              <w:right w:val="single" w:sz="4" w:space="0" w:color="auto"/>
            </w:tcBorders>
          </w:tcPr>
          <w:p w14:paraId="2EA403BA"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Երևանի քաղաքապետարան</w:t>
            </w:r>
          </w:p>
          <w:p w14:paraId="652FC71E" w14:textId="77777777" w:rsidR="000C35DF" w:rsidRPr="004C54FC" w:rsidRDefault="003E6C40" w:rsidP="00021131">
            <w:pPr>
              <w:spacing w:after="0" w:line="276" w:lineRule="auto"/>
              <w:rPr>
                <w:rFonts w:ascii="GHEA Grapalat" w:eastAsia="Calibri" w:hAnsi="GHEA Grapalat"/>
                <w:sz w:val="24"/>
                <w:szCs w:val="24"/>
                <w:lang w:val="hy-AM"/>
              </w:rPr>
            </w:pPr>
            <w:r w:rsidRPr="004C54FC">
              <w:rPr>
                <w:rFonts w:ascii="GHEA Grapalat" w:eastAsia="Calibri" w:hAnsi="GHEA Grapalat"/>
                <w:sz w:val="24"/>
                <w:szCs w:val="24"/>
                <w:lang w:val="hy-AM"/>
              </w:rPr>
              <w:t>(համաձայնությամբ</w:t>
            </w:r>
            <w:r w:rsidR="000C35DF" w:rsidRPr="004C54FC">
              <w:rPr>
                <w:rFonts w:ascii="GHEA Grapalat" w:eastAsia="Calibri" w:hAnsi="GHEA Grapalat"/>
                <w:sz w:val="24"/>
                <w:szCs w:val="24"/>
                <w:lang w:val="hy-AM"/>
              </w:rPr>
              <w:t>)</w:t>
            </w:r>
          </w:p>
          <w:p w14:paraId="74F6ADDA" w14:textId="77777777" w:rsidR="000C35DF" w:rsidRPr="004C54FC" w:rsidRDefault="000C35DF" w:rsidP="00021131">
            <w:pPr>
              <w:spacing w:after="0" w:line="276" w:lineRule="auto"/>
              <w:rPr>
                <w:rFonts w:ascii="GHEA Grapalat" w:hAnsi="GHEA Grapalat"/>
                <w:sz w:val="24"/>
                <w:szCs w:val="24"/>
                <w:lang w:val="hy-AM"/>
              </w:rPr>
            </w:pPr>
          </w:p>
          <w:p w14:paraId="367869E0" w14:textId="77777777" w:rsidR="003E6C40" w:rsidRPr="004C54FC" w:rsidRDefault="000C35DF" w:rsidP="00021131">
            <w:pPr>
              <w:spacing w:after="0" w:line="276" w:lineRule="auto"/>
              <w:rPr>
                <w:rFonts w:ascii="GHEA Grapalat" w:eastAsia="Calibri" w:hAnsi="GHEA Grapalat"/>
                <w:sz w:val="24"/>
                <w:szCs w:val="24"/>
                <w:lang w:val="hy-AM"/>
              </w:rPr>
            </w:pPr>
            <w:r w:rsidRPr="004C54FC">
              <w:rPr>
                <w:rFonts w:ascii="GHEA Grapalat" w:hAnsi="GHEA Grapalat"/>
                <w:sz w:val="24"/>
                <w:szCs w:val="24"/>
                <w:lang w:val="hy-AM"/>
              </w:rPr>
              <w:t>Կ</w:t>
            </w:r>
            <w:r w:rsidR="00183B61" w:rsidRPr="004C54FC">
              <w:rPr>
                <w:rFonts w:ascii="GHEA Grapalat" w:hAnsi="GHEA Grapalat"/>
                <w:sz w:val="24"/>
                <w:szCs w:val="24"/>
                <w:lang w:val="hy-AM"/>
              </w:rPr>
              <w:t>րթության, գիտության, մշակույթի և սպորտի նախարարություն</w:t>
            </w:r>
          </w:p>
          <w:p w14:paraId="44827C95" w14:textId="77777777" w:rsidR="000C35DF" w:rsidRPr="004C54FC" w:rsidRDefault="000C35DF" w:rsidP="00021131">
            <w:pPr>
              <w:spacing w:after="0" w:line="276" w:lineRule="auto"/>
              <w:rPr>
                <w:rFonts w:ascii="GHEA Grapalat" w:hAnsi="GHEA Grapalat"/>
                <w:sz w:val="24"/>
                <w:szCs w:val="24"/>
                <w:lang w:val="hy-AM"/>
              </w:rPr>
            </w:pPr>
          </w:p>
          <w:p w14:paraId="5CF24189" w14:textId="77777777" w:rsidR="001717C7" w:rsidRPr="004C54FC" w:rsidRDefault="001717C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Տեղական ինքնակառավարման մարմիններ</w:t>
            </w:r>
          </w:p>
          <w:p w14:paraId="54C903B4" w14:textId="77777777" w:rsidR="00435B81" w:rsidRPr="004C54FC" w:rsidRDefault="001717C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w:t>
            </w:r>
            <w:r w:rsidRPr="004C54FC">
              <w:rPr>
                <w:rFonts w:ascii="GHEA Grapalat" w:hAnsi="GHEA Grapalat" w:cs="Sylfaen"/>
                <w:sz w:val="24"/>
                <w:szCs w:val="24"/>
                <w:lang w:val="hy-AM"/>
              </w:rPr>
              <w:t>համաձայնությամբ</w:t>
            </w:r>
            <w:r w:rsidRPr="004C54FC">
              <w:rPr>
                <w:rFonts w:ascii="GHEA Grapalat" w:hAnsi="GHEA Grapalat"/>
                <w:sz w:val="24"/>
                <w:szCs w:val="24"/>
                <w:lang w:val="hy-AM"/>
              </w:rPr>
              <w:t>)</w:t>
            </w:r>
          </w:p>
        </w:tc>
        <w:tc>
          <w:tcPr>
            <w:tcW w:w="1643" w:type="dxa"/>
            <w:gridSpan w:val="2"/>
            <w:tcBorders>
              <w:top w:val="single" w:sz="4" w:space="0" w:color="auto"/>
              <w:left w:val="single" w:sz="4" w:space="0" w:color="auto"/>
              <w:bottom w:val="single" w:sz="4" w:space="0" w:color="auto"/>
              <w:right w:val="single" w:sz="4" w:space="0" w:color="auto"/>
            </w:tcBorders>
          </w:tcPr>
          <w:p w14:paraId="3E9FEF8D" w14:textId="77777777" w:rsidR="00435B81" w:rsidRPr="004C54FC" w:rsidRDefault="00562653" w:rsidP="00021131">
            <w:pPr>
              <w:spacing w:after="0" w:line="276" w:lineRule="auto"/>
              <w:rPr>
                <w:rFonts w:ascii="GHEA Grapalat" w:hAnsi="GHEA Grapalat"/>
                <w:sz w:val="24"/>
                <w:szCs w:val="24"/>
                <w:lang w:val="hy-AM"/>
              </w:rPr>
            </w:pPr>
            <w:r w:rsidRPr="004C54FC">
              <w:rPr>
                <w:rFonts w:ascii="GHEA Grapalat" w:eastAsia="Calibri" w:hAnsi="GHEA Grapalat" w:cs="Arial"/>
                <w:sz w:val="24"/>
                <w:szCs w:val="24"/>
                <w:lang w:val="hy-AM"/>
              </w:rPr>
              <w:t>Չորրորդ եռամսյակ</w:t>
            </w:r>
          </w:p>
        </w:tc>
        <w:tc>
          <w:tcPr>
            <w:tcW w:w="2137" w:type="dxa"/>
            <w:tcBorders>
              <w:top w:val="single" w:sz="4" w:space="0" w:color="auto"/>
              <w:left w:val="single" w:sz="4" w:space="0" w:color="auto"/>
              <w:bottom w:val="single" w:sz="4" w:space="0" w:color="auto"/>
              <w:right w:val="single" w:sz="4" w:space="0" w:color="auto"/>
            </w:tcBorders>
          </w:tcPr>
          <w:p w14:paraId="18B5C1ED"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Ֆինանսավորում չի պահանջում</w:t>
            </w:r>
          </w:p>
        </w:tc>
        <w:tc>
          <w:tcPr>
            <w:tcW w:w="2790" w:type="dxa"/>
            <w:tcBorders>
              <w:top w:val="single" w:sz="4" w:space="0" w:color="auto"/>
              <w:left w:val="single" w:sz="4" w:space="0" w:color="auto"/>
              <w:bottom w:val="single" w:sz="4" w:space="0" w:color="auto"/>
              <w:right w:val="single" w:sz="4" w:space="0" w:color="auto"/>
            </w:tcBorders>
          </w:tcPr>
          <w:p w14:paraId="0FDD6270" w14:textId="77777777" w:rsidR="00435B81" w:rsidRPr="004C54FC" w:rsidRDefault="0098749A"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Նախադպրոցական ուսումնական հաստատությունների մանկավարժական աշխատողների 20%-ի վերապատրաստում, այդ թվում՝ նախա-դպրոցական տարիքի կրթության և զարգացման առանձնահատուկ պայմանների կարիք ունեցող երեխաների հետ մանկավարժական աշխատանքների կազմակերպման մեթոդաբանության հարցերի շուրջ</w:t>
            </w:r>
            <w:r w:rsidR="00E41C05" w:rsidRPr="004C54FC">
              <w:rPr>
                <w:rFonts w:ascii="GHEA Grapalat" w:hAnsi="GHEA Grapalat"/>
                <w:sz w:val="24"/>
                <w:szCs w:val="24"/>
                <w:lang w:val="hy-AM"/>
              </w:rPr>
              <w:t>։</w:t>
            </w:r>
          </w:p>
        </w:tc>
      </w:tr>
      <w:tr w:rsidR="004C54FC" w:rsidRPr="002D2D8B" w14:paraId="6413141E" w14:textId="77777777" w:rsidTr="004C54FC">
        <w:tc>
          <w:tcPr>
            <w:tcW w:w="923" w:type="dxa"/>
            <w:shd w:val="clear" w:color="auto" w:fill="auto"/>
          </w:tcPr>
          <w:p w14:paraId="5B9C0110" w14:textId="77777777" w:rsidR="00435B81" w:rsidRPr="004C54FC" w:rsidRDefault="006E1449"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3)</w:t>
            </w:r>
          </w:p>
        </w:tc>
        <w:tc>
          <w:tcPr>
            <w:tcW w:w="4387" w:type="dxa"/>
            <w:tcBorders>
              <w:top w:val="single" w:sz="4" w:space="0" w:color="auto"/>
              <w:left w:val="single" w:sz="4" w:space="0" w:color="auto"/>
              <w:bottom w:val="single" w:sz="4" w:space="0" w:color="auto"/>
              <w:right w:val="single" w:sz="4" w:space="0" w:color="auto"/>
            </w:tcBorders>
          </w:tcPr>
          <w:p w14:paraId="0AE1AFFD"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Դպրոցների շենքային պայմանների բարելավում՝ մասնավորաբար թեքահարթակների կառուցում, սանհանգույցների հարմարեցում և </w:t>
            </w:r>
            <w:r w:rsidRPr="004C54FC">
              <w:rPr>
                <w:rFonts w:ascii="GHEA Grapalat" w:hAnsi="GHEA Grapalat"/>
                <w:sz w:val="24"/>
                <w:szCs w:val="24"/>
                <w:lang w:val="hy-AM"/>
              </w:rPr>
              <w:lastRenderedPageBreak/>
              <w:t>այլն:</w:t>
            </w:r>
          </w:p>
        </w:tc>
        <w:tc>
          <w:tcPr>
            <w:tcW w:w="2610" w:type="dxa"/>
            <w:gridSpan w:val="2"/>
            <w:tcBorders>
              <w:top w:val="single" w:sz="4" w:space="0" w:color="auto"/>
              <w:left w:val="single" w:sz="4" w:space="0" w:color="auto"/>
              <w:bottom w:val="single" w:sz="4" w:space="0" w:color="auto"/>
              <w:right w:val="single" w:sz="4" w:space="0" w:color="auto"/>
            </w:tcBorders>
          </w:tcPr>
          <w:p w14:paraId="0F2922FA"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 xml:space="preserve">Երևանի քաղաքապետարան </w:t>
            </w:r>
          </w:p>
          <w:p w14:paraId="382F8EC9" w14:textId="77777777" w:rsidR="003E6C40" w:rsidRPr="004C54FC" w:rsidRDefault="003E6C40"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(համաձայնությամբ)</w:t>
            </w:r>
          </w:p>
          <w:p w14:paraId="1385972E" w14:textId="77777777" w:rsidR="003E6C40" w:rsidRPr="004C54FC" w:rsidRDefault="003E6C40" w:rsidP="00021131">
            <w:pPr>
              <w:spacing w:after="0" w:line="276" w:lineRule="auto"/>
              <w:rPr>
                <w:rFonts w:ascii="GHEA Grapalat" w:hAnsi="GHEA Grapalat"/>
                <w:sz w:val="24"/>
                <w:szCs w:val="24"/>
                <w:lang w:val="hy-AM"/>
              </w:rPr>
            </w:pPr>
          </w:p>
          <w:p w14:paraId="0705713E"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Մարզպետարաններ</w:t>
            </w:r>
          </w:p>
          <w:p w14:paraId="76D60D78" w14:textId="77777777" w:rsidR="00435B81" w:rsidRPr="004C54FC" w:rsidRDefault="00435B81" w:rsidP="00021131">
            <w:pPr>
              <w:spacing w:after="0" w:line="276" w:lineRule="auto"/>
              <w:rPr>
                <w:rFonts w:ascii="GHEA Grapalat" w:hAnsi="GHEA Grapalat"/>
                <w:sz w:val="24"/>
                <w:szCs w:val="24"/>
                <w:lang w:val="hy-AM"/>
              </w:rPr>
            </w:pPr>
          </w:p>
        </w:tc>
        <w:tc>
          <w:tcPr>
            <w:tcW w:w="1643" w:type="dxa"/>
            <w:gridSpan w:val="2"/>
            <w:tcBorders>
              <w:top w:val="single" w:sz="4" w:space="0" w:color="auto"/>
              <w:left w:val="single" w:sz="4" w:space="0" w:color="auto"/>
              <w:bottom w:val="single" w:sz="4" w:space="0" w:color="auto"/>
              <w:right w:val="single" w:sz="4" w:space="0" w:color="auto"/>
            </w:tcBorders>
          </w:tcPr>
          <w:p w14:paraId="0CCFAC68" w14:textId="77777777" w:rsidR="00435B81" w:rsidRPr="004C54FC" w:rsidRDefault="00562653" w:rsidP="00021131">
            <w:pPr>
              <w:spacing w:after="0" w:line="276" w:lineRule="auto"/>
              <w:rPr>
                <w:rFonts w:ascii="GHEA Grapalat" w:hAnsi="GHEA Grapalat"/>
                <w:sz w:val="24"/>
                <w:szCs w:val="24"/>
                <w:lang w:val="hy-AM"/>
              </w:rPr>
            </w:pPr>
            <w:r w:rsidRPr="004C54FC">
              <w:rPr>
                <w:rFonts w:ascii="GHEA Grapalat" w:eastAsia="Calibri" w:hAnsi="GHEA Grapalat" w:cs="Arial"/>
                <w:sz w:val="24"/>
                <w:szCs w:val="24"/>
                <w:lang w:val="hy-AM"/>
              </w:rPr>
              <w:lastRenderedPageBreak/>
              <w:t>Չորրորդ եռամսյակ</w:t>
            </w:r>
          </w:p>
        </w:tc>
        <w:tc>
          <w:tcPr>
            <w:tcW w:w="2137" w:type="dxa"/>
            <w:tcBorders>
              <w:top w:val="single" w:sz="4" w:space="0" w:color="auto"/>
              <w:left w:val="single" w:sz="4" w:space="0" w:color="auto"/>
              <w:bottom w:val="single" w:sz="4" w:space="0" w:color="auto"/>
              <w:right w:val="single" w:sz="4" w:space="0" w:color="auto"/>
            </w:tcBorders>
          </w:tcPr>
          <w:p w14:paraId="1615D658" w14:textId="1809ACD9"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Համայնքային բյուջեներ</w:t>
            </w:r>
            <w:r w:rsidR="00D8585C" w:rsidRPr="004C54FC">
              <w:rPr>
                <w:rFonts w:ascii="GHEA Grapalat" w:hAnsi="GHEA Grapalat"/>
                <w:sz w:val="24"/>
                <w:szCs w:val="24"/>
                <w:lang w:val="hy-AM"/>
              </w:rPr>
              <w:t xml:space="preserve">, </w:t>
            </w:r>
          </w:p>
          <w:p w14:paraId="5ECCA929" w14:textId="085E8CE4" w:rsidR="00435B81" w:rsidRPr="004C54FC" w:rsidRDefault="00D8585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о</w:t>
            </w:r>
            <w:r w:rsidR="00435B81" w:rsidRPr="004C54FC">
              <w:rPr>
                <w:rFonts w:ascii="GHEA Grapalat" w:hAnsi="GHEA Grapalat"/>
                <w:sz w:val="24"/>
                <w:szCs w:val="24"/>
                <w:lang w:val="hy-AM"/>
              </w:rPr>
              <w:t xml:space="preserve">րենքով չարգելված այլ </w:t>
            </w:r>
            <w:r w:rsidR="00435B81" w:rsidRPr="004C54FC">
              <w:rPr>
                <w:rFonts w:ascii="GHEA Grapalat" w:hAnsi="GHEA Grapalat"/>
                <w:sz w:val="24"/>
                <w:szCs w:val="24"/>
                <w:lang w:val="hy-AM"/>
              </w:rPr>
              <w:lastRenderedPageBreak/>
              <w:t>աղբյուրներ</w:t>
            </w:r>
          </w:p>
        </w:tc>
        <w:tc>
          <w:tcPr>
            <w:tcW w:w="2790" w:type="dxa"/>
            <w:tcBorders>
              <w:top w:val="single" w:sz="4" w:space="0" w:color="auto"/>
              <w:left w:val="single" w:sz="4" w:space="0" w:color="auto"/>
              <w:bottom w:val="single" w:sz="4" w:space="0" w:color="auto"/>
              <w:right w:val="single" w:sz="4" w:space="0" w:color="auto"/>
            </w:tcBorders>
          </w:tcPr>
          <w:p w14:paraId="6C8276C3" w14:textId="77777777" w:rsidR="00435B81" w:rsidRPr="004C54FC" w:rsidRDefault="00435B81"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lastRenderedPageBreak/>
              <w:t xml:space="preserve">Դպրոցներում ֆիզիկական մատչելի միջավայրի ձևավորում, գույքի </w:t>
            </w:r>
            <w:r w:rsidRPr="004C54FC">
              <w:rPr>
                <w:rFonts w:ascii="GHEA Grapalat" w:hAnsi="GHEA Grapalat" w:cs="GHEA Grapalat"/>
                <w:sz w:val="24"/>
                <w:szCs w:val="24"/>
                <w:lang w:val="hy-AM"/>
              </w:rPr>
              <w:lastRenderedPageBreak/>
              <w:t>համապատասխանեցում, մասնավորապես՝ թեքահարթակների կառուցում, սանհանգույցների հարմարեցում և այլն</w:t>
            </w:r>
            <w:r w:rsidR="00E103AB" w:rsidRPr="004C54FC">
              <w:rPr>
                <w:rFonts w:ascii="GHEA Grapalat" w:hAnsi="GHEA Grapalat" w:cs="GHEA Grapalat"/>
                <w:sz w:val="24"/>
                <w:szCs w:val="24"/>
                <w:lang w:val="hy-AM"/>
              </w:rPr>
              <w:t>։</w:t>
            </w:r>
          </w:p>
        </w:tc>
      </w:tr>
      <w:tr w:rsidR="004C54FC" w:rsidRPr="002D2D8B" w14:paraId="4F6477AF" w14:textId="77777777" w:rsidTr="004C54FC">
        <w:tc>
          <w:tcPr>
            <w:tcW w:w="923" w:type="dxa"/>
            <w:shd w:val="clear" w:color="auto" w:fill="auto"/>
          </w:tcPr>
          <w:p w14:paraId="4AF7B7B6" w14:textId="77777777" w:rsidR="00435B81" w:rsidRPr="004C54FC" w:rsidRDefault="006E1449"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lastRenderedPageBreak/>
              <w:t>4)</w:t>
            </w:r>
          </w:p>
        </w:tc>
        <w:tc>
          <w:tcPr>
            <w:tcW w:w="4387" w:type="dxa"/>
            <w:shd w:val="clear" w:color="auto" w:fill="auto"/>
          </w:tcPr>
          <w:p w14:paraId="1C4FA1C7" w14:textId="77777777" w:rsidR="00435B81"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ՀՀ </w:t>
            </w:r>
            <w:r w:rsidRPr="004C54FC">
              <w:rPr>
                <w:rFonts w:ascii="GHEA Grapalat" w:hAnsi="GHEA Grapalat"/>
                <w:sz w:val="24"/>
                <w:szCs w:val="24"/>
                <w:lang w:val="hy-AM"/>
              </w:rPr>
              <w:t>Սյունիքի, Լոռու, Տավուշի մարզերի և Երևան քաղաքի   նախադպրոցական ուսումնական հաստատություններում համընդհանուր ներառական համակարգի ներդրում,  մասնագիտական և մանկավարժական անձնակազմի վերապատրաստումների իրականացում</w:t>
            </w:r>
          </w:p>
        </w:tc>
        <w:tc>
          <w:tcPr>
            <w:tcW w:w="2610" w:type="dxa"/>
            <w:gridSpan w:val="2"/>
            <w:shd w:val="clear" w:color="auto" w:fill="auto"/>
          </w:tcPr>
          <w:p w14:paraId="35FE0EE8" w14:textId="77777777" w:rsidR="00435B81" w:rsidRPr="004C54FC" w:rsidRDefault="00435B81" w:rsidP="00021131">
            <w:pPr>
              <w:spacing w:after="0" w:line="276" w:lineRule="auto"/>
              <w:ind w:right="-20"/>
              <w:rPr>
                <w:rFonts w:ascii="GHEA Grapalat" w:eastAsia="GHEA Grapalat" w:hAnsi="GHEA Grapalat" w:cs="GHEA Grapalat"/>
                <w:sz w:val="24"/>
                <w:szCs w:val="24"/>
                <w:lang w:val="hy-AM"/>
              </w:rPr>
            </w:pPr>
            <w:r w:rsidRPr="004C54FC">
              <w:rPr>
                <w:rFonts w:ascii="GHEA Grapalat" w:eastAsia="GHEA Grapalat" w:hAnsi="GHEA Grapalat" w:cs="GHEA Grapalat"/>
                <w:spacing w:val="1"/>
                <w:sz w:val="24"/>
                <w:szCs w:val="24"/>
                <w:lang w:val="hy-AM"/>
              </w:rPr>
              <w:t>Կ</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z w:val="24"/>
                <w:szCs w:val="24"/>
                <w:lang w:val="hy-AM"/>
              </w:rPr>
              <w:t>ո</w:t>
            </w:r>
            <w:r w:rsidRPr="004C54FC">
              <w:rPr>
                <w:rFonts w:ascii="GHEA Grapalat" w:eastAsia="GHEA Grapalat" w:hAnsi="GHEA Grapalat" w:cs="GHEA Grapalat"/>
                <w:spacing w:val="-2"/>
                <w:sz w:val="24"/>
                <w:szCs w:val="24"/>
                <w:lang w:val="hy-AM"/>
              </w:rPr>
              <w:t>ւ</w:t>
            </w:r>
            <w:r w:rsidRPr="004C54FC">
              <w:rPr>
                <w:rFonts w:ascii="GHEA Grapalat" w:eastAsia="GHEA Grapalat" w:hAnsi="GHEA Grapalat" w:cs="GHEA Grapalat"/>
                <w:spacing w:val="1"/>
                <w:sz w:val="24"/>
                <w:szCs w:val="24"/>
                <w:lang w:val="hy-AM"/>
              </w:rPr>
              <w:t>թ</w:t>
            </w:r>
            <w:r w:rsidRPr="004C54FC">
              <w:rPr>
                <w:rFonts w:ascii="GHEA Grapalat" w:eastAsia="GHEA Grapalat" w:hAnsi="GHEA Grapalat" w:cs="GHEA Grapalat"/>
                <w:spacing w:val="-3"/>
                <w:sz w:val="24"/>
                <w:szCs w:val="24"/>
                <w:lang w:val="hy-AM"/>
              </w:rPr>
              <w:t>յ</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w:t>
            </w:r>
          </w:p>
          <w:p w14:paraId="6E8EBC49" w14:textId="77777777" w:rsidR="00435B81"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eastAsia="GHEA Grapalat" w:hAnsi="GHEA Grapalat" w:cs="GHEA Grapalat"/>
                <w:spacing w:val="1"/>
                <w:sz w:val="24"/>
                <w:szCs w:val="24"/>
                <w:lang w:val="hy-AM"/>
              </w:rPr>
              <w:t>գ</w:t>
            </w:r>
            <w:r w:rsidRPr="004C54FC">
              <w:rPr>
                <w:rFonts w:ascii="GHEA Grapalat" w:eastAsia="GHEA Grapalat" w:hAnsi="GHEA Grapalat" w:cs="GHEA Grapalat"/>
                <w:spacing w:val="2"/>
                <w:sz w:val="24"/>
                <w:szCs w:val="24"/>
                <w:lang w:val="hy-AM"/>
              </w:rPr>
              <w:t>ի</w:t>
            </w:r>
            <w:r w:rsidRPr="004C54FC">
              <w:rPr>
                <w:rFonts w:ascii="GHEA Grapalat" w:eastAsia="GHEA Grapalat" w:hAnsi="GHEA Grapalat" w:cs="GHEA Grapalat"/>
                <w:spacing w:val="-6"/>
                <w:sz w:val="24"/>
                <w:szCs w:val="24"/>
                <w:lang w:val="hy-AM"/>
              </w:rPr>
              <w:t>տ</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w:t>
            </w:r>
            <w:r w:rsidRPr="004C54FC">
              <w:rPr>
                <w:rFonts w:ascii="GHEA Grapalat" w:eastAsia="GHEA Grapalat" w:hAnsi="GHEA Grapalat" w:cs="GHEA Grapalat"/>
                <w:spacing w:val="-20"/>
                <w:sz w:val="24"/>
                <w:szCs w:val="24"/>
                <w:lang w:val="hy-AM"/>
              </w:rPr>
              <w:t xml:space="preserve"> </w:t>
            </w:r>
            <w:r w:rsidRPr="004C54FC">
              <w:rPr>
                <w:rFonts w:ascii="GHEA Grapalat" w:eastAsia="GHEA Grapalat" w:hAnsi="GHEA Grapalat" w:cs="GHEA Grapalat"/>
                <w:sz w:val="24"/>
                <w:szCs w:val="24"/>
                <w:lang w:val="hy-AM"/>
              </w:rPr>
              <w:t>մշա</w:t>
            </w:r>
            <w:r w:rsidRPr="004C54FC">
              <w:rPr>
                <w:rFonts w:ascii="GHEA Grapalat" w:eastAsia="GHEA Grapalat" w:hAnsi="GHEA Grapalat" w:cs="GHEA Grapalat"/>
                <w:spacing w:val="2"/>
                <w:sz w:val="24"/>
                <w:szCs w:val="24"/>
                <w:lang w:val="hy-AM"/>
              </w:rPr>
              <w:t>կ</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ւյ</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z w:val="24"/>
                <w:szCs w:val="24"/>
                <w:lang w:val="hy-AM"/>
              </w:rPr>
              <w:t>ի և</w:t>
            </w:r>
            <w:r w:rsidRPr="004C54FC">
              <w:rPr>
                <w:rFonts w:ascii="GHEA Grapalat" w:eastAsia="GHEA Grapalat" w:hAnsi="GHEA Grapalat" w:cs="GHEA Grapalat"/>
                <w:spacing w:val="-5"/>
                <w:sz w:val="24"/>
                <w:szCs w:val="24"/>
                <w:lang w:val="hy-AM"/>
              </w:rPr>
              <w:t xml:space="preserve"> </w:t>
            </w:r>
            <w:r w:rsidRPr="004C54FC">
              <w:rPr>
                <w:rFonts w:ascii="GHEA Grapalat" w:eastAsia="GHEA Grapalat" w:hAnsi="GHEA Grapalat" w:cs="GHEA Grapalat"/>
                <w:spacing w:val="2"/>
                <w:sz w:val="24"/>
                <w:szCs w:val="24"/>
                <w:lang w:val="hy-AM"/>
              </w:rPr>
              <w:t>ս</w:t>
            </w:r>
            <w:r w:rsidRPr="004C54FC">
              <w:rPr>
                <w:rFonts w:ascii="GHEA Grapalat" w:eastAsia="GHEA Grapalat" w:hAnsi="GHEA Grapalat" w:cs="GHEA Grapalat"/>
                <w:sz w:val="24"/>
                <w:szCs w:val="24"/>
                <w:lang w:val="hy-AM"/>
              </w:rPr>
              <w:t>պ</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տ</w:t>
            </w:r>
            <w:r w:rsidRPr="004C54FC">
              <w:rPr>
                <w:rFonts w:ascii="GHEA Grapalat" w:eastAsia="GHEA Grapalat" w:hAnsi="GHEA Grapalat" w:cs="GHEA Grapalat"/>
                <w:sz w:val="24"/>
                <w:szCs w:val="24"/>
                <w:lang w:val="hy-AM"/>
              </w:rPr>
              <w:t>ի նա</w:t>
            </w:r>
            <w:r w:rsidRPr="004C54FC">
              <w:rPr>
                <w:rFonts w:ascii="GHEA Grapalat" w:eastAsia="GHEA Grapalat" w:hAnsi="GHEA Grapalat" w:cs="GHEA Grapalat"/>
                <w:spacing w:val="-2"/>
                <w:sz w:val="24"/>
                <w:szCs w:val="24"/>
                <w:lang w:val="hy-AM"/>
              </w:rPr>
              <w:t>խ</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ա</w:t>
            </w:r>
            <w:r w:rsidRPr="004C54FC">
              <w:rPr>
                <w:rFonts w:ascii="GHEA Grapalat" w:eastAsia="GHEA Grapalat" w:hAnsi="GHEA Grapalat" w:cs="GHEA Grapalat"/>
                <w:sz w:val="24"/>
                <w:szCs w:val="24"/>
                <w:lang w:val="hy-AM"/>
              </w:rPr>
              <w:t>ր</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ւն</w:t>
            </w:r>
            <w:r w:rsidRPr="004C54FC">
              <w:rPr>
                <w:rFonts w:ascii="GHEA Grapalat" w:eastAsia="Calibri" w:hAnsi="GHEA Grapalat" w:cs="Arial"/>
                <w:sz w:val="24"/>
                <w:szCs w:val="24"/>
                <w:lang w:val="hy-AM"/>
              </w:rPr>
              <w:t>,</w:t>
            </w:r>
          </w:p>
          <w:p w14:paraId="74DA2CD6" w14:textId="77777777" w:rsidR="00435B81"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Երևանի քաղաքապետարան</w:t>
            </w:r>
          </w:p>
          <w:p w14:paraId="70F6F25E" w14:textId="77777777" w:rsidR="003E6C40" w:rsidRPr="004C54FC" w:rsidRDefault="003E6C40" w:rsidP="00021131">
            <w:pPr>
              <w:spacing w:after="0" w:line="276" w:lineRule="auto"/>
              <w:rPr>
                <w:rFonts w:ascii="GHEA Grapalat" w:eastAsia="Calibri" w:hAnsi="GHEA Grapalat"/>
                <w:sz w:val="24"/>
                <w:szCs w:val="24"/>
                <w:lang w:val="hy-AM"/>
              </w:rPr>
            </w:pPr>
            <w:r w:rsidRPr="004C54FC">
              <w:rPr>
                <w:rFonts w:ascii="GHEA Grapalat" w:eastAsia="Calibri" w:hAnsi="GHEA Grapalat"/>
                <w:sz w:val="24"/>
                <w:szCs w:val="24"/>
                <w:lang w:val="hy-AM"/>
              </w:rPr>
              <w:t>(համաձայնությամբ)</w:t>
            </w:r>
          </w:p>
          <w:p w14:paraId="4CBCFE41" w14:textId="77777777" w:rsidR="003E6C40" w:rsidRPr="004C54FC" w:rsidRDefault="003E6C40" w:rsidP="00021131">
            <w:pPr>
              <w:spacing w:after="0" w:line="276" w:lineRule="auto"/>
              <w:rPr>
                <w:rFonts w:ascii="GHEA Grapalat" w:eastAsia="Calibri" w:hAnsi="GHEA Grapalat" w:cs="Arial"/>
                <w:sz w:val="24"/>
                <w:szCs w:val="24"/>
                <w:lang w:val="hy-AM"/>
              </w:rPr>
            </w:pPr>
          </w:p>
          <w:p w14:paraId="0972D211" w14:textId="77777777" w:rsidR="00D37668"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hAnsi="GHEA Grapalat"/>
                <w:sz w:val="24"/>
                <w:szCs w:val="24"/>
                <w:lang w:val="hy-AM"/>
              </w:rPr>
              <w:t>Սյունիքի, Լոռու, Տավուշի մարզպետարաններ</w:t>
            </w:r>
          </w:p>
          <w:p w14:paraId="14F19079" w14:textId="77777777" w:rsidR="00D37668" w:rsidRPr="004C54FC" w:rsidRDefault="00D37668" w:rsidP="00021131">
            <w:pPr>
              <w:spacing w:after="0" w:line="276" w:lineRule="auto"/>
              <w:rPr>
                <w:rFonts w:ascii="GHEA Grapalat" w:hAnsi="GHEA Grapalat"/>
                <w:sz w:val="24"/>
                <w:szCs w:val="24"/>
                <w:lang w:val="hy-AM"/>
              </w:rPr>
            </w:pPr>
          </w:p>
          <w:p w14:paraId="12403193" w14:textId="77777777" w:rsidR="00D37668" w:rsidRPr="004C54FC" w:rsidRDefault="00D37668"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Տեղական ինքնակառավարման մարմիններ</w:t>
            </w:r>
          </w:p>
          <w:p w14:paraId="43BA900C" w14:textId="77777777" w:rsidR="00435B81" w:rsidRPr="004C54FC" w:rsidRDefault="00D37668" w:rsidP="00021131">
            <w:pPr>
              <w:spacing w:line="276" w:lineRule="auto"/>
              <w:rPr>
                <w:rFonts w:ascii="GHEA Grapalat" w:eastAsia="Calibri" w:hAnsi="GHEA Grapalat" w:cs="Arial"/>
                <w:sz w:val="24"/>
                <w:szCs w:val="24"/>
                <w:lang w:val="hy-AM"/>
              </w:rPr>
            </w:pPr>
            <w:r w:rsidRPr="004C54FC">
              <w:rPr>
                <w:rFonts w:ascii="GHEA Grapalat" w:hAnsi="GHEA Grapalat"/>
                <w:sz w:val="24"/>
                <w:szCs w:val="24"/>
                <w:lang w:val="hy-AM"/>
              </w:rPr>
              <w:t>(</w:t>
            </w:r>
            <w:r w:rsidRPr="004C54FC">
              <w:rPr>
                <w:rFonts w:ascii="GHEA Grapalat" w:hAnsi="GHEA Grapalat" w:cs="Sylfaen"/>
                <w:sz w:val="24"/>
                <w:szCs w:val="24"/>
                <w:lang w:val="hy-AM"/>
              </w:rPr>
              <w:t>համաձայնությամբ</w:t>
            </w:r>
            <w:r w:rsidRPr="004C54FC">
              <w:rPr>
                <w:rFonts w:ascii="GHEA Grapalat" w:hAnsi="GHEA Grapalat"/>
                <w:sz w:val="24"/>
                <w:szCs w:val="24"/>
                <w:lang w:val="hy-AM"/>
              </w:rPr>
              <w:t>)</w:t>
            </w:r>
          </w:p>
        </w:tc>
        <w:tc>
          <w:tcPr>
            <w:tcW w:w="1643" w:type="dxa"/>
            <w:gridSpan w:val="2"/>
            <w:tcBorders>
              <w:top w:val="single" w:sz="4" w:space="0" w:color="auto"/>
              <w:right w:val="single" w:sz="4" w:space="0" w:color="auto"/>
            </w:tcBorders>
            <w:shd w:val="clear" w:color="auto" w:fill="auto"/>
          </w:tcPr>
          <w:p w14:paraId="6734E650" w14:textId="77777777" w:rsidR="00435B81" w:rsidRPr="004C54FC" w:rsidRDefault="00562653" w:rsidP="00021131">
            <w:pPr>
              <w:spacing w:after="0" w:line="276" w:lineRule="auto"/>
              <w:jc w:val="center"/>
              <w:rPr>
                <w:rFonts w:ascii="GHEA Grapalat" w:eastAsia="Calibri" w:hAnsi="GHEA Grapalat" w:cs="Arial"/>
                <w:sz w:val="24"/>
                <w:szCs w:val="24"/>
              </w:rPr>
            </w:pPr>
            <w:r w:rsidRPr="004C54FC">
              <w:rPr>
                <w:rFonts w:ascii="GHEA Grapalat" w:eastAsia="Calibri" w:hAnsi="GHEA Grapalat" w:cs="Arial"/>
                <w:sz w:val="24"/>
                <w:szCs w:val="24"/>
                <w:lang w:val="hy-AM"/>
              </w:rPr>
              <w:t>Չորրորդ եռամսյակ</w:t>
            </w:r>
          </w:p>
        </w:tc>
        <w:tc>
          <w:tcPr>
            <w:tcW w:w="2137" w:type="dxa"/>
            <w:tcBorders>
              <w:top w:val="single" w:sz="4" w:space="0" w:color="auto"/>
              <w:left w:val="single" w:sz="4" w:space="0" w:color="auto"/>
              <w:right w:val="single" w:sz="4" w:space="0" w:color="auto"/>
            </w:tcBorders>
            <w:shd w:val="clear" w:color="auto" w:fill="auto"/>
          </w:tcPr>
          <w:p w14:paraId="73746F9D" w14:textId="77777777" w:rsidR="00435B81" w:rsidRPr="004C54FC" w:rsidRDefault="00EC09CA" w:rsidP="00021131">
            <w:pPr>
              <w:spacing w:after="0" w:line="276" w:lineRule="auto"/>
              <w:rPr>
                <w:rFonts w:ascii="GHEA Grapalat" w:eastAsia="Calibri" w:hAnsi="GHEA Grapalat" w:cs="Arial"/>
                <w:sz w:val="24"/>
                <w:szCs w:val="24"/>
                <w:lang w:val="hy-AM"/>
              </w:rPr>
            </w:pPr>
            <w:r w:rsidRPr="004C54FC">
              <w:rPr>
                <w:rFonts w:ascii="GHEA Grapalat" w:hAnsi="GHEA Grapalat"/>
                <w:sz w:val="24"/>
                <w:szCs w:val="24"/>
                <w:lang w:val="hy-AM"/>
              </w:rPr>
              <w:t>Օ</w:t>
            </w:r>
            <w:r w:rsidR="00435B81" w:rsidRPr="004C54FC">
              <w:rPr>
                <w:rFonts w:ascii="GHEA Grapalat" w:hAnsi="GHEA Grapalat"/>
                <w:sz w:val="24"/>
                <w:szCs w:val="24"/>
                <w:lang w:val="hy-AM"/>
              </w:rPr>
              <w:t>րենքով չարգելված այլ աղբյուրներ</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4EAD118" w14:textId="77777777" w:rsidR="00435B81" w:rsidRPr="004C54FC" w:rsidRDefault="00825AF2"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 xml:space="preserve">Սյունիքի, Լոռու, Տավուշի մարզերում և Երևան քաղաքում գործող նախադպրոցական ուսումնական հաստատությունների և Տարածքային մանկավարժահոգեբանական կենտրոնների մանկավարժական աշխատողների վերապատրաստում` նախադպրոցական տարիքի կրթության և զարգացման  առանձնահատուկ պայմանների կարիք ունեցող երեխաների հետ </w:t>
            </w:r>
            <w:r w:rsidRPr="004C54FC">
              <w:rPr>
                <w:rFonts w:ascii="GHEA Grapalat" w:hAnsi="GHEA Grapalat" w:cs="GHEA Grapalat"/>
                <w:sz w:val="24"/>
                <w:szCs w:val="24"/>
                <w:lang w:val="hy-AM"/>
              </w:rPr>
              <w:lastRenderedPageBreak/>
              <w:t>մանկավարժական աշխատանքների կազմակերպման մեթոդաբանության հարցերի շուրջ:</w:t>
            </w:r>
          </w:p>
        </w:tc>
      </w:tr>
      <w:tr w:rsidR="004C54FC" w:rsidRPr="002D2D8B" w14:paraId="330AC0AF" w14:textId="77777777" w:rsidTr="004C54FC">
        <w:tc>
          <w:tcPr>
            <w:tcW w:w="923" w:type="dxa"/>
            <w:shd w:val="clear" w:color="auto" w:fill="auto"/>
          </w:tcPr>
          <w:p w14:paraId="5C5058FA" w14:textId="77777777" w:rsidR="00435B81" w:rsidRPr="004C54FC" w:rsidRDefault="006E1449"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lastRenderedPageBreak/>
              <w:t>5)</w:t>
            </w:r>
          </w:p>
        </w:tc>
        <w:tc>
          <w:tcPr>
            <w:tcW w:w="4387" w:type="dxa"/>
            <w:shd w:val="clear" w:color="auto" w:fill="auto"/>
          </w:tcPr>
          <w:p w14:paraId="117257F3" w14:textId="77777777" w:rsidR="00435B81"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hAnsi="GHEA Grapalat"/>
                <w:sz w:val="24"/>
                <w:szCs w:val="24"/>
                <w:lang w:val="hy-AM"/>
              </w:rPr>
              <w:t>Հանրակրթական դպրոցների ուսուցիչների և ուսուցչի օգնականների ներառական դասավանդման հմտությունների զարգացման ապահովում</w:t>
            </w:r>
          </w:p>
        </w:tc>
        <w:tc>
          <w:tcPr>
            <w:tcW w:w="2610" w:type="dxa"/>
            <w:gridSpan w:val="2"/>
            <w:shd w:val="clear" w:color="auto" w:fill="auto"/>
          </w:tcPr>
          <w:p w14:paraId="6AA4B2AE" w14:textId="77777777" w:rsidR="00435B81" w:rsidRPr="004C54FC" w:rsidRDefault="00435B81" w:rsidP="00021131">
            <w:pPr>
              <w:spacing w:after="0" w:line="276" w:lineRule="auto"/>
              <w:ind w:right="-20"/>
              <w:rPr>
                <w:rFonts w:ascii="GHEA Grapalat" w:eastAsia="GHEA Grapalat" w:hAnsi="GHEA Grapalat" w:cs="GHEA Grapalat"/>
                <w:sz w:val="24"/>
                <w:szCs w:val="24"/>
                <w:lang w:val="hy-AM"/>
              </w:rPr>
            </w:pPr>
            <w:r w:rsidRPr="004C54FC">
              <w:rPr>
                <w:rFonts w:ascii="GHEA Grapalat" w:eastAsia="GHEA Grapalat" w:hAnsi="GHEA Grapalat" w:cs="GHEA Grapalat"/>
                <w:spacing w:val="-2"/>
                <w:sz w:val="24"/>
                <w:szCs w:val="24"/>
                <w:lang w:val="hy-AM"/>
              </w:rPr>
              <w:t>Կր</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z w:val="24"/>
                <w:szCs w:val="24"/>
                <w:lang w:val="hy-AM"/>
              </w:rPr>
              <w:t>ո</w:t>
            </w:r>
            <w:r w:rsidRPr="004C54FC">
              <w:rPr>
                <w:rFonts w:ascii="GHEA Grapalat" w:eastAsia="GHEA Grapalat" w:hAnsi="GHEA Grapalat" w:cs="GHEA Grapalat"/>
                <w:spacing w:val="-2"/>
                <w:sz w:val="24"/>
                <w:szCs w:val="24"/>
                <w:lang w:val="hy-AM"/>
              </w:rPr>
              <w:t>ւ</w:t>
            </w:r>
            <w:r w:rsidRPr="004C54FC">
              <w:rPr>
                <w:rFonts w:ascii="GHEA Grapalat" w:eastAsia="GHEA Grapalat" w:hAnsi="GHEA Grapalat" w:cs="GHEA Grapalat"/>
                <w:spacing w:val="1"/>
                <w:sz w:val="24"/>
                <w:szCs w:val="24"/>
                <w:lang w:val="hy-AM"/>
              </w:rPr>
              <w:t>թ</w:t>
            </w:r>
            <w:r w:rsidRPr="004C54FC">
              <w:rPr>
                <w:rFonts w:ascii="GHEA Grapalat" w:eastAsia="GHEA Grapalat" w:hAnsi="GHEA Grapalat" w:cs="GHEA Grapalat"/>
                <w:spacing w:val="-3"/>
                <w:sz w:val="24"/>
                <w:szCs w:val="24"/>
                <w:lang w:val="hy-AM"/>
              </w:rPr>
              <w:t>յ</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 xml:space="preserve">, </w:t>
            </w:r>
            <w:r w:rsidRPr="004C54FC">
              <w:rPr>
                <w:rFonts w:ascii="GHEA Grapalat" w:eastAsia="GHEA Grapalat" w:hAnsi="GHEA Grapalat" w:cs="GHEA Grapalat"/>
                <w:spacing w:val="1"/>
                <w:sz w:val="24"/>
                <w:szCs w:val="24"/>
                <w:lang w:val="hy-AM"/>
              </w:rPr>
              <w:t>գ</w:t>
            </w:r>
            <w:r w:rsidRPr="004C54FC">
              <w:rPr>
                <w:rFonts w:ascii="GHEA Grapalat" w:eastAsia="GHEA Grapalat" w:hAnsi="GHEA Grapalat" w:cs="GHEA Grapalat"/>
                <w:spacing w:val="2"/>
                <w:sz w:val="24"/>
                <w:szCs w:val="24"/>
                <w:lang w:val="hy-AM"/>
              </w:rPr>
              <w:t>ի</w:t>
            </w:r>
            <w:r w:rsidRPr="004C54FC">
              <w:rPr>
                <w:rFonts w:ascii="GHEA Grapalat" w:eastAsia="GHEA Grapalat" w:hAnsi="GHEA Grapalat" w:cs="GHEA Grapalat"/>
                <w:spacing w:val="-6"/>
                <w:sz w:val="24"/>
                <w:szCs w:val="24"/>
                <w:lang w:val="hy-AM"/>
              </w:rPr>
              <w:t>տ</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w:t>
            </w:r>
            <w:r w:rsidRPr="004C54FC">
              <w:rPr>
                <w:rFonts w:ascii="GHEA Grapalat" w:eastAsia="GHEA Grapalat" w:hAnsi="GHEA Grapalat" w:cs="GHEA Grapalat"/>
                <w:spacing w:val="-20"/>
                <w:sz w:val="24"/>
                <w:szCs w:val="24"/>
                <w:lang w:val="hy-AM"/>
              </w:rPr>
              <w:t xml:space="preserve"> </w:t>
            </w:r>
            <w:r w:rsidRPr="004C54FC">
              <w:rPr>
                <w:rFonts w:ascii="GHEA Grapalat" w:eastAsia="GHEA Grapalat" w:hAnsi="GHEA Grapalat" w:cs="GHEA Grapalat"/>
                <w:sz w:val="24"/>
                <w:szCs w:val="24"/>
                <w:lang w:val="hy-AM"/>
              </w:rPr>
              <w:t>մշա</w:t>
            </w:r>
            <w:r w:rsidRPr="004C54FC">
              <w:rPr>
                <w:rFonts w:ascii="GHEA Grapalat" w:eastAsia="GHEA Grapalat" w:hAnsi="GHEA Grapalat" w:cs="GHEA Grapalat"/>
                <w:spacing w:val="2"/>
                <w:sz w:val="24"/>
                <w:szCs w:val="24"/>
                <w:lang w:val="hy-AM"/>
              </w:rPr>
              <w:t>կ</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ւյ</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z w:val="24"/>
                <w:szCs w:val="24"/>
                <w:lang w:val="hy-AM"/>
              </w:rPr>
              <w:t>ի և</w:t>
            </w:r>
            <w:r w:rsidRPr="004C54FC">
              <w:rPr>
                <w:rFonts w:ascii="GHEA Grapalat" w:eastAsia="GHEA Grapalat" w:hAnsi="GHEA Grapalat" w:cs="GHEA Grapalat"/>
                <w:spacing w:val="-5"/>
                <w:sz w:val="24"/>
                <w:szCs w:val="24"/>
                <w:lang w:val="hy-AM"/>
              </w:rPr>
              <w:t xml:space="preserve"> </w:t>
            </w:r>
            <w:r w:rsidRPr="004C54FC">
              <w:rPr>
                <w:rFonts w:ascii="GHEA Grapalat" w:eastAsia="GHEA Grapalat" w:hAnsi="GHEA Grapalat" w:cs="GHEA Grapalat"/>
                <w:spacing w:val="2"/>
                <w:sz w:val="24"/>
                <w:szCs w:val="24"/>
                <w:lang w:val="hy-AM"/>
              </w:rPr>
              <w:t>ս</w:t>
            </w:r>
            <w:r w:rsidRPr="004C54FC">
              <w:rPr>
                <w:rFonts w:ascii="GHEA Grapalat" w:eastAsia="GHEA Grapalat" w:hAnsi="GHEA Grapalat" w:cs="GHEA Grapalat"/>
                <w:sz w:val="24"/>
                <w:szCs w:val="24"/>
                <w:lang w:val="hy-AM"/>
              </w:rPr>
              <w:t>պ</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տ</w:t>
            </w:r>
            <w:r w:rsidRPr="004C54FC">
              <w:rPr>
                <w:rFonts w:ascii="GHEA Grapalat" w:eastAsia="GHEA Grapalat" w:hAnsi="GHEA Grapalat" w:cs="GHEA Grapalat"/>
                <w:sz w:val="24"/>
                <w:szCs w:val="24"/>
                <w:lang w:val="hy-AM"/>
              </w:rPr>
              <w:t>ի նա</w:t>
            </w:r>
            <w:r w:rsidRPr="004C54FC">
              <w:rPr>
                <w:rFonts w:ascii="GHEA Grapalat" w:eastAsia="GHEA Grapalat" w:hAnsi="GHEA Grapalat" w:cs="GHEA Grapalat"/>
                <w:spacing w:val="-2"/>
                <w:sz w:val="24"/>
                <w:szCs w:val="24"/>
                <w:lang w:val="hy-AM"/>
              </w:rPr>
              <w:t>խ</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ա</w:t>
            </w:r>
            <w:r w:rsidRPr="004C54FC">
              <w:rPr>
                <w:rFonts w:ascii="GHEA Grapalat" w:eastAsia="GHEA Grapalat" w:hAnsi="GHEA Grapalat" w:cs="GHEA Grapalat"/>
                <w:sz w:val="24"/>
                <w:szCs w:val="24"/>
                <w:lang w:val="hy-AM"/>
              </w:rPr>
              <w:t>ր</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ւն</w:t>
            </w:r>
          </w:p>
          <w:p w14:paraId="4B67C043" w14:textId="77777777" w:rsidR="00435B81" w:rsidRPr="004C54FC" w:rsidRDefault="00435B81" w:rsidP="00021131">
            <w:pPr>
              <w:spacing w:after="0" w:line="276" w:lineRule="auto"/>
              <w:rPr>
                <w:rFonts w:ascii="GHEA Grapalat" w:eastAsia="Calibri" w:hAnsi="GHEA Grapalat" w:cs="Arial"/>
                <w:sz w:val="24"/>
                <w:szCs w:val="24"/>
                <w:lang w:val="hy-AM"/>
              </w:rPr>
            </w:pPr>
          </w:p>
        </w:tc>
        <w:tc>
          <w:tcPr>
            <w:tcW w:w="1643" w:type="dxa"/>
            <w:gridSpan w:val="2"/>
            <w:tcBorders>
              <w:top w:val="single" w:sz="4" w:space="0" w:color="auto"/>
              <w:right w:val="single" w:sz="4" w:space="0" w:color="auto"/>
            </w:tcBorders>
            <w:shd w:val="clear" w:color="auto" w:fill="auto"/>
          </w:tcPr>
          <w:p w14:paraId="66479843" w14:textId="77777777" w:rsidR="00435B81" w:rsidRPr="004C54FC" w:rsidRDefault="00562653" w:rsidP="00021131">
            <w:pPr>
              <w:spacing w:after="0" w:line="276" w:lineRule="auto"/>
              <w:jc w:val="center"/>
              <w:rPr>
                <w:rFonts w:ascii="GHEA Grapalat" w:eastAsia="Calibri" w:hAnsi="GHEA Grapalat" w:cs="Arial"/>
                <w:sz w:val="24"/>
                <w:szCs w:val="24"/>
                <w:lang w:val="hy-AM"/>
              </w:rPr>
            </w:pPr>
            <w:r w:rsidRPr="004C54FC">
              <w:rPr>
                <w:rFonts w:ascii="GHEA Grapalat" w:eastAsia="Calibri" w:hAnsi="GHEA Grapalat" w:cs="Arial"/>
                <w:sz w:val="24"/>
                <w:szCs w:val="24"/>
                <w:lang w:val="hy-AM"/>
              </w:rPr>
              <w:t>Չորրորդ եռամսյակ</w:t>
            </w:r>
          </w:p>
        </w:tc>
        <w:tc>
          <w:tcPr>
            <w:tcW w:w="2137" w:type="dxa"/>
            <w:tcBorders>
              <w:top w:val="single" w:sz="4" w:space="0" w:color="auto"/>
              <w:left w:val="single" w:sz="4" w:space="0" w:color="auto"/>
              <w:right w:val="single" w:sz="4" w:space="0" w:color="auto"/>
            </w:tcBorders>
            <w:shd w:val="clear" w:color="auto" w:fill="auto"/>
          </w:tcPr>
          <w:p w14:paraId="63A93EF2" w14:textId="77777777" w:rsidR="00435B81" w:rsidRPr="004C54FC" w:rsidRDefault="00435B81"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ՀՀ պետական բյուջե </w:t>
            </w:r>
          </w:p>
          <w:p w14:paraId="6EE0A65F" w14:textId="77777777" w:rsidR="00435B81" w:rsidRPr="004C54FC" w:rsidRDefault="00435B81" w:rsidP="00021131">
            <w:pPr>
              <w:spacing w:after="0" w:line="276" w:lineRule="auto"/>
              <w:rPr>
                <w:rFonts w:ascii="GHEA Grapalat" w:hAnsi="GHEA Grapalat"/>
                <w:sz w:val="24"/>
                <w:szCs w:val="24"/>
                <w:lang w:val="hy-AM"/>
              </w:rPr>
            </w:pPr>
          </w:p>
          <w:p w14:paraId="3B5B9042" w14:textId="72EFAE90" w:rsidR="00435B81" w:rsidRPr="004C54FC" w:rsidRDefault="00D8585C" w:rsidP="00021131">
            <w:pPr>
              <w:spacing w:after="0" w:line="276" w:lineRule="auto"/>
              <w:outlineLvl w:val="0"/>
              <w:rPr>
                <w:rFonts w:ascii="GHEA Grapalat" w:hAnsi="GHEA Grapalat" w:cs="Calibri"/>
                <w:iCs/>
                <w:sz w:val="24"/>
                <w:szCs w:val="24"/>
                <w:lang w:val="hy-AM"/>
              </w:rPr>
            </w:pPr>
            <w:r w:rsidRPr="00762AA8">
              <w:rPr>
                <w:rFonts w:ascii="GHEA Grapalat" w:hAnsi="GHEA Grapalat" w:cs="Calibri"/>
                <w:iCs/>
                <w:sz w:val="24"/>
                <w:szCs w:val="24"/>
                <w:lang w:val="hy-AM"/>
              </w:rPr>
              <w:t>(</w:t>
            </w:r>
            <w:r w:rsidR="00745659" w:rsidRPr="004C54FC">
              <w:rPr>
                <w:rFonts w:ascii="GHEA Grapalat" w:hAnsi="GHEA Grapalat" w:cs="Calibri"/>
                <w:iCs/>
                <w:sz w:val="24"/>
                <w:szCs w:val="24"/>
                <w:lang w:val="hy-AM"/>
              </w:rPr>
              <w:t>127.654.2</w:t>
            </w:r>
            <w:r w:rsidR="00435B81" w:rsidRPr="004C54FC">
              <w:rPr>
                <w:rFonts w:ascii="GHEA Grapalat" w:hAnsi="GHEA Grapalat" w:cs="Calibri"/>
                <w:iCs/>
                <w:sz w:val="24"/>
                <w:szCs w:val="24"/>
                <w:lang w:val="hy-AM"/>
              </w:rPr>
              <w:t xml:space="preserve"> հազ դրամ</w:t>
            </w:r>
            <w:r w:rsidRPr="004C54FC">
              <w:rPr>
                <w:rFonts w:ascii="GHEA Grapalat" w:hAnsi="GHEA Grapalat" w:cs="Calibri"/>
                <w:iCs/>
                <w:sz w:val="24"/>
                <w:szCs w:val="24"/>
                <w:lang w:val="hy-AM"/>
              </w:rPr>
              <w:t>)</w:t>
            </w:r>
          </w:p>
          <w:p w14:paraId="42BA16A8" w14:textId="77777777" w:rsidR="00435B81" w:rsidRPr="004C54FC" w:rsidRDefault="00435B81" w:rsidP="00021131">
            <w:pPr>
              <w:spacing w:after="0" w:line="276" w:lineRule="auto"/>
              <w:rPr>
                <w:rFonts w:ascii="GHEA Grapalat" w:eastAsia="Calibri" w:hAnsi="GHEA Grapalat" w:cs="Arial"/>
                <w:sz w:val="24"/>
                <w:szCs w:val="24"/>
                <w:lang w:val="hy-AM"/>
              </w:rPr>
            </w:pPr>
          </w:p>
          <w:p w14:paraId="78040D56" w14:textId="77777777" w:rsidR="00435B81" w:rsidRPr="004C54FC" w:rsidRDefault="00435B81" w:rsidP="00021131">
            <w:pPr>
              <w:spacing w:after="0" w:line="276" w:lineRule="auto"/>
              <w:rPr>
                <w:rFonts w:ascii="GHEA Grapalat" w:eastAsia="Calibri" w:hAnsi="GHEA Grapalat" w:cs="Arial"/>
                <w:sz w:val="24"/>
                <w:szCs w:val="24"/>
                <w:lang w:val="hy-AM"/>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E808212" w14:textId="77777777" w:rsidR="00435B81"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hAnsi="GHEA Grapalat"/>
                <w:sz w:val="24"/>
                <w:szCs w:val="24"/>
                <w:lang w:val="hy-AM"/>
              </w:rPr>
              <w:t>Հանրակրթական դպրոցների շուրջ 1200 ուսուցիչների և ուսուցչի օգնականների ներառական դասավանդման հմտությունների զարգացման ապահովում</w:t>
            </w:r>
          </w:p>
        </w:tc>
      </w:tr>
      <w:tr w:rsidR="004C54FC" w:rsidRPr="002D2D8B" w14:paraId="448CE21F" w14:textId="77777777" w:rsidTr="004C54FC">
        <w:tc>
          <w:tcPr>
            <w:tcW w:w="923" w:type="dxa"/>
            <w:shd w:val="clear" w:color="auto" w:fill="auto"/>
          </w:tcPr>
          <w:p w14:paraId="3E8ED2BD" w14:textId="77777777" w:rsidR="00435B81" w:rsidRPr="004C54FC" w:rsidRDefault="006E1449"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6)</w:t>
            </w:r>
          </w:p>
        </w:tc>
        <w:tc>
          <w:tcPr>
            <w:tcW w:w="4387" w:type="dxa"/>
            <w:shd w:val="clear" w:color="auto" w:fill="auto"/>
          </w:tcPr>
          <w:p w14:paraId="08377C59" w14:textId="77777777" w:rsidR="00435B81" w:rsidRPr="004C54FC" w:rsidRDefault="00435B81" w:rsidP="00021131">
            <w:pPr>
              <w:spacing w:after="0" w:line="276" w:lineRule="auto"/>
              <w:rPr>
                <w:rFonts w:ascii="GHEA Grapalat" w:eastAsia="Calibri" w:hAnsi="GHEA Grapalat" w:cs="Arial"/>
                <w:sz w:val="24"/>
                <w:szCs w:val="24"/>
                <w:lang w:val="hy-AM"/>
              </w:rPr>
            </w:pPr>
            <w:r w:rsidRPr="004C54FC">
              <w:rPr>
                <w:rFonts w:ascii="GHEA Grapalat" w:hAnsi="GHEA Grapalat" w:cs="GHEA Grapalat"/>
                <w:sz w:val="24"/>
                <w:szCs w:val="24"/>
                <w:lang w:val="hy-AM"/>
              </w:rPr>
              <w:t>Միջին</w:t>
            </w:r>
            <w:r w:rsidRPr="004C54FC">
              <w:rPr>
                <w:rFonts w:ascii="GHEA Grapalat" w:hAnsi="GHEA Grapalat" w:cs="GHEA Grapalat"/>
                <w:sz w:val="24"/>
                <w:szCs w:val="24"/>
                <w:lang w:val="af-ZA"/>
              </w:rPr>
              <w:t xml:space="preserve"> </w:t>
            </w:r>
            <w:r w:rsidRPr="004C54FC">
              <w:rPr>
                <w:rFonts w:ascii="GHEA Grapalat" w:hAnsi="GHEA Grapalat" w:cs="GHEA Grapalat"/>
                <w:sz w:val="24"/>
                <w:szCs w:val="24"/>
                <w:lang w:val="hy-AM"/>
              </w:rPr>
              <w:t>մասնագիտական,</w:t>
            </w:r>
            <w:r w:rsidRPr="004C54FC">
              <w:rPr>
                <w:rFonts w:ascii="GHEA Grapalat" w:hAnsi="GHEA Grapalat" w:cs="GHEA Grapalat"/>
                <w:sz w:val="24"/>
                <w:szCs w:val="24"/>
                <w:lang w:val="af-ZA"/>
              </w:rPr>
              <w:t xml:space="preserve"> կրթական ծրագրեր իրականացնող պետական ուսումնական հաստատություններում հաշմանդամություն ունեցող անձանց համար մատչելի հիմունքներով կրթության </w:t>
            </w:r>
            <w:r w:rsidRPr="004C54FC">
              <w:rPr>
                <w:rFonts w:ascii="GHEA Grapalat" w:hAnsi="GHEA Grapalat" w:cs="GHEA Grapalat"/>
                <w:sz w:val="24"/>
                <w:szCs w:val="24"/>
                <w:lang w:val="hy-AM"/>
              </w:rPr>
              <w:t>ապահովում</w:t>
            </w:r>
          </w:p>
          <w:p w14:paraId="53AA1415" w14:textId="77777777" w:rsidR="00435B81" w:rsidRPr="004C54FC" w:rsidRDefault="00435B81" w:rsidP="00021131">
            <w:pPr>
              <w:spacing w:after="0" w:line="276" w:lineRule="auto"/>
              <w:rPr>
                <w:rFonts w:ascii="GHEA Grapalat" w:eastAsia="Calibri" w:hAnsi="GHEA Grapalat" w:cs="Arial"/>
                <w:sz w:val="24"/>
                <w:szCs w:val="24"/>
                <w:lang w:val="hy-AM"/>
              </w:rPr>
            </w:pPr>
          </w:p>
        </w:tc>
        <w:tc>
          <w:tcPr>
            <w:tcW w:w="2610" w:type="dxa"/>
            <w:gridSpan w:val="2"/>
            <w:shd w:val="clear" w:color="auto" w:fill="auto"/>
          </w:tcPr>
          <w:p w14:paraId="3ED15AD9" w14:textId="77777777" w:rsidR="00435B81" w:rsidRPr="004C54FC" w:rsidRDefault="00435B81" w:rsidP="00021131">
            <w:pPr>
              <w:spacing w:after="0" w:line="276" w:lineRule="auto"/>
              <w:ind w:right="-20"/>
              <w:rPr>
                <w:rFonts w:ascii="GHEA Grapalat" w:eastAsia="GHEA Grapalat" w:hAnsi="GHEA Grapalat" w:cs="GHEA Grapalat"/>
                <w:spacing w:val="-2"/>
                <w:sz w:val="24"/>
                <w:szCs w:val="24"/>
                <w:lang w:val="hy-AM"/>
              </w:rPr>
            </w:pPr>
            <w:r w:rsidRPr="004C54FC">
              <w:rPr>
                <w:rFonts w:ascii="GHEA Grapalat" w:eastAsia="GHEA Grapalat" w:hAnsi="GHEA Grapalat" w:cs="GHEA Grapalat"/>
                <w:spacing w:val="-2"/>
                <w:sz w:val="24"/>
                <w:szCs w:val="24"/>
                <w:lang w:val="hy-AM"/>
              </w:rPr>
              <w:t>Կրթության, գիտության, մշակույթի և սպորտի նախարարություն</w:t>
            </w:r>
          </w:p>
        </w:tc>
        <w:tc>
          <w:tcPr>
            <w:tcW w:w="1643" w:type="dxa"/>
            <w:gridSpan w:val="2"/>
            <w:tcBorders>
              <w:top w:val="single" w:sz="4" w:space="0" w:color="auto"/>
              <w:right w:val="single" w:sz="4" w:space="0" w:color="auto"/>
            </w:tcBorders>
            <w:shd w:val="clear" w:color="auto" w:fill="auto"/>
          </w:tcPr>
          <w:p w14:paraId="0096FBEC" w14:textId="77777777" w:rsidR="00435B81" w:rsidRPr="004C54FC" w:rsidRDefault="00562653" w:rsidP="00021131">
            <w:pPr>
              <w:spacing w:after="0" w:line="276" w:lineRule="auto"/>
              <w:jc w:val="center"/>
              <w:rPr>
                <w:rFonts w:ascii="GHEA Grapalat" w:hAnsi="GHEA Grapalat"/>
                <w:sz w:val="24"/>
                <w:szCs w:val="24"/>
                <w:lang w:val="hy-AM"/>
              </w:rPr>
            </w:pPr>
            <w:r w:rsidRPr="004C54FC">
              <w:rPr>
                <w:rFonts w:ascii="GHEA Grapalat" w:eastAsia="Calibri" w:hAnsi="GHEA Grapalat" w:cs="Arial"/>
                <w:sz w:val="24"/>
                <w:szCs w:val="24"/>
                <w:lang w:val="hy-AM"/>
              </w:rPr>
              <w:t>Չորրորդ եռամսյակ</w:t>
            </w:r>
          </w:p>
        </w:tc>
        <w:tc>
          <w:tcPr>
            <w:tcW w:w="2137" w:type="dxa"/>
            <w:tcBorders>
              <w:top w:val="single" w:sz="4" w:space="0" w:color="auto"/>
              <w:left w:val="single" w:sz="4" w:space="0" w:color="auto"/>
              <w:right w:val="single" w:sz="4" w:space="0" w:color="auto"/>
            </w:tcBorders>
            <w:shd w:val="clear" w:color="auto" w:fill="auto"/>
          </w:tcPr>
          <w:p w14:paraId="3B4B2BFB" w14:textId="77777777" w:rsidR="00435B81" w:rsidRPr="004C54FC" w:rsidRDefault="00435B81"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lang w:val="hy-AM"/>
              </w:rPr>
              <w:t>ՀՀ պետական բյուջե</w:t>
            </w:r>
          </w:p>
          <w:p w14:paraId="4DE30C35" w14:textId="77777777" w:rsidR="00435B81" w:rsidRPr="004C54FC" w:rsidRDefault="00435B81" w:rsidP="00021131">
            <w:pPr>
              <w:spacing w:after="0" w:line="276" w:lineRule="auto"/>
              <w:rPr>
                <w:rFonts w:ascii="GHEA Grapalat" w:eastAsia="Calibri" w:hAnsi="GHEA Grapalat" w:cs="Arial"/>
                <w:sz w:val="24"/>
                <w:szCs w:val="24"/>
                <w:lang w:val="hy-AM"/>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A583243" w14:textId="77777777" w:rsidR="00435B81" w:rsidRPr="004C54FC" w:rsidRDefault="003B645B"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 xml:space="preserve">Նախնական (արհեստագործական) և միջին մասնագիտական կրթական ծրագրեր իրականացնող 103 պետական ուսումնական հաստատություններում ընդունելության վճարովի համակարգի առնվազն անցումային </w:t>
            </w:r>
            <w:r w:rsidRPr="004C54FC">
              <w:rPr>
                <w:rFonts w:ascii="GHEA Grapalat" w:hAnsi="GHEA Grapalat" w:cs="GHEA Grapalat"/>
                <w:sz w:val="24"/>
                <w:szCs w:val="24"/>
                <w:lang w:val="hy-AM"/>
              </w:rPr>
              <w:lastRenderedPageBreak/>
              <w:t>միավորներ հավաքած ֆունկցիոնալության ծանր և խորը, իսկ երեխաների դեպքում նաև միջին աստիճանի սահմանափակում ունեցող անձինք , ինչպես նաև 1-ին և 2-րդ խմբի, ինչպես նաև մինչև 18 տարեկան մանկուց հաշմանդամ     շուրջ 80 ուսանողների անվճար ուսուցման տեղերի հատկացում</w:t>
            </w:r>
          </w:p>
        </w:tc>
      </w:tr>
      <w:tr w:rsidR="004C54FC" w:rsidRPr="002D2D8B" w14:paraId="685CC881" w14:textId="77777777" w:rsidTr="004C54FC">
        <w:tc>
          <w:tcPr>
            <w:tcW w:w="923" w:type="dxa"/>
            <w:shd w:val="clear" w:color="auto" w:fill="auto"/>
          </w:tcPr>
          <w:p w14:paraId="6BCB986D" w14:textId="77777777" w:rsidR="00435B81" w:rsidRPr="004C54FC" w:rsidRDefault="006E1449"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lastRenderedPageBreak/>
              <w:t>7)</w:t>
            </w:r>
          </w:p>
        </w:tc>
        <w:tc>
          <w:tcPr>
            <w:tcW w:w="4387" w:type="dxa"/>
            <w:shd w:val="clear" w:color="auto" w:fill="auto"/>
          </w:tcPr>
          <w:p w14:paraId="7CA36D47" w14:textId="77777777" w:rsidR="00435B81" w:rsidRPr="004C54FC" w:rsidRDefault="00BA180B"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Ուսումնական</w:t>
            </w:r>
            <w:r w:rsidR="00435B81" w:rsidRPr="004C54FC">
              <w:rPr>
                <w:rFonts w:ascii="GHEA Grapalat" w:hAnsi="GHEA Grapalat" w:cs="GHEA Grapalat"/>
                <w:sz w:val="24"/>
                <w:szCs w:val="24"/>
                <w:lang w:val="hy-AM"/>
              </w:rPr>
              <w:t xml:space="preserve"> հաստատություններում հաշմանդամություն ունեցող անձանց կրթության առանձնահատուկ պայմանների կարիքներին համապատասխան ուսումնական ծրագրերի հարմարեցում և իրականացում</w:t>
            </w:r>
          </w:p>
        </w:tc>
        <w:tc>
          <w:tcPr>
            <w:tcW w:w="2610" w:type="dxa"/>
            <w:gridSpan w:val="2"/>
            <w:shd w:val="clear" w:color="auto" w:fill="auto"/>
          </w:tcPr>
          <w:p w14:paraId="24A43B59" w14:textId="77777777" w:rsidR="00435B81" w:rsidRPr="004C54FC" w:rsidRDefault="00435B81"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Կրթության, գիտության, մշակույթի և սպորտի նախարարություն</w:t>
            </w:r>
          </w:p>
          <w:p w14:paraId="4B85973A" w14:textId="77777777" w:rsidR="00435B81" w:rsidRPr="004C54FC" w:rsidRDefault="00435B81"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Պետական բարձրագույն ուսումնական հաստատություններ (համաձայնությամբ)</w:t>
            </w:r>
          </w:p>
        </w:tc>
        <w:tc>
          <w:tcPr>
            <w:tcW w:w="1643" w:type="dxa"/>
            <w:gridSpan w:val="2"/>
            <w:tcBorders>
              <w:top w:val="single" w:sz="4" w:space="0" w:color="auto"/>
              <w:right w:val="single" w:sz="4" w:space="0" w:color="auto"/>
            </w:tcBorders>
            <w:shd w:val="clear" w:color="auto" w:fill="auto"/>
          </w:tcPr>
          <w:p w14:paraId="5F077A5D" w14:textId="77777777" w:rsidR="00435B81" w:rsidRPr="004C54FC" w:rsidRDefault="00EC09CA" w:rsidP="00021131">
            <w:pPr>
              <w:spacing w:after="0" w:line="276" w:lineRule="auto"/>
              <w:rPr>
                <w:rFonts w:ascii="GHEA Grapalat" w:hAnsi="GHEA Grapalat" w:cs="CIDFont+F1"/>
                <w:sz w:val="24"/>
                <w:szCs w:val="24"/>
                <w:lang w:val="hy-AM"/>
              </w:rPr>
            </w:pPr>
            <w:r w:rsidRPr="004C54FC">
              <w:rPr>
                <w:rFonts w:ascii="GHEA Grapalat" w:hAnsi="GHEA Grapalat" w:cs="CIDFont+F1"/>
                <w:sz w:val="24"/>
                <w:szCs w:val="24"/>
                <w:lang w:val="hy-AM"/>
              </w:rPr>
              <w:t xml:space="preserve">Չորրորդ </w:t>
            </w:r>
            <w:r w:rsidR="00435B81" w:rsidRPr="004C54FC">
              <w:rPr>
                <w:rFonts w:ascii="GHEA Grapalat" w:hAnsi="GHEA Grapalat" w:cs="CIDFont+F1"/>
                <w:sz w:val="24"/>
                <w:szCs w:val="24"/>
                <w:lang w:val="hy-AM"/>
              </w:rPr>
              <w:t>եռամսյակ</w:t>
            </w:r>
          </w:p>
        </w:tc>
        <w:tc>
          <w:tcPr>
            <w:tcW w:w="2137" w:type="dxa"/>
            <w:tcBorders>
              <w:top w:val="single" w:sz="4" w:space="0" w:color="auto"/>
              <w:left w:val="single" w:sz="4" w:space="0" w:color="auto"/>
              <w:right w:val="single" w:sz="4" w:space="0" w:color="auto"/>
            </w:tcBorders>
            <w:shd w:val="clear" w:color="auto" w:fill="auto"/>
          </w:tcPr>
          <w:p w14:paraId="3CEE2A03" w14:textId="77777777" w:rsidR="00435B81" w:rsidRPr="004C54FC" w:rsidRDefault="00EC09CA" w:rsidP="00021131">
            <w:pPr>
              <w:spacing w:after="0" w:line="276" w:lineRule="auto"/>
              <w:rPr>
                <w:rFonts w:ascii="GHEA Grapalat" w:hAnsi="GHEA Grapalat" w:cs="CIDFont+F1"/>
                <w:sz w:val="24"/>
                <w:szCs w:val="24"/>
                <w:lang w:val="hy-AM"/>
              </w:rPr>
            </w:pPr>
            <w:r w:rsidRPr="004C54FC">
              <w:rPr>
                <w:rFonts w:ascii="GHEA Grapalat" w:hAnsi="GHEA Grapalat"/>
                <w:sz w:val="24"/>
                <w:szCs w:val="24"/>
                <w:lang w:val="hy-AM"/>
              </w:rPr>
              <w:t>Oրենքով չարգելված այլ աղբյուրներ</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7CE81F8" w14:textId="77777777" w:rsidR="00435B81" w:rsidRPr="004C54FC" w:rsidRDefault="00435B81" w:rsidP="00021131">
            <w:pPr>
              <w:autoSpaceDE w:val="0"/>
              <w:autoSpaceDN w:val="0"/>
              <w:adjustRightInd w:val="0"/>
              <w:spacing w:after="0" w:line="276" w:lineRule="auto"/>
              <w:rPr>
                <w:rFonts w:ascii="GHEA Grapalat" w:hAnsi="GHEA Grapalat" w:cs="CIDFont+F1"/>
                <w:sz w:val="24"/>
                <w:szCs w:val="24"/>
                <w:lang w:val="hy-AM"/>
              </w:rPr>
            </w:pPr>
            <w:r w:rsidRPr="004C54FC">
              <w:rPr>
                <w:rFonts w:ascii="GHEA Grapalat" w:hAnsi="GHEA Grapalat" w:cs="CIDFont+F1"/>
                <w:sz w:val="24"/>
                <w:szCs w:val="24"/>
                <w:lang w:val="hy-AM"/>
              </w:rPr>
              <w:t>Ուսումնական ծրագրերը մշակված են` հաշվի առնելով հաշմանդամություն ունեցող անձանց գնահատված կրթական կարիքները</w:t>
            </w:r>
          </w:p>
        </w:tc>
      </w:tr>
      <w:tr w:rsidR="004C54FC" w:rsidRPr="004C54FC" w14:paraId="4FC311DC" w14:textId="77777777" w:rsidTr="004C54FC">
        <w:tc>
          <w:tcPr>
            <w:tcW w:w="923" w:type="dxa"/>
            <w:shd w:val="clear" w:color="auto" w:fill="auto"/>
          </w:tcPr>
          <w:p w14:paraId="4A84ECA8" w14:textId="77777777" w:rsidR="00435B81" w:rsidRPr="004C54FC" w:rsidRDefault="006E1449"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ru-RU"/>
              </w:rPr>
              <w:t>8)</w:t>
            </w:r>
          </w:p>
        </w:tc>
        <w:tc>
          <w:tcPr>
            <w:tcW w:w="4387" w:type="dxa"/>
            <w:shd w:val="clear" w:color="auto" w:fill="auto"/>
          </w:tcPr>
          <w:p w14:paraId="6877C32B" w14:textId="77777777" w:rsidR="00435B81" w:rsidRPr="004C54FC" w:rsidRDefault="00BA180B" w:rsidP="00021131">
            <w:pPr>
              <w:autoSpaceDE w:val="0"/>
              <w:autoSpaceDN w:val="0"/>
              <w:adjustRightInd w:val="0"/>
              <w:spacing w:after="0" w:line="276" w:lineRule="auto"/>
              <w:rPr>
                <w:rFonts w:ascii="GHEA Grapalat" w:hAnsi="GHEA Grapalat" w:cs="CIDFont+F1"/>
                <w:sz w:val="24"/>
                <w:szCs w:val="24"/>
                <w:lang w:val="hy-AM"/>
              </w:rPr>
            </w:pPr>
            <w:r w:rsidRPr="004C54FC">
              <w:rPr>
                <w:rFonts w:ascii="GHEA Grapalat" w:hAnsi="GHEA Grapalat" w:cs="CIDFont+F1"/>
                <w:sz w:val="24"/>
                <w:szCs w:val="24"/>
                <w:lang w:val="hy-AM"/>
              </w:rPr>
              <w:t>Ուսումնական</w:t>
            </w:r>
            <w:r w:rsidR="00435B81" w:rsidRPr="004C54FC">
              <w:rPr>
                <w:rFonts w:ascii="GHEA Grapalat" w:hAnsi="GHEA Grapalat" w:cs="CIDFont+F1"/>
                <w:sz w:val="24"/>
                <w:szCs w:val="24"/>
                <w:lang w:val="hy-AM"/>
              </w:rPr>
              <w:t xml:space="preserve"> հաստատությունների աշխատակիցների վերապատրաստում ներառական </w:t>
            </w:r>
            <w:r w:rsidR="00435B81" w:rsidRPr="004C54FC">
              <w:rPr>
                <w:rFonts w:ascii="GHEA Grapalat" w:hAnsi="GHEA Grapalat" w:cs="CIDFont+F1"/>
                <w:sz w:val="24"/>
                <w:szCs w:val="24"/>
                <w:lang w:val="hy-AM"/>
              </w:rPr>
              <w:lastRenderedPageBreak/>
              <w:t>կրթության հարցերի վերաբերյալ</w:t>
            </w:r>
          </w:p>
        </w:tc>
        <w:tc>
          <w:tcPr>
            <w:tcW w:w="2610" w:type="dxa"/>
            <w:gridSpan w:val="2"/>
            <w:shd w:val="clear" w:color="auto" w:fill="auto"/>
          </w:tcPr>
          <w:p w14:paraId="5587362A" w14:textId="77777777" w:rsidR="00825AF2" w:rsidRPr="004C54FC" w:rsidRDefault="00825AF2"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lastRenderedPageBreak/>
              <w:t xml:space="preserve">Կրթության, գիտության, մշակույթի և սպորտի </w:t>
            </w:r>
            <w:r w:rsidRPr="004C54FC">
              <w:rPr>
                <w:rFonts w:ascii="GHEA Grapalat" w:hAnsi="GHEA Grapalat" w:cs="GHEA Grapalat"/>
                <w:sz w:val="24"/>
                <w:szCs w:val="24"/>
                <w:lang w:val="hy-AM"/>
              </w:rPr>
              <w:lastRenderedPageBreak/>
              <w:t>նախարարություն</w:t>
            </w:r>
          </w:p>
          <w:p w14:paraId="3F35D887" w14:textId="77777777" w:rsidR="00825AF2" w:rsidRPr="004C54FC" w:rsidRDefault="00825AF2" w:rsidP="00021131">
            <w:pPr>
              <w:autoSpaceDE w:val="0"/>
              <w:autoSpaceDN w:val="0"/>
              <w:adjustRightInd w:val="0"/>
              <w:spacing w:after="0" w:line="276" w:lineRule="auto"/>
              <w:rPr>
                <w:rFonts w:ascii="GHEA Grapalat" w:hAnsi="GHEA Grapalat" w:cs="CIDFont+F1"/>
                <w:sz w:val="24"/>
                <w:szCs w:val="24"/>
                <w:lang w:val="hy-AM"/>
              </w:rPr>
            </w:pPr>
          </w:p>
          <w:p w14:paraId="0FC082C5" w14:textId="77777777" w:rsidR="00435B81" w:rsidRPr="004C54FC" w:rsidRDefault="00435B81" w:rsidP="00021131">
            <w:pPr>
              <w:autoSpaceDE w:val="0"/>
              <w:autoSpaceDN w:val="0"/>
              <w:adjustRightInd w:val="0"/>
              <w:spacing w:after="0" w:line="276" w:lineRule="auto"/>
              <w:rPr>
                <w:rFonts w:ascii="GHEA Grapalat" w:hAnsi="GHEA Grapalat" w:cs="CIDFont+F1"/>
                <w:sz w:val="24"/>
                <w:szCs w:val="24"/>
              </w:rPr>
            </w:pPr>
            <w:r w:rsidRPr="004C54FC">
              <w:rPr>
                <w:rFonts w:ascii="GHEA Grapalat" w:hAnsi="GHEA Grapalat" w:cs="CIDFont+F1"/>
                <w:sz w:val="24"/>
                <w:szCs w:val="24"/>
              </w:rPr>
              <w:t>Բարձրագույն</w:t>
            </w:r>
            <w:r w:rsidRPr="004C54FC">
              <w:rPr>
                <w:rFonts w:ascii="GHEA Grapalat" w:hAnsi="GHEA Grapalat" w:cs="CIDFont+F1"/>
                <w:sz w:val="24"/>
                <w:szCs w:val="24"/>
                <w:lang w:val="hy-AM"/>
              </w:rPr>
              <w:t xml:space="preserve"> </w:t>
            </w:r>
            <w:r w:rsidRPr="004C54FC">
              <w:rPr>
                <w:rFonts w:ascii="GHEA Grapalat" w:hAnsi="GHEA Grapalat" w:cs="CIDFont+F1"/>
                <w:sz w:val="24"/>
                <w:szCs w:val="24"/>
              </w:rPr>
              <w:t>ուսումնական</w:t>
            </w:r>
            <w:r w:rsidRPr="004C54FC">
              <w:rPr>
                <w:rFonts w:ascii="GHEA Grapalat" w:hAnsi="GHEA Grapalat" w:cs="CIDFont+F1"/>
                <w:sz w:val="24"/>
                <w:szCs w:val="24"/>
                <w:lang w:val="hy-AM"/>
              </w:rPr>
              <w:t xml:space="preserve"> հ</w:t>
            </w:r>
            <w:r w:rsidRPr="004C54FC">
              <w:rPr>
                <w:rFonts w:ascii="GHEA Grapalat" w:hAnsi="GHEA Grapalat" w:cs="CIDFont+F1"/>
                <w:sz w:val="24"/>
                <w:szCs w:val="24"/>
              </w:rPr>
              <w:t>աստատություններ</w:t>
            </w:r>
          </w:p>
          <w:p w14:paraId="67657D3B" w14:textId="77777777" w:rsidR="00435B81" w:rsidRPr="004C54FC" w:rsidRDefault="00435B81" w:rsidP="00021131">
            <w:pPr>
              <w:autoSpaceDE w:val="0"/>
              <w:autoSpaceDN w:val="0"/>
              <w:adjustRightInd w:val="0"/>
              <w:spacing w:after="0" w:line="276" w:lineRule="auto"/>
              <w:rPr>
                <w:rFonts w:ascii="GHEA Grapalat" w:hAnsi="GHEA Grapalat" w:cs="CIDFont+F1"/>
                <w:sz w:val="24"/>
                <w:szCs w:val="24"/>
              </w:rPr>
            </w:pPr>
            <w:r w:rsidRPr="004C54FC">
              <w:rPr>
                <w:rFonts w:ascii="GHEA Grapalat" w:hAnsi="GHEA Grapalat" w:cs="CIDFont+F1"/>
                <w:sz w:val="24"/>
                <w:szCs w:val="24"/>
              </w:rPr>
              <w:t>(համաձայնությամբ)</w:t>
            </w:r>
          </w:p>
        </w:tc>
        <w:tc>
          <w:tcPr>
            <w:tcW w:w="1643" w:type="dxa"/>
            <w:gridSpan w:val="2"/>
            <w:tcBorders>
              <w:top w:val="single" w:sz="4" w:space="0" w:color="auto"/>
              <w:right w:val="single" w:sz="4" w:space="0" w:color="auto"/>
            </w:tcBorders>
            <w:shd w:val="clear" w:color="auto" w:fill="auto"/>
          </w:tcPr>
          <w:p w14:paraId="3B822D15" w14:textId="77777777" w:rsidR="00435B81" w:rsidRPr="004C54FC" w:rsidRDefault="003E6868" w:rsidP="00021131">
            <w:pPr>
              <w:spacing w:after="0" w:line="276" w:lineRule="auto"/>
              <w:rPr>
                <w:rFonts w:ascii="GHEA Grapalat" w:eastAsia="Calibri" w:hAnsi="GHEA Grapalat" w:cs="Arial"/>
                <w:sz w:val="24"/>
                <w:szCs w:val="24"/>
                <w:lang w:val="hy-AM"/>
              </w:rPr>
            </w:pPr>
            <w:r w:rsidRPr="004C54FC">
              <w:rPr>
                <w:rFonts w:ascii="GHEA Grapalat" w:hAnsi="GHEA Grapalat" w:cs="CIDFont+F1"/>
                <w:sz w:val="24"/>
                <w:szCs w:val="24"/>
                <w:lang w:val="hy-AM"/>
              </w:rPr>
              <w:lastRenderedPageBreak/>
              <w:t>Չորրորդ եռամսյակ</w:t>
            </w:r>
          </w:p>
        </w:tc>
        <w:tc>
          <w:tcPr>
            <w:tcW w:w="2137" w:type="dxa"/>
            <w:tcBorders>
              <w:top w:val="single" w:sz="4" w:space="0" w:color="auto"/>
              <w:left w:val="single" w:sz="4" w:space="0" w:color="auto"/>
              <w:right w:val="single" w:sz="4" w:space="0" w:color="auto"/>
            </w:tcBorders>
            <w:shd w:val="clear" w:color="auto" w:fill="auto"/>
          </w:tcPr>
          <w:p w14:paraId="0C0840A5" w14:textId="77777777" w:rsidR="00435B81" w:rsidRPr="004C54FC" w:rsidRDefault="00EC09CA" w:rsidP="00021131">
            <w:pPr>
              <w:autoSpaceDE w:val="0"/>
              <w:autoSpaceDN w:val="0"/>
              <w:adjustRightInd w:val="0"/>
              <w:spacing w:after="0" w:line="276" w:lineRule="auto"/>
              <w:rPr>
                <w:rFonts w:ascii="GHEA Grapalat" w:hAnsi="GHEA Grapalat" w:cs="CIDFont+F1"/>
                <w:sz w:val="24"/>
                <w:szCs w:val="24"/>
              </w:rPr>
            </w:pPr>
            <w:r w:rsidRPr="004C54FC">
              <w:rPr>
                <w:rFonts w:ascii="GHEA Grapalat" w:hAnsi="GHEA Grapalat"/>
                <w:sz w:val="24"/>
                <w:szCs w:val="24"/>
                <w:lang w:val="hy-AM"/>
              </w:rPr>
              <w:t>Oրենքով չարգելված այլ աղբյուրներ</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3A4AE64" w14:textId="77777777" w:rsidR="00435B81" w:rsidRPr="004C54FC" w:rsidRDefault="00825AF2" w:rsidP="00021131">
            <w:pPr>
              <w:spacing w:after="0" w:line="276" w:lineRule="auto"/>
              <w:rPr>
                <w:rFonts w:ascii="GHEA Grapalat" w:hAnsi="GHEA Grapalat" w:cs="CIDFont+F1"/>
                <w:sz w:val="24"/>
                <w:szCs w:val="24"/>
              </w:rPr>
            </w:pPr>
            <w:r w:rsidRPr="004C54FC">
              <w:rPr>
                <w:rFonts w:ascii="GHEA Grapalat" w:hAnsi="GHEA Grapalat" w:cs="GHEA Grapalat"/>
                <w:sz w:val="24"/>
                <w:szCs w:val="24"/>
                <w:lang w:val="hy-AM"/>
              </w:rPr>
              <w:t xml:space="preserve">Բուհերի գործառույթների շրջանակում </w:t>
            </w:r>
            <w:r w:rsidRPr="004C54FC">
              <w:rPr>
                <w:rFonts w:ascii="GHEA Grapalat" w:hAnsi="GHEA Grapalat" w:cs="GHEA Grapalat"/>
                <w:sz w:val="24"/>
                <w:szCs w:val="24"/>
                <w:lang w:val="hy-AM"/>
              </w:rPr>
              <w:lastRenderedPageBreak/>
              <w:t>ներառական կրթություն կազմակերպելու նպատակով,  ԲՈՒՀ-երի դասախոսների, վարչական աշխատակիցների ներառական կրթության հարցերի վերաբերյալ  դասավանդման կարողությունների զարգացում</w:t>
            </w:r>
          </w:p>
        </w:tc>
      </w:tr>
      <w:tr w:rsidR="004C54FC" w:rsidRPr="002D2D8B" w14:paraId="4C96DFDA"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09911578" w14:textId="77777777" w:rsidR="001642BC" w:rsidRPr="004C54FC" w:rsidRDefault="00BC10DE"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rPr>
              <w:lastRenderedPageBreak/>
              <w:t>4</w:t>
            </w:r>
            <w:r w:rsidR="001642BC" w:rsidRPr="004C54FC">
              <w:rPr>
                <w:rFonts w:ascii="GHEA Grapalat" w:eastAsia="Calibri" w:hAnsi="GHEA Grapalat" w:cs="Arial"/>
                <w:sz w:val="24"/>
                <w:szCs w:val="24"/>
                <w:lang w:val="hy-AM"/>
              </w:rPr>
              <w:t>.</w:t>
            </w:r>
          </w:p>
        </w:tc>
        <w:tc>
          <w:tcPr>
            <w:tcW w:w="13567" w:type="dxa"/>
            <w:gridSpan w:val="7"/>
            <w:tcBorders>
              <w:top w:val="single" w:sz="4" w:space="0" w:color="auto"/>
              <w:left w:val="single" w:sz="4" w:space="0" w:color="auto"/>
              <w:bottom w:val="single" w:sz="4" w:space="0" w:color="auto"/>
              <w:right w:val="single" w:sz="4" w:space="0" w:color="auto"/>
            </w:tcBorders>
            <w:hideMark/>
          </w:tcPr>
          <w:p w14:paraId="1DF14954"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Հաշմանդամություն ունեցող անձանց  սոցիալական սպասարկման ծրագրեր</w:t>
            </w:r>
          </w:p>
        </w:tc>
      </w:tr>
      <w:tr w:rsidR="004C54FC" w:rsidRPr="002D2D8B" w14:paraId="150F5052"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53167AD9" w14:textId="77777777" w:rsidR="001642BC" w:rsidRPr="004C54FC" w:rsidRDefault="00A1213B"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t>1)</w:t>
            </w:r>
          </w:p>
        </w:tc>
        <w:tc>
          <w:tcPr>
            <w:tcW w:w="4387" w:type="dxa"/>
            <w:tcBorders>
              <w:top w:val="single" w:sz="4" w:space="0" w:color="auto"/>
              <w:left w:val="single" w:sz="4" w:space="0" w:color="auto"/>
              <w:bottom w:val="single" w:sz="4" w:space="0" w:color="auto"/>
              <w:right w:val="single" w:sz="4" w:space="0" w:color="auto"/>
            </w:tcBorders>
            <w:hideMark/>
          </w:tcPr>
          <w:p w14:paraId="2073A9B4" w14:textId="77777777" w:rsidR="001642BC" w:rsidRPr="004C54FC" w:rsidRDefault="001642BC" w:rsidP="00021131">
            <w:pPr>
              <w:spacing w:after="0" w:line="276" w:lineRule="auto"/>
              <w:rPr>
                <w:rFonts w:ascii="GHEA Grapalat" w:eastAsia="Times New Roman" w:hAnsi="GHEA Grapalat" w:cs="Arial"/>
                <w:bCs/>
                <w:sz w:val="24"/>
                <w:szCs w:val="24"/>
                <w:lang w:val="hy-AM" w:eastAsia="ru-RU"/>
              </w:rPr>
            </w:pPr>
            <w:r w:rsidRPr="004C54FC">
              <w:rPr>
                <w:rFonts w:ascii="GHEA Grapalat" w:hAnsi="GHEA Grapalat"/>
                <w:sz w:val="24"/>
                <w:szCs w:val="24"/>
                <w:lang w:val="hy-AM"/>
              </w:rPr>
              <w:t>Հաշմանդամություն ունեցող անձանց սոցիալ-վերականգնողական ծառայություններ ցերեկային կենտրոնում</w:t>
            </w:r>
          </w:p>
        </w:tc>
        <w:tc>
          <w:tcPr>
            <w:tcW w:w="2610" w:type="dxa"/>
            <w:gridSpan w:val="2"/>
            <w:tcBorders>
              <w:top w:val="single" w:sz="4" w:space="0" w:color="auto"/>
              <w:left w:val="single" w:sz="4" w:space="0" w:color="auto"/>
              <w:bottom w:val="single" w:sz="4" w:space="0" w:color="auto"/>
              <w:right w:val="single" w:sz="4" w:space="0" w:color="auto"/>
            </w:tcBorders>
          </w:tcPr>
          <w:p w14:paraId="10423430"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Աշխատանքի և սոցիալական հարցերի նախարարություն</w:t>
            </w:r>
          </w:p>
          <w:p w14:paraId="56D8C817"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Մրցույթով ընտրված  կազմակերպություն</w:t>
            </w:r>
          </w:p>
          <w:p w14:paraId="5580EC1A"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hAnsi="GHEA Grapalat" w:cs="Arial"/>
                <w:bCs/>
                <w:sz w:val="24"/>
                <w:szCs w:val="24"/>
                <w:lang w:val="hy-AM"/>
              </w:rPr>
              <w:t xml:space="preserve"> (համաձայնությամբ)</w:t>
            </w:r>
          </w:p>
        </w:tc>
        <w:tc>
          <w:tcPr>
            <w:tcW w:w="1530" w:type="dxa"/>
            <w:tcBorders>
              <w:top w:val="single" w:sz="4" w:space="0" w:color="auto"/>
              <w:left w:val="single" w:sz="4" w:space="0" w:color="auto"/>
              <w:bottom w:val="single" w:sz="4" w:space="0" w:color="auto"/>
              <w:right w:val="single" w:sz="4" w:space="0" w:color="auto"/>
            </w:tcBorders>
            <w:hideMark/>
          </w:tcPr>
          <w:p w14:paraId="4DEE81CD" w14:textId="77777777" w:rsidR="001642BC" w:rsidRPr="004C54FC" w:rsidRDefault="001642BC" w:rsidP="00021131">
            <w:pPr>
              <w:spacing w:after="0" w:line="276" w:lineRule="auto"/>
              <w:rPr>
                <w:rFonts w:ascii="GHEA Grapalat" w:eastAsia="Times New Roman" w:hAnsi="GHEA Grapalat" w:cs="Arial"/>
                <w:bCs/>
                <w:sz w:val="24"/>
                <w:szCs w:val="24"/>
                <w:lang w:val="hy-AM" w:eastAsia="ru-RU"/>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tcPr>
          <w:p w14:paraId="51F685F0" w14:textId="77777777" w:rsidR="001642BC" w:rsidRPr="004C54FC" w:rsidRDefault="001642BC" w:rsidP="00021131">
            <w:pPr>
              <w:spacing w:after="0" w:line="276" w:lineRule="auto"/>
              <w:rPr>
                <w:rFonts w:ascii="GHEA Grapalat" w:hAnsi="GHEA Grapalat" w:cs="Arial"/>
                <w:bCs/>
                <w:sz w:val="24"/>
                <w:szCs w:val="24"/>
                <w:lang w:val="hy-AM"/>
              </w:rPr>
            </w:pPr>
            <w:r w:rsidRPr="004C54FC">
              <w:rPr>
                <w:rFonts w:ascii="GHEA Grapalat" w:hAnsi="GHEA Grapalat" w:cs="Arial"/>
                <w:bCs/>
                <w:sz w:val="24"/>
                <w:szCs w:val="24"/>
                <w:lang w:val="hy-AM"/>
              </w:rPr>
              <w:t>ՀՀ պետական բյուջե</w:t>
            </w:r>
          </w:p>
          <w:p w14:paraId="797D3AAD" w14:textId="77777777" w:rsidR="001642BC" w:rsidRPr="004C54FC" w:rsidRDefault="001642BC" w:rsidP="00021131">
            <w:pPr>
              <w:spacing w:after="0" w:line="276" w:lineRule="auto"/>
              <w:rPr>
                <w:rFonts w:ascii="GHEA Grapalat" w:hAnsi="GHEA Grapalat" w:cs="Arial"/>
                <w:bCs/>
                <w:sz w:val="24"/>
                <w:szCs w:val="24"/>
                <w:lang w:val="hy-AM"/>
              </w:rPr>
            </w:pPr>
            <w:r w:rsidRPr="004C54FC">
              <w:rPr>
                <w:rFonts w:ascii="GHEA Grapalat" w:hAnsi="GHEA Grapalat" w:cs="Arial"/>
                <w:bCs/>
                <w:sz w:val="24"/>
                <w:szCs w:val="24"/>
                <w:lang w:val="hy-AM"/>
              </w:rPr>
              <w:t>(</w:t>
            </w:r>
            <w:r w:rsidR="008E671D" w:rsidRPr="004C54FC">
              <w:rPr>
                <w:rFonts w:ascii="GHEA Grapalat" w:hAnsi="GHEA Grapalat" w:cs="Arial"/>
                <w:bCs/>
                <w:sz w:val="24"/>
                <w:szCs w:val="24"/>
                <w:lang w:val="hy-AM"/>
              </w:rPr>
              <w:t>163</w:t>
            </w:r>
            <w:r w:rsidR="006F2952" w:rsidRPr="004C54FC">
              <w:rPr>
                <w:rFonts w:ascii="GHEA Grapalat" w:hAnsi="GHEA Grapalat" w:cs="Arial"/>
                <w:bCs/>
                <w:sz w:val="24"/>
                <w:szCs w:val="24"/>
                <w:lang w:val="hy-AM"/>
              </w:rPr>
              <w:t>,</w:t>
            </w:r>
            <w:r w:rsidR="008E671D" w:rsidRPr="004C54FC">
              <w:rPr>
                <w:rFonts w:ascii="GHEA Grapalat" w:hAnsi="GHEA Grapalat" w:cs="Arial"/>
                <w:bCs/>
                <w:sz w:val="24"/>
                <w:szCs w:val="24"/>
                <w:lang w:val="hy-AM"/>
              </w:rPr>
              <w:t>107.2</w:t>
            </w:r>
            <w:r w:rsidRPr="004C54FC">
              <w:rPr>
                <w:rFonts w:ascii="GHEA Grapalat" w:hAnsi="GHEA Grapalat" w:cs="Calibri"/>
                <w:sz w:val="24"/>
                <w:szCs w:val="24"/>
                <w:lang w:val="af-ZA"/>
              </w:rPr>
              <w:t xml:space="preserve"> </w:t>
            </w:r>
            <w:r w:rsidRPr="004C54FC">
              <w:rPr>
                <w:rFonts w:ascii="GHEA Grapalat" w:hAnsi="GHEA Grapalat" w:cs="Sylfaen"/>
                <w:sz w:val="24"/>
                <w:szCs w:val="24"/>
                <w:lang w:val="hy-AM"/>
              </w:rPr>
              <w:t>հազ</w:t>
            </w:r>
            <w:r w:rsidRPr="004C54FC">
              <w:rPr>
                <w:rFonts w:ascii="GHEA Grapalat" w:hAnsi="GHEA Grapalat" w:cs="Arial"/>
                <w:bCs/>
                <w:sz w:val="24"/>
                <w:szCs w:val="24"/>
                <w:lang w:val="hy-AM"/>
              </w:rPr>
              <w:t>. դրամ)</w:t>
            </w:r>
          </w:p>
          <w:p w14:paraId="5440EDAA" w14:textId="77777777" w:rsidR="001642BC" w:rsidRPr="004C54FC" w:rsidRDefault="001642BC" w:rsidP="00021131">
            <w:pPr>
              <w:spacing w:after="0" w:line="276" w:lineRule="auto"/>
              <w:ind w:firstLine="567"/>
              <w:rPr>
                <w:rFonts w:ascii="GHEA Grapalat" w:hAnsi="GHEA Grapalat" w:cs="Arial"/>
                <w:bCs/>
                <w:sz w:val="24"/>
                <w:szCs w:val="24"/>
                <w:lang w:val="hy-AM"/>
              </w:rPr>
            </w:pPr>
          </w:p>
        </w:tc>
        <w:tc>
          <w:tcPr>
            <w:tcW w:w="2790" w:type="dxa"/>
            <w:tcBorders>
              <w:top w:val="single" w:sz="4" w:space="0" w:color="auto"/>
              <w:left w:val="single" w:sz="4" w:space="0" w:color="auto"/>
              <w:bottom w:val="single" w:sz="4" w:space="0" w:color="auto"/>
              <w:right w:val="single" w:sz="4" w:space="0" w:color="auto"/>
            </w:tcBorders>
            <w:hideMark/>
          </w:tcPr>
          <w:p w14:paraId="59EA8579" w14:textId="5DFB5C44" w:rsidR="001642BC" w:rsidRPr="004C54FC" w:rsidRDefault="0073489F" w:rsidP="00021131">
            <w:pPr>
              <w:spacing w:after="0" w:line="276" w:lineRule="auto"/>
              <w:rPr>
                <w:rFonts w:ascii="GHEA Grapalat" w:hAnsi="GHEA Grapalat" w:cs="Arial"/>
                <w:bCs/>
                <w:sz w:val="24"/>
                <w:szCs w:val="24"/>
                <w:lang w:val="hy-AM"/>
              </w:rPr>
            </w:pPr>
            <w:r w:rsidRPr="004C54FC">
              <w:rPr>
                <w:rFonts w:ascii="GHEA Grapalat" w:hAnsi="GHEA Grapalat" w:cs="Arial"/>
                <w:bCs/>
                <w:sz w:val="24"/>
                <w:szCs w:val="24"/>
                <w:lang w:val="hy-AM"/>
              </w:rPr>
              <w:t>330</w:t>
            </w:r>
            <w:r w:rsidR="001642BC" w:rsidRPr="004C54FC">
              <w:rPr>
                <w:rFonts w:ascii="GHEA Grapalat" w:hAnsi="GHEA Grapalat" w:cs="Arial"/>
                <w:bCs/>
                <w:sz w:val="24"/>
                <w:szCs w:val="24"/>
                <w:lang w:val="hy-AM"/>
              </w:rPr>
              <w:t xml:space="preserve"> շահառուի սոցիալ հոգեբանական  աջակցության տրամադրում ցերեկային կենտրոնում:</w:t>
            </w:r>
          </w:p>
        </w:tc>
      </w:tr>
      <w:tr w:rsidR="004C54FC" w:rsidRPr="002D2D8B" w14:paraId="75706137" w14:textId="77777777" w:rsidTr="004C54FC">
        <w:trPr>
          <w:trHeight w:val="3502"/>
        </w:trPr>
        <w:tc>
          <w:tcPr>
            <w:tcW w:w="923" w:type="dxa"/>
            <w:tcBorders>
              <w:top w:val="single" w:sz="4" w:space="0" w:color="auto"/>
              <w:left w:val="single" w:sz="4" w:space="0" w:color="auto"/>
              <w:bottom w:val="single" w:sz="4" w:space="0" w:color="auto"/>
              <w:right w:val="single" w:sz="4" w:space="0" w:color="auto"/>
            </w:tcBorders>
            <w:hideMark/>
          </w:tcPr>
          <w:p w14:paraId="078919B5" w14:textId="77777777" w:rsidR="001642BC" w:rsidRPr="004C54FC" w:rsidRDefault="00BC10DE"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rPr>
              <w:lastRenderedPageBreak/>
              <w:t>2</w:t>
            </w:r>
            <w:r w:rsidR="001F79FF" w:rsidRPr="004C54FC">
              <w:rPr>
                <w:rFonts w:ascii="GHEA Grapalat" w:eastAsia="Calibri" w:hAnsi="GHEA Grapalat" w:cs="Arial"/>
                <w:sz w:val="24"/>
                <w:szCs w:val="24"/>
                <w:lang w:val="ru-RU"/>
              </w:rPr>
              <w:t>)</w:t>
            </w:r>
          </w:p>
        </w:tc>
        <w:tc>
          <w:tcPr>
            <w:tcW w:w="4387" w:type="dxa"/>
            <w:tcBorders>
              <w:top w:val="single" w:sz="4" w:space="0" w:color="auto"/>
              <w:left w:val="single" w:sz="4" w:space="0" w:color="auto"/>
              <w:bottom w:val="single" w:sz="4" w:space="0" w:color="auto"/>
              <w:right w:val="single" w:sz="4" w:space="0" w:color="auto"/>
            </w:tcBorders>
            <w:hideMark/>
          </w:tcPr>
          <w:p w14:paraId="31ABE5E8"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Երեխաների և ընտանիքների աջակցության տրամադրման ծառայություններ </w:t>
            </w:r>
          </w:p>
        </w:tc>
        <w:tc>
          <w:tcPr>
            <w:tcW w:w="2610" w:type="dxa"/>
            <w:gridSpan w:val="2"/>
            <w:tcBorders>
              <w:top w:val="single" w:sz="4" w:space="0" w:color="auto"/>
              <w:left w:val="single" w:sz="4" w:space="0" w:color="auto"/>
              <w:bottom w:val="single" w:sz="4" w:space="0" w:color="auto"/>
              <w:right w:val="single" w:sz="4" w:space="0" w:color="auto"/>
            </w:tcBorders>
            <w:hideMark/>
          </w:tcPr>
          <w:p w14:paraId="2A9FD51E"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Աշխատանքի և սոցիալական հարցերի նախարարություն</w:t>
            </w:r>
          </w:p>
        </w:tc>
        <w:tc>
          <w:tcPr>
            <w:tcW w:w="1530" w:type="dxa"/>
            <w:tcBorders>
              <w:top w:val="single" w:sz="4" w:space="0" w:color="auto"/>
              <w:left w:val="single" w:sz="4" w:space="0" w:color="auto"/>
              <w:bottom w:val="single" w:sz="4" w:space="0" w:color="auto"/>
              <w:right w:val="single" w:sz="4" w:space="0" w:color="auto"/>
            </w:tcBorders>
            <w:hideMark/>
          </w:tcPr>
          <w:p w14:paraId="50BF9F96" w14:textId="77777777" w:rsidR="001642BC" w:rsidRPr="004C54FC" w:rsidRDefault="001642BC" w:rsidP="00021131">
            <w:pPr>
              <w:spacing w:after="0" w:line="276" w:lineRule="auto"/>
              <w:rPr>
                <w:rFonts w:ascii="GHEA Grapalat" w:eastAsia="Times New Roman" w:hAnsi="GHEA Grapalat" w:cs="Times New Roman"/>
                <w:sz w:val="24"/>
                <w:szCs w:val="24"/>
                <w:lang w:eastAsia="ru-RU"/>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hideMark/>
          </w:tcPr>
          <w:p w14:paraId="625A2677"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ՀՀ պետական բյուջե </w:t>
            </w:r>
          </w:p>
          <w:p w14:paraId="37828F6E" w14:textId="77777777" w:rsidR="001642BC" w:rsidRPr="004C54FC" w:rsidRDefault="00DC6A9A"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w:t>
            </w:r>
            <w:r w:rsidRPr="004C54FC">
              <w:rPr>
                <w:rFonts w:ascii="GHEA Grapalat" w:hAnsi="GHEA Grapalat" w:cs="Calibri"/>
                <w:bCs/>
                <w:sz w:val="24"/>
                <w:szCs w:val="24"/>
              </w:rPr>
              <w:t xml:space="preserve">545,383.7 </w:t>
            </w:r>
            <w:r w:rsidR="001642BC" w:rsidRPr="004C54FC">
              <w:rPr>
                <w:rFonts w:ascii="GHEA Grapalat" w:eastAsia="Calibri" w:hAnsi="GHEA Grapalat" w:cs="Arial"/>
                <w:sz w:val="24"/>
                <w:szCs w:val="24"/>
              </w:rPr>
              <w:t>հազ. դրամ</w:t>
            </w:r>
            <w:r w:rsidR="001642BC" w:rsidRPr="004C54FC">
              <w:rPr>
                <w:rFonts w:ascii="GHEA Grapalat" w:eastAsia="Calibri" w:hAnsi="GHEA Grapalat" w:cs="Arial"/>
                <w:sz w:val="24"/>
                <w:szCs w:val="24"/>
                <w:lang w:val="hy-AM"/>
              </w:rPr>
              <w:t>/</w:t>
            </w:r>
          </w:p>
        </w:tc>
        <w:tc>
          <w:tcPr>
            <w:tcW w:w="2790" w:type="dxa"/>
            <w:tcBorders>
              <w:top w:val="single" w:sz="4" w:space="0" w:color="auto"/>
              <w:left w:val="single" w:sz="4" w:space="0" w:color="auto"/>
              <w:bottom w:val="single" w:sz="4" w:space="0" w:color="auto"/>
              <w:right w:val="single" w:sz="4" w:space="0" w:color="auto"/>
            </w:tcBorders>
          </w:tcPr>
          <w:p w14:paraId="26C52D87" w14:textId="77777777" w:rsidR="001642BC" w:rsidRPr="004C54FC" w:rsidRDefault="001642BC"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Կյանքի դժվարին իրավիճակում հայտնված</w:t>
            </w:r>
            <w:r w:rsidR="006A4D3E" w:rsidRPr="004C54FC">
              <w:rPr>
                <w:rFonts w:ascii="GHEA Grapalat" w:eastAsia="Calibri" w:hAnsi="GHEA Grapalat" w:cs="Arial"/>
                <w:sz w:val="24"/>
                <w:szCs w:val="24"/>
                <w:lang w:val="hy-AM"/>
              </w:rPr>
              <w:t xml:space="preserve"> (այդ թվում հաշմանդամություն ունեցող)</w:t>
            </w:r>
            <w:r w:rsidRPr="004C54FC">
              <w:rPr>
                <w:rFonts w:ascii="GHEA Grapalat" w:eastAsia="Calibri" w:hAnsi="GHEA Grapalat" w:cs="Arial"/>
                <w:sz w:val="24"/>
                <w:szCs w:val="24"/>
                <w:lang w:val="hy-AM"/>
              </w:rPr>
              <w:t xml:space="preserve"> 600 </w:t>
            </w:r>
            <w:r w:rsidR="006A4D3E" w:rsidRPr="004C54FC">
              <w:rPr>
                <w:rFonts w:ascii="GHEA Grapalat" w:eastAsia="Calibri" w:hAnsi="GHEA Grapalat" w:cs="Arial"/>
                <w:sz w:val="24"/>
                <w:szCs w:val="24"/>
                <w:lang w:val="hy-AM"/>
              </w:rPr>
              <w:t>երեխայի</w:t>
            </w:r>
            <w:r w:rsidRPr="004C54FC">
              <w:rPr>
                <w:rFonts w:ascii="GHEA Grapalat" w:eastAsia="Calibri" w:hAnsi="GHEA Grapalat" w:cs="Arial"/>
                <w:sz w:val="24"/>
                <w:szCs w:val="24"/>
                <w:lang w:val="hy-AM"/>
              </w:rPr>
              <w:t xml:space="preserve"> ցերեկային խնամքի ծառայությունների մատուցում և նրանց ընտանիքներին սոցիալ-հոգեբանական աջակցության տրամադրում:</w:t>
            </w:r>
          </w:p>
        </w:tc>
      </w:tr>
      <w:tr w:rsidR="004C54FC" w:rsidRPr="002D2D8B" w14:paraId="7D0B1D1A"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734E7EA0" w14:textId="77777777" w:rsidR="001642BC" w:rsidRPr="004C54FC" w:rsidRDefault="00BC10DE"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3</w:t>
            </w:r>
            <w:r w:rsidR="001F79FF" w:rsidRPr="004C54FC">
              <w:rPr>
                <w:rFonts w:ascii="GHEA Grapalat" w:eastAsia="Calibri" w:hAnsi="GHEA Grapalat" w:cs="Sylfaen"/>
                <w:sz w:val="24"/>
                <w:szCs w:val="24"/>
                <w:lang w:val="ru-RU"/>
              </w:rPr>
              <w:t>)</w:t>
            </w:r>
          </w:p>
        </w:tc>
        <w:tc>
          <w:tcPr>
            <w:tcW w:w="4387" w:type="dxa"/>
            <w:tcBorders>
              <w:top w:val="single" w:sz="8" w:space="0" w:color="auto"/>
              <w:left w:val="nil"/>
              <w:bottom w:val="single" w:sz="8" w:space="0" w:color="auto"/>
              <w:right w:val="single" w:sz="8" w:space="0" w:color="auto"/>
            </w:tcBorders>
          </w:tcPr>
          <w:p w14:paraId="255CC5E0"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Տարեցների և հաշմանդամություն ունեցող 18 տարին լրացած անձանց շուրջօրյա խնամքի ծառայություններ /հաշմանդամություն ունեցող անձինք կազմում են տուն ինտերնատներում խնամվողների շուրջ 63 %/</w:t>
            </w:r>
          </w:p>
        </w:tc>
        <w:tc>
          <w:tcPr>
            <w:tcW w:w="2610" w:type="dxa"/>
            <w:gridSpan w:val="2"/>
            <w:tcBorders>
              <w:top w:val="single" w:sz="8" w:space="0" w:color="auto"/>
              <w:left w:val="nil"/>
              <w:bottom w:val="single" w:sz="8" w:space="0" w:color="auto"/>
              <w:right w:val="single" w:sz="8" w:space="0" w:color="auto"/>
            </w:tcBorders>
          </w:tcPr>
          <w:p w14:paraId="731FDEB1"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Աշխատանքի և սոցիալական հարցերի նախարարություն</w:t>
            </w:r>
          </w:p>
          <w:p w14:paraId="28AF0E9C" w14:textId="77777777" w:rsidR="001642BC" w:rsidRPr="004C54FC" w:rsidRDefault="001642BC" w:rsidP="00021131">
            <w:pPr>
              <w:spacing w:after="0" w:line="276" w:lineRule="auto"/>
              <w:ind w:firstLine="567"/>
              <w:rPr>
                <w:rFonts w:ascii="GHEA Grapalat" w:hAnsi="GHEA Grapalat"/>
                <w:sz w:val="24"/>
                <w:szCs w:val="24"/>
                <w:lang w:val="hy-AM"/>
              </w:rPr>
            </w:pPr>
          </w:p>
          <w:p w14:paraId="5ED03622" w14:textId="77777777" w:rsidR="001642BC" w:rsidRPr="004C54FC" w:rsidRDefault="001642BC" w:rsidP="00021131">
            <w:pPr>
              <w:spacing w:after="0" w:line="276" w:lineRule="auto"/>
              <w:ind w:firstLine="567"/>
              <w:rPr>
                <w:rFonts w:ascii="GHEA Grapalat" w:hAnsi="GHEA Grapalat"/>
                <w:sz w:val="24"/>
                <w:szCs w:val="24"/>
                <w:lang w:val="hy-AM"/>
              </w:rPr>
            </w:pPr>
          </w:p>
        </w:tc>
        <w:tc>
          <w:tcPr>
            <w:tcW w:w="1530" w:type="dxa"/>
            <w:tcBorders>
              <w:top w:val="single" w:sz="8" w:space="0" w:color="auto"/>
              <w:left w:val="nil"/>
              <w:bottom w:val="single" w:sz="8" w:space="0" w:color="auto"/>
              <w:right w:val="single" w:sz="8" w:space="0" w:color="auto"/>
            </w:tcBorders>
            <w:hideMark/>
          </w:tcPr>
          <w:p w14:paraId="74B9B0C8" w14:textId="77777777" w:rsidR="001642BC" w:rsidRPr="004C54FC" w:rsidRDefault="001642BC" w:rsidP="00021131">
            <w:pPr>
              <w:spacing w:after="0" w:line="276" w:lineRule="auto"/>
              <w:rPr>
                <w:rFonts w:ascii="GHEA Grapalat" w:hAnsi="GHEA Grapalat"/>
                <w:sz w:val="24"/>
                <w:szCs w:val="24"/>
                <w:lang w:eastAsia="ru-RU"/>
              </w:rPr>
            </w:pPr>
            <w:r w:rsidRPr="004C54FC">
              <w:rPr>
                <w:rFonts w:ascii="GHEA Grapalat" w:hAnsi="GHEA Grapalat"/>
                <w:sz w:val="24"/>
                <w:szCs w:val="24"/>
                <w:lang w:val="hy-AM"/>
              </w:rPr>
              <w:t>Չորրորդ եռամսյակ</w:t>
            </w:r>
          </w:p>
        </w:tc>
        <w:tc>
          <w:tcPr>
            <w:tcW w:w="2250" w:type="dxa"/>
            <w:gridSpan w:val="2"/>
            <w:tcBorders>
              <w:top w:val="single" w:sz="8" w:space="0" w:color="auto"/>
              <w:left w:val="nil"/>
              <w:bottom w:val="single" w:sz="8" w:space="0" w:color="auto"/>
              <w:right w:val="single" w:sz="8" w:space="0" w:color="auto"/>
            </w:tcBorders>
            <w:hideMark/>
          </w:tcPr>
          <w:p w14:paraId="12BFE138"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ՀՀ պետական բյուջե</w:t>
            </w:r>
            <w:r w:rsidRPr="004C54FC">
              <w:rPr>
                <w:rFonts w:ascii="Calibri" w:hAnsi="Calibri" w:cs="Calibri"/>
                <w:sz w:val="24"/>
                <w:szCs w:val="24"/>
                <w:lang w:val="hy-AM"/>
              </w:rPr>
              <w:t>   </w:t>
            </w:r>
            <w:r w:rsidRPr="004C54FC">
              <w:rPr>
                <w:rFonts w:ascii="GHEA Grapalat" w:hAnsi="GHEA Grapalat"/>
                <w:sz w:val="24"/>
                <w:szCs w:val="24"/>
                <w:lang w:val="hy-AM"/>
              </w:rPr>
              <w:t xml:space="preserve"> </w:t>
            </w:r>
          </w:p>
          <w:p w14:paraId="662FDEDC"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w:t>
            </w:r>
            <w:r w:rsidRPr="004C54FC">
              <w:rPr>
                <w:rFonts w:ascii="GHEA Grapalat" w:hAnsi="GHEA Grapalat"/>
                <w:sz w:val="24"/>
                <w:szCs w:val="24"/>
              </w:rPr>
              <w:t>2</w:t>
            </w:r>
            <w:r w:rsidRPr="004C54FC">
              <w:rPr>
                <w:rFonts w:ascii="GHEA Grapalat" w:hAnsi="GHEA Grapalat"/>
                <w:sz w:val="24"/>
                <w:szCs w:val="24"/>
                <w:lang w:val="hy-AM"/>
              </w:rPr>
              <w:t>,</w:t>
            </w:r>
            <w:r w:rsidR="00F834FC" w:rsidRPr="004C54FC">
              <w:rPr>
                <w:rFonts w:ascii="GHEA Grapalat" w:hAnsi="GHEA Grapalat"/>
                <w:sz w:val="24"/>
                <w:szCs w:val="24"/>
              </w:rPr>
              <w:t>495,868.0</w:t>
            </w:r>
            <w:r w:rsidRPr="004C54FC">
              <w:rPr>
                <w:rFonts w:ascii="GHEA Grapalat" w:hAnsi="GHEA Grapalat"/>
                <w:sz w:val="24"/>
                <w:szCs w:val="24"/>
              </w:rPr>
              <w:t xml:space="preserve"> </w:t>
            </w:r>
            <w:r w:rsidRPr="004C54FC">
              <w:rPr>
                <w:rFonts w:ascii="GHEA Grapalat" w:hAnsi="GHEA Grapalat"/>
                <w:sz w:val="24"/>
                <w:szCs w:val="24"/>
                <w:lang w:val="hy-AM"/>
              </w:rPr>
              <w:t>հազ. դրամ)</w:t>
            </w:r>
          </w:p>
        </w:tc>
        <w:tc>
          <w:tcPr>
            <w:tcW w:w="2790" w:type="dxa"/>
            <w:tcBorders>
              <w:top w:val="single" w:sz="8" w:space="0" w:color="auto"/>
              <w:left w:val="nil"/>
              <w:bottom w:val="single" w:sz="8" w:space="0" w:color="auto"/>
              <w:right w:val="single" w:sz="8" w:space="0" w:color="auto"/>
            </w:tcBorders>
          </w:tcPr>
          <w:p w14:paraId="55857CA1" w14:textId="77777777" w:rsidR="001642BC" w:rsidRPr="004C54FC" w:rsidRDefault="00F834F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1160</w:t>
            </w:r>
            <w:r w:rsidR="001642BC" w:rsidRPr="004C54FC">
              <w:rPr>
                <w:rFonts w:ascii="GHEA Grapalat" w:hAnsi="GHEA Grapalat"/>
                <w:sz w:val="24"/>
                <w:szCs w:val="24"/>
                <w:lang w:val="hy-AM"/>
              </w:rPr>
              <w:t xml:space="preserve"> անձի շուրջօրյա խնամքի և սոցիալական սպասարկման կազմակերպում, որից</w:t>
            </w:r>
            <w:r w:rsidRPr="004C54FC">
              <w:rPr>
                <w:rFonts w:ascii="GHEA Grapalat" w:hAnsi="GHEA Grapalat"/>
                <w:sz w:val="24"/>
                <w:szCs w:val="24"/>
                <w:lang w:val="hy-AM"/>
              </w:rPr>
              <w:t xml:space="preserve"> 730</w:t>
            </w:r>
            <w:r w:rsidR="001642BC" w:rsidRPr="004C54FC">
              <w:rPr>
                <w:rFonts w:ascii="GHEA Grapalat" w:hAnsi="GHEA Grapalat"/>
                <w:sz w:val="24"/>
                <w:szCs w:val="24"/>
                <w:lang w:val="hy-AM"/>
              </w:rPr>
              <w:t xml:space="preserve">-ը հաշմանդամություն ունեցող անձ: </w:t>
            </w:r>
          </w:p>
        </w:tc>
      </w:tr>
      <w:tr w:rsidR="004C54FC" w:rsidRPr="002D2D8B" w14:paraId="3195FCE5"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2E686EE0" w14:textId="77777777" w:rsidR="001642BC" w:rsidRPr="004C54FC" w:rsidRDefault="00BC10DE"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4</w:t>
            </w:r>
            <w:r w:rsidR="001F79FF" w:rsidRPr="004C54FC">
              <w:rPr>
                <w:rFonts w:ascii="GHEA Grapalat" w:eastAsia="Calibri" w:hAnsi="GHEA Grapalat" w:cs="Sylfaen"/>
                <w:sz w:val="24"/>
                <w:szCs w:val="24"/>
                <w:lang w:val="ru-RU"/>
              </w:rPr>
              <w:t>)</w:t>
            </w:r>
          </w:p>
        </w:tc>
        <w:tc>
          <w:tcPr>
            <w:tcW w:w="4387" w:type="dxa"/>
            <w:tcBorders>
              <w:top w:val="nil"/>
              <w:left w:val="nil"/>
              <w:bottom w:val="single" w:sz="8" w:space="0" w:color="auto"/>
              <w:right w:val="single" w:sz="8" w:space="0" w:color="auto"/>
            </w:tcBorders>
            <w:hideMark/>
          </w:tcPr>
          <w:p w14:paraId="777247BC"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Տարեցներին և հաշմանդամություն ունեցող անձանց տնային պայմաններում խնամքի ծառայություններ</w:t>
            </w:r>
          </w:p>
        </w:tc>
        <w:tc>
          <w:tcPr>
            <w:tcW w:w="2610" w:type="dxa"/>
            <w:gridSpan w:val="2"/>
            <w:tcBorders>
              <w:top w:val="nil"/>
              <w:left w:val="nil"/>
              <w:bottom w:val="single" w:sz="8" w:space="0" w:color="auto"/>
              <w:right w:val="single" w:sz="8" w:space="0" w:color="auto"/>
            </w:tcBorders>
          </w:tcPr>
          <w:p w14:paraId="7636F89F"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Աշխատանքի և սոցիալական հարցերի նախարարություն</w:t>
            </w:r>
          </w:p>
          <w:p w14:paraId="35ECD962" w14:textId="77777777" w:rsidR="001642BC" w:rsidRPr="004C54FC" w:rsidRDefault="001642BC" w:rsidP="00021131">
            <w:pPr>
              <w:spacing w:after="0" w:line="276" w:lineRule="auto"/>
              <w:ind w:firstLine="567"/>
              <w:rPr>
                <w:rFonts w:ascii="GHEA Grapalat" w:hAnsi="GHEA Grapalat"/>
                <w:sz w:val="24"/>
                <w:szCs w:val="24"/>
                <w:lang w:val="hy-AM"/>
              </w:rPr>
            </w:pPr>
          </w:p>
        </w:tc>
        <w:tc>
          <w:tcPr>
            <w:tcW w:w="1530" w:type="dxa"/>
            <w:tcBorders>
              <w:top w:val="nil"/>
              <w:left w:val="nil"/>
              <w:bottom w:val="single" w:sz="8" w:space="0" w:color="auto"/>
              <w:right w:val="single" w:sz="8" w:space="0" w:color="auto"/>
            </w:tcBorders>
            <w:hideMark/>
          </w:tcPr>
          <w:p w14:paraId="5A5C548C" w14:textId="77777777" w:rsidR="001642BC" w:rsidRPr="004C54FC" w:rsidRDefault="001642BC" w:rsidP="00021131">
            <w:pPr>
              <w:spacing w:after="0" w:line="276" w:lineRule="auto"/>
              <w:rPr>
                <w:rFonts w:ascii="GHEA Grapalat" w:hAnsi="GHEA Grapalat"/>
                <w:sz w:val="24"/>
                <w:szCs w:val="24"/>
                <w:lang w:eastAsia="ru-RU"/>
              </w:rPr>
            </w:pPr>
            <w:r w:rsidRPr="004C54FC">
              <w:rPr>
                <w:rFonts w:ascii="GHEA Grapalat" w:hAnsi="GHEA Grapalat"/>
                <w:sz w:val="24"/>
                <w:szCs w:val="24"/>
                <w:lang w:val="hy-AM"/>
              </w:rPr>
              <w:t>Չորրորդ եռամսյակ</w:t>
            </w:r>
          </w:p>
        </w:tc>
        <w:tc>
          <w:tcPr>
            <w:tcW w:w="2250" w:type="dxa"/>
            <w:gridSpan w:val="2"/>
            <w:tcBorders>
              <w:top w:val="nil"/>
              <w:left w:val="nil"/>
              <w:bottom w:val="single" w:sz="8" w:space="0" w:color="auto"/>
              <w:right w:val="single" w:sz="8" w:space="0" w:color="auto"/>
            </w:tcBorders>
          </w:tcPr>
          <w:p w14:paraId="232477CC"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ՀՀ պետական բյուջե</w:t>
            </w:r>
            <w:r w:rsidRPr="004C54FC">
              <w:rPr>
                <w:rFonts w:ascii="Calibri" w:hAnsi="Calibri" w:cs="Calibri"/>
                <w:sz w:val="24"/>
                <w:szCs w:val="24"/>
                <w:lang w:val="hy-AM"/>
              </w:rPr>
              <w:t> </w:t>
            </w:r>
            <w:r w:rsidRPr="004C54FC">
              <w:rPr>
                <w:rFonts w:ascii="GHEA Grapalat" w:hAnsi="GHEA Grapalat"/>
                <w:sz w:val="24"/>
                <w:szCs w:val="24"/>
                <w:lang w:val="hy-AM"/>
              </w:rPr>
              <w:t xml:space="preserve"> </w:t>
            </w:r>
          </w:p>
          <w:p w14:paraId="49148707"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w:t>
            </w:r>
            <w:r w:rsidR="00E554D3" w:rsidRPr="004C54FC">
              <w:rPr>
                <w:rFonts w:ascii="GHEA Grapalat" w:hAnsi="GHEA Grapalat"/>
                <w:sz w:val="24"/>
                <w:szCs w:val="24"/>
              </w:rPr>
              <w:t>193,535.7</w:t>
            </w:r>
            <w:r w:rsidRPr="004C54FC">
              <w:rPr>
                <w:rFonts w:ascii="GHEA Grapalat" w:hAnsi="GHEA Grapalat"/>
                <w:sz w:val="24"/>
                <w:szCs w:val="24"/>
              </w:rPr>
              <w:t xml:space="preserve"> </w:t>
            </w:r>
            <w:r w:rsidRPr="004C54FC">
              <w:rPr>
                <w:rFonts w:ascii="GHEA Grapalat" w:hAnsi="GHEA Grapalat"/>
                <w:sz w:val="24"/>
                <w:szCs w:val="24"/>
                <w:lang w:val="hy-AM"/>
              </w:rPr>
              <w:t>հազ. դրամ)</w:t>
            </w:r>
          </w:p>
          <w:p w14:paraId="338D010B" w14:textId="77777777" w:rsidR="001642BC" w:rsidRPr="004C54FC" w:rsidRDefault="001642BC" w:rsidP="00021131">
            <w:pPr>
              <w:spacing w:after="0" w:line="276" w:lineRule="auto"/>
              <w:ind w:firstLine="567"/>
              <w:rPr>
                <w:rFonts w:ascii="GHEA Grapalat" w:hAnsi="GHEA Grapalat"/>
                <w:sz w:val="24"/>
                <w:szCs w:val="24"/>
                <w:lang w:val="hy-AM"/>
              </w:rPr>
            </w:pPr>
          </w:p>
        </w:tc>
        <w:tc>
          <w:tcPr>
            <w:tcW w:w="2790" w:type="dxa"/>
            <w:tcBorders>
              <w:top w:val="nil"/>
              <w:left w:val="nil"/>
              <w:bottom w:val="single" w:sz="8" w:space="0" w:color="auto"/>
              <w:right w:val="single" w:sz="8" w:space="0" w:color="auto"/>
            </w:tcBorders>
          </w:tcPr>
          <w:p w14:paraId="436DD33F" w14:textId="77777777" w:rsidR="001642BC" w:rsidRPr="004C54FC" w:rsidRDefault="00E554D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1880</w:t>
            </w:r>
            <w:r w:rsidR="001642BC" w:rsidRPr="004C54FC">
              <w:rPr>
                <w:rFonts w:ascii="GHEA Grapalat" w:hAnsi="GHEA Grapalat"/>
                <w:sz w:val="24"/>
                <w:szCs w:val="24"/>
                <w:lang w:val="hy-AM"/>
              </w:rPr>
              <w:t xml:space="preserve"> անձի սոցիալական սպասարկման կազմակերպում տնային պայմաններում՝ որից </w:t>
            </w:r>
            <w:r w:rsidR="001642BC" w:rsidRPr="004C54FC">
              <w:rPr>
                <w:rFonts w:ascii="GHEA Grapalat" w:hAnsi="GHEA Grapalat"/>
                <w:sz w:val="24"/>
                <w:szCs w:val="24"/>
                <w:lang w:val="hy-AM"/>
              </w:rPr>
              <w:lastRenderedPageBreak/>
              <w:t xml:space="preserve">շուրջ </w:t>
            </w:r>
            <w:r w:rsidRPr="004C54FC">
              <w:rPr>
                <w:rFonts w:ascii="GHEA Grapalat" w:hAnsi="GHEA Grapalat"/>
                <w:sz w:val="24"/>
                <w:szCs w:val="24"/>
                <w:lang w:val="hy-AM"/>
              </w:rPr>
              <w:t>582</w:t>
            </w:r>
            <w:r w:rsidR="001642BC" w:rsidRPr="004C54FC">
              <w:rPr>
                <w:rFonts w:ascii="GHEA Grapalat" w:hAnsi="GHEA Grapalat"/>
                <w:sz w:val="24"/>
                <w:szCs w:val="24"/>
                <w:lang w:val="hy-AM"/>
              </w:rPr>
              <w:t>-ը հաշմանդամություն ունեցող անձ</w:t>
            </w:r>
          </w:p>
          <w:p w14:paraId="674DDFF7"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/հաշմանդամություն ունեցող անձինք կազմում են սպասարկվողների շուրջ 31%-ը/:</w:t>
            </w:r>
          </w:p>
        </w:tc>
      </w:tr>
      <w:tr w:rsidR="004C54FC" w:rsidRPr="002D2D8B" w14:paraId="631367BF"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6213A1D3" w14:textId="77777777" w:rsidR="001642BC" w:rsidRPr="004C54FC" w:rsidRDefault="00BC10DE"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ru-RU"/>
              </w:rPr>
              <w:lastRenderedPageBreak/>
              <w:t>5</w:t>
            </w:r>
            <w:r w:rsidR="00E857D1" w:rsidRPr="004C54FC">
              <w:rPr>
                <w:rFonts w:ascii="GHEA Grapalat" w:eastAsia="Calibri" w:hAnsi="GHEA Grapalat" w:cs="Sylfaen"/>
                <w:sz w:val="24"/>
                <w:szCs w:val="24"/>
                <w:lang w:val="ru-RU"/>
              </w:rPr>
              <w:t>)</w:t>
            </w:r>
          </w:p>
        </w:tc>
        <w:tc>
          <w:tcPr>
            <w:tcW w:w="4387" w:type="dxa"/>
            <w:tcBorders>
              <w:top w:val="nil"/>
              <w:left w:val="nil"/>
              <w:bottom w:val="single" w:sz="8" w:space="0" w:color="auto"/>
              <w:right w:val="single" w:sz="8" w:space="0" w:color="auto"/>
            </w:tcBorders>
            <w:hideMark/>
          </w:tcPr>
          <w:p w14:paraId="2634042E"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Տարեցներին, հաշմանդամություն ունեցող անձանց ցերեկային խնամքի ծառայություններ</w:t>
            </w:r>
            <w:r w:rsidRPr="004C54FC">
              <w:rPr>
                <w:rFonts w:ascii="Calibri" w:hAnsi="Calibri" w:cs="Calibri"/>
                <w:sz w:val="24"/>
                <w:szCs w:val="24"/>
                <w:lang w:val="hy-AM"/>
              </w:rPr>
              <w:t> </w:t>
            </w:r>
            <w:r w:rsidRPr="004C54FC">
              <w:rPr>
                <w:rFonts w:ascii="GHEA Grapalat" w:hAnsi="GHEA Grapalat"/>
                <w:sz w:val="24"/>
                <w:szCs w:val="24"/>
                <w:lang w:val="hy-AM"/>
              </w:rPr>
              <w:t xml:space="preserve"> </w:t>
            </w:r>
          </w:p>
        </w:tc>
        <w:tc>
          <w:tcPr>
            <w:tcW w:w="2610" w:type="dxa"/>
            <w:gridSpan w:val="2"/>
            <w:tcBorders>
              <w:top w:val="nil"/>
              <w:left w:val="nil"/>
              <w:bottom w:val="single" w:sz="8" w:space="0" w:color="auto"/>
              <w:right w:val="single" w:sz="8" w:space="0" w:color="auto"/>
            </w:tcBorders>
          </w:tcPr>
          <w:p w14:paraId="34911B19"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Աշխատանքի և սոցիալական հարցերի նախարարություն</w:t>
            </w:r>
          </w:p>
          <w:p w14:paraId="3DC96560" w14:textId="77777777" w:rsidR="001642BC" w:rsidRPr="004C54FC" w:rsidRDefault="001642BC" w:rsidP="00021131">
            <w:pPr>
              <w:spacing w:after="0" w:line="276" w:lineRule="auto"/>
              <w:rPr>
                <w:rFonts w:ascii="GHEA Grapalat" w:hAnsi="GHEA Grapalat"/>
                <w:sz w:val="24"/>
                <w:szCs w:val="24"/>
                <w:lang w:val="hy-AM"/>
              </w:rPr>
            </w:pPr>
          </w:p>
        </w:tc>
        <w:tc>
          <w:tcPr>
            <w:tcW w:w="1530" w:type="dxa"/>
            <w:tcBorders>
              <w:top w:val="nil"/>
              <w:left w:val="nil"/>
              <w:bottom w:val="single" w:sz="8" w:space="0" w:color="auto"/>
              <w:right w:val="single" w:sz="8" w:space="0" w:color="auto"/>
            </w:tcBorders>
            <w:hideMark/>
          </w:tcPr>
          <w:p w14:paraId="7242DECD" w14:textId="77777777" w:rsidR="001642BC" w:rsidRPr="004C54FC" w:rsidRDefault="001642BC" w:rsidP="00021131">
            <w:pPr>
              <w:spacing w:after="0" w:line="276" w:lineRule="auto"/>
              <w:rPr>
                <w:rFonts w:ascii="GHEA Grapalat" w:hAnsi="GHEA Grapalat"/>
                <w:sz w:val="24"/>
                <w:szCs w:val="24"/>
                <w:lang w:eastAsia="ru-RU"/>
              </w:rPr>
            </w:pPr>
            <w:r w:rsidRPr="004C54FC">
              <w:rPr>
                <w:rFonts w:ascii="GHEA Grapalat" w:hAnsi="GHEA Grapalat"/>
                <w:sz w:val="24"/>
                <w:szCs w:val="24"/>
                <w:lang w:val="hy-AM"/>
              </w:rPr>
              <w:t>Չորրորդ եռամսյակ</w:t>
            </w:r>
          </w:p>
        </w:tc>
        <w:tc>
          <w:tcPr>
            <w:tcW w:w="2250" w:type="dxa"/>
            <w:gridSpan w:val="2"/>
            <w:tcBorders>
              <w:top w:val="nil"/>
              <w:left w:val="nil"/>
              <w:bottom w:val="single" w:sz="8" w:space="0" w:color="auto"/>
              <w:right w:val="single" w:sz="8" w:space="0" w:color="auto"/>
            </w:tcBorders>
          </w:tcPr>
          <w:p w14:paraId="0A6A50E4"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ՀՀ պետական բյուջե</w:t>
            </w:r>
            <w:r w:rsidRPr="004C54FC">
              <w:rPr>
                <w:rFonts w:ascii="Calibri" w:hAnsi="Calibri" w:cs="Calibri"/>
                <w:sz w:val="24"/>
                <w:szCs w:val="24"/>
                <w:lang w:val="hy-AM"/>
              </w:rPr>
              <w:t> </w:t>
            </w:r>
            <w:r w:rsidRPr="004C54FC">
              <w:rPr>
                <w:rFonts w:ascii="GHEA Grapalat" w:hAnsi="GHEA Grapalat"/>
                <w:sz w:val="24"/>
                <w:szCs w:val="24"/>
                <w:lang w:val="hy-AM"/>
              </w:rPr>
              <w:t xml:space="preserve"> </w:t>
            </w:r>
          </w:p>
          <w:p w14:paraId="2BADFC64"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w:t>
            </w:r>
            <w:r w:rsidR="00E554D3" w:rsidRPr="004C54FC">
              <w:rPr>
                <w:rFonts w:ascii="GHEA Grapalat" w:hAnsi="GHEA Grapalat"/>
                <w:sz w:val="24"/>
                <w:szCs w:val="24"/>
              </w:rPr>
              <w:t>170,000.0</w:t>
            </w:r>
            <w:r w:rsidRPr="004C54FC">
              <w:rPr>
                <w:rFonts w:ascii="GHEA Grapalat" w:hAnsi="GHEA Grapalat"/>
                <w:sz w:val="24"/>
                <w:szCs w:val="24"/>
              </w:rPr>
              <w:t xml:space="preserve"> </w:t>
            </w:r>
            <w:r w:rsidRPr="004C54FC">
              <w:rPr>
                <w:rFonts w:ascii="GHEA Grapalat" w:hAnsi="GHEA Grapalat"/>
                <w:sz w:val="24"/>
                <w:szCs w:val="24"/>
                <w:lang w:val="hy-AM"/>
              </w:rPr>
              <w:t>հազ. դրամ)</w:t>
            </w:r>
          </w:p>
          <w:p w14:paraId="4CB85FB2" w14:textId="77777777" w:rsidR="001642BC" w:rsidRPr="004C54FC" w:rsidRDefault="001642BC" w:rsidP="00021131">
            <w:pPr>
              <w:spacing w:after="0" w:line="276" w:lineRule="auto"/>
              <w:ind w:firstLine="567"/>
              <w:rPr>
                <w:rFonts w:ascii="GHEA Grapalat" w:hAnsi="GHEA Grapalat"/>
                <w:sz w:val="24"/>
                <w:szCs w:val="24"/>
                <w:lang w:val="hy-AM"/>
              </w:rPr>
            </w:pPr>
          </w:p>
        </w:tc>
        <w:tc>
          <w:tcPr>
            <w:tcW w:w="2790" w:type="dxa"/>
            <w:tcBorders>
              <w:top w:val="nil"/>
              <w:left w:val="nil"/>
              <w:bottom w:val="single" w:sz="8" w:space="0" w:color="auto"/>
              <w:right w:val="single" w:sz="8" w:space="0" w:color="auto"/>
            </w:tcBorders>
          </w:tcPr>
          <w:p w14:paraId="583C018F" w14:textId="77777777" w:rsidR="001642BC" w:rsidRPr="004C54FC" w:rsidRDefault="00E554D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1600</w:t>
            </w:r>
            <w:r w:rsidR="001642BC" w:rsidRPr="004C54FC">
              <w:rPr>
                <w:rFonts w:ascii="Calibri" w:hAnsi="Calibri" w:cs="Calibri"/>
                <w:sz w:val="24"/>
                <w:szCs w:val="24"/>
                <w:lang w:val="hy-AM"/>
              </w:rPr>
              <w:t> </w:t>
            </w:r>
            <w:r w:rsidR="001642BC" w:rsidRPr="004C54FC">
              <w:rPr>
                <w:rFonts w:ascii="GHEA Grapalat" w:hAnsi="GHEA Grapalat"/>
                <w:sz w:val="24"/>
                <w:szCs w:val="24"/>
                <w:lang w:val="hy-AM"/>
              </w:rPr>
              <w:t xml:space="preserve"> անձի սոցիալական սպասարկում ցերեկային կենտրոններում, որից շուրջ</w:t>
            </w:r>
            <w:r w:rsidR="001642BC" w:rsidRPr="004C54FC">
              <w:rPr>
                <w:rFonts w:ascii="Calibri" w:hAnsi="Calibri" w:cs="Calibri"/>
                <w:sz w:val="24"/>
                <w:szCs w:val="24"/>
                <w:lang w:val="hy-AM"/>
              </w:rPr>
              <w:t> </w:t>
            </w:r>
            <w:r w:rsidR="001642BC" w:rsidRPr="004C54FC">
              <w:rPr>
                <w:rFonts w:ascii="GHEA Grapalat" w:hAnsi="GHEA Grapalat"/>
                <w:sz w:val="24"/>
                <w:szCs w:val="24"/>
                <w:lang w:val="hy-AM"/>
              </w:rPr>
              <w:t xml:space="preserve"> </w:t>
            </w:r>
            <w:r w:rsidRPr="004C54FC">
              <w:rPr>
                <w:rFonts w:ascii="GHEA Grapalat" w:hAnsi="GHEA Grapalat"/>
                <w:sz w:val="24"/>
                <w:szCs w:val="24"/>
                <w:lang w:val="hy-AM"/>
              </w:rPr>
              <w:t>576</w:t>
            </w:r>
            <w:r w:rsidR="001642BC" w:rsidRPr="004C54FC">
              <w:rPr>
                <w:rFonts w:ascii="GHEA Grapalat" w:hAnsi="GHEA Grapalat"/>
                <w:sz w:val="24"/>
                <w:szCs w:val="24"/>
                <w:lang w:val="hy-AM"/>
              </w:rPr>
              <w:t xml:space="preserve">-ը հաշմանդամություն ունեցող անձ </w:t>
            </w:r>
          </w:p>
          <w:p w14:paraId="1114B93F"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/հաշմանդամություն ունեցող անձինք կազմում են սպասարկվողների շուրջ 36%-ը/:</w:t>
            </w:r>
          </w:p>
        </w:tc>
      </w:tr>
      <w:tr w:rsidR="004C54FC" w:rsidRPr="002D2D8B" w14:paraId="7DD307C8"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7A7FFDA0" w14:textId="77777777" w:rsidR="001642BC" w:rsidRPr="004C54FC" w:rsidRDefault="00BC10DE"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6</w:t>
            </w:r>
            <w:r w:rsidR="00E857D1" w:rsidRPr="004C54FC">
              <w:rPr>
                <w:rFonts w:ascii="GHEA Grapalat" w:eastAsia="Calibri" w:hAnsi="GHEA Grapalat" w:cs="Sylfaen"/>
                <w:sz w:val="24"/>
                <w:szCs w:val="24"/>
                <w:lang w:val="ru-RU"/>
              </w:rPr>
              <w:t>)</w:t>
            </w:r>
          </w:p>
        </w:tc>
        <w:tc>
          <w:tcPr>
            <w:tcW w:w="4387" w:type="dxa"/>
            <w:tcBorders>
              <w:top w:val="single" w:sz="4" w:space="0" w:color="auto"/>
              <w:left w:val="single" w:sz="4" w:space="0" w:color="auto"/>
              <w:bottom w:val="single" w:sz="4" w:space="0" w:color="auto"/>
              <w:right w:val="single" w:sz="4" w:space="0" w:color="auto"/>
            </w:tcBorders>
            <w:hideMark/>
          </w:tcPr>
          <w:p w14:paraId="1B31CAE7" w14:textId="77777777" w:rsidR="001642BC" w:rsidRPr="004C54FC" w:rsidRDefault="001642BC" w:rsidP="00021131">
            <w:pPr>
              <w:spacing w:after="0" w:line="276" w:lineRule="auto"/>
              <w:jc w:val="both"/>
              <w:rPr>
                <w:rFonts w:ascii="GHEA Grapalat" w:eastAsia="Calibri" w:hAnsi="GHEA Grapalat" w:cs="Sylfaen"/>
                <w:sz w:val="24"/>
                <w:szCs w:val="24"/>
                <w:lang w:val="hy-AM" w:eastAsia="x-none"/>
              </w:rPr>
            </w:pPr>
            <w:r w:rsidRPr="004C54FC">
              <w:rPr>
                <w:rFonts w:ascii="GHEA Grapalat" w:eastAsia="Times New Roman" w:hAnsi="GHEA Grapalat" w:cs="Times New Roman"/>
                <w:sz w:val="24"/>
                <w:szCs w:val="24"/>
                <w:lang w:val="hy-AM"/>
              </w:rPr>
              <w:t xml:space="preserve">Հաշմանդամություն ունեցող անձանց </w:t>
            </w:r>
            <w:r w:rsidRPr="004C54FC">
              <w:rPr>
                <w:rFonts w:ascii="GHEA Grapalat" w:eastAsia="Calibri" w:hAnsi="GHEA Grapalat" w:cs="Times New Roman"/>
                <w:sz w:val="24"/>
                <w:szCs w:val="24"/>
                <w:lang w:val="hy-AM"/>
              </w:rPr>
              <w:t>շուրջօրյա  խնամքի  ծառայություներ համայնքահենք փոքր խմբային տներում։</w:t>
            </w:r>
          </w:p>
          <w:p w14:paraId="6041C96C" w14:textId="77777777" w:rsidR="001642BC" w:rsidRPr="004C54FC" w:rsidRDefault="001642BC" w:rsidP="00021131">
            <w:pPr>
              <w:spacing w:after="0" w:line="276" w:lineRule="auto"/>
              <w:rPr>
                <w:rFonts w:ascii="GHEA Grapalat" w:eastAsia="Calibri" w:hAnsi="GHEA Grapalat" w:cs="Sylfaen"/>
                <w:sz w:val="24"/>
                <w:szCs w:val="24"/>
                <w:lang w:val="hy-AM"/>
              </w:rPr>
            </w:pPr>
          </w:p>
        </w:tc>
        <w:tc>
          <w:tcPr>
            <w:tcW w:w="2610" w:type="dxa"/>
            <w:gridSpan w:val="2"/>
            <w:tcBorders>
              <w:top w:val="single" w:sz="4" w:space="0" w:color="auto"/>
              <w:left w:val="single" w:sz="4" w:space="0" w:color="auto"/>
              <w:bottom w:val="single" w:sz="4" w:space="0" w:color="auto"/>
              <w:right w:val="single" w:sz="4" w:space="0" w:color="auto"/>
            </w:tcBorders>
          </w:tcPr>
          <w:p w14:paraId="56D91557" w14:textId="77777777" w:rsidR="001642BC" w:rsidRPr="004C54FC" w:rsidRDefault="001642BC"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Աշխատանքի և սոցիալական հարցերի նախարարություն</w:t>
            </w:r>
          </w:p>
          <w:p w14:paraId="61149407" w14:textId="77777777" w:rsidR="001642BC" w:rsidRPr="004C54FC" w:rsidRDefault="001642BC"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 xml:space="preserve">Մրցույթով ընտրված  </w:t>
            </w:r>
            <w:r w:rsidRPr="004C54FC">
              <w:rPr>
                <w:rFonts w:ascii="GHEA Grapalat" w:eastAsia="Calibri" w:hAnsi="GHEA Grapalat" w:cs="Sylfaen"/>
                <w:sz w:val="24"/>
                <w:szCs w:val="24"/>
                <w:lang w:val="hy-AM"/>
              </w:rPr>
              <w:lastRenderedPageBreak/>
              <w:t>կազմակերպություն</w:t>
            </w:r>
          </w:p>
          <w:p w14:paraId="6D7FC02F" w14:textId="77777777" w:rsidR="001642BC" w:rsidRPr="004C54FC" w:rsidRDefault="001642BC"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(համաձայնությամբ)</w:t>
            </w:r>
          </w:p>
        </w:tc>
        <w:tc>
          <w:tcPr>
            <w:tcW w:w="1530" w:type="dxa"/>
            <w:tcBorders>
              <w:top w:val="single" w:sz="4" w:space="0" w:color="auto"/>
              <w:left w:val="single" w:sz="4" w:space="0" w:color="auto"/>
              <w:bottom w:val="single" w:sz="4" w:space="0" w:color="auto"/>
              <w:right w:val="single" w:sz="4" w:space="0" w:color="auto"/>
            </w:tcBorders>
            <w:hideMark/>
          </w:tcPr>
          <w:p w14:paraId="58FCBDA3" w14:textId="77777777" w:rsidR="001642BC" w:rsidRPr="004C54FC" w:rsidRDefault="001642BC" w:rsidP="00021131">
            <w:pPr>
              <w:spacing w:after="0" w:line="276" w:lineRule="auto"/>
              <w:rPr>
                <w:rFonts w:ascii="GHEA Grapalat" w:eastAsia="Times New Roman" w:hAnsi="GHEA Grapalat" w:cs="Times New Roman"/>
                <w:sz w:val="24"/>
                <w:szCs w:val="24"/>
                <w:lang w:eastAsia="ru-RU"/>
              </w:rPr>
            </w:pPr>
            <w:r w:rsidRPr="004C54FC">
              <w:rPr>
                <w:rFonts w:ascii="GHEA Grapalat" w:eastAsia="Calibri" w:hAnsi="GHEA Grapalat" w:cs="Arial"/>
                <w:sz w:val="24"/>
                <w:szCs w:val="24"/>
                <w:lang w:val="hy-AM"/>
              </w:rPr>
              <w:lastRenderedPageBreak/>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hideMark/>
          </w:tcPr>
          <w:p w14:paraId="73040C13" w14:textId="77777777" w:rsidR="001642BC" w:rsidRPr="004C54FC" w:rsidRDefault="001642BC"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 xml:space="preserve">ՀՀ պետական բյուջե  </w:t>
            </w:r>
          </w:p>
          <w:p w14:paraId="7D502A63" w14:textId="77777777" w:rsidR="001642BC" w:rsidRPr="004C54FC" w:rsidRDefault="001642BC"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w:t>
            </w:r>
            <w:r w:rsidR="00D550E5" w:rsidRPr="004C54FC">
              <w:rPr>
                <w:rFonts w:ascii="GHEA Grapalat" w:eastAsia="Calibri" w:hAnsi="GHEA Grapalat" w:cs="Sylfaen"/>
                <w:sz w:val="24"/>
                <w:szCs w:val="24"/>
                <w:lang w:val="hy-AM"/>
              </w:rPr>
              <w:t>76,452.3</w:t>
            </w:r>
            <w:r w:rsidRPr="004C54FC">
              <w:rPr>
                <w:rFonts w:ascii="GHEA Grapalat" w:hAnsi="GHEA Grapalat"/>
                <w:sz w:val="24"/>
                <w:szCs w:val="24"/>
                <w:lang w:val="hy-AM"/>
              </w:rPr>
              <w:t xml:space="preserve"> </w:t>
            </w:r>
            <w:r w:rsidRPr="004C54FC">
              <w:rPr>
                <w:rFonts w:ascii="GHEA Grapalat" w:eastAsia="Calibri" w:hAnsi="GHEA Grapalat" w:cs="Calibri"/>
                <w:sz w:val="24"/>
                <w:szCs w:val="24"/>
                <w:lang w:val="hy-AM"/>
              </w:rPr>
              <w:t>հազ. դրամ</w:t>
            </w:r>
            <w:r w:rsidRPr="004C54FC">
              <w:rPr>
                <w:rFonts w:ascii="GHEA Grapalat" w:eastAsia="Calibri" w:hAnsi="GHEA Grapalat" w:cs="Sylfaen"/>
                <w:sz w:val="24"/>
                <w:szCs w:val="24"/>
                <w:lang w:val="hy-AM"/>
              </w:rPr>
              <w:t>)</w:t>
            </w:r>
          </w:p>
        </w:tc>
        <w:tc>
          <w:tcPr>
            <w:tcW w:w="2790" w:type="dxa"/>
            <w:tcBorders>
              <w:top w:val="single" w:sz="4" w:space="0" w:color="auto"/>
              <w:left w:val="single" w:sz="4" w:space="0" w:color="auto"/>
              <w:bottom w:val="single" w:sz="4" w:space="0" w:color="auto"/>
              <w:right w:val="single" w:sz="4" w:space="0" w:color="auto"/>
            </w:tcBorders>
            <w:hideMark/>
          </w:tcPr>
          <w:p w14:paraId="077710FA" w14:textId="77777777" w:rsidR="001642BC" w:rsidRPr="004C54FC" w:rsidRDefault="00D550E5" w:rsidP="00021131">
            <w:pPr>
              <w:spacing w:after="0" w:line="276" w:lineRule="auto"/>
              <w:rPr>
                <w:rFonts w:ascii="GHEA Grapalat" w:eastAsia="Calibri" w:hAnsi="GHEA Grapalat" w:cs="Sylfaen"/>
                <w:sz w:val="24"/>
                <w:szCs w:val="24"/>
                <w:lang w:val="hy-AM"/>
              </w:rPr>
            </w:pPr>
            <w:r w:rsidRPr="004C54FC">
              <w:rPr>
                <w:rFonts w:ascii="GHEA Grapalat" w:eastAsia="Calibri" w:hAnsi="GHEA Grapalat" w:cs="Sylfaen"/>
                <w:sz w:val="24"/>
                <w:szCs w:val="24"/>
                <w:lang w:val="hy-AM"/>
              </w:rPr>
              <w:t>58</w:t>
            </w:r>
            <w:r w:rsidR="001642BC" w:rsidRPr="004C54FC">
              <w:rPr>
                <w:rFonts w:ascii="GHEA Grapalat" w:eastAsia="Calibri" w:hAnsi="GHEA Grapalat" w:cs="Sylfaen"/>
                <w:sz w:val="24"/>
                <w:szCs w:val="24"/>
                <w:lang w:val="hy-AM"/>
              </w:rPr>
              <w:t xml:space="preserve"> հաշմանդամություն ունեցող անձի շուրջօրյա խնամքի տրամադրում:</w:t>
            </w:r>
          </w:p>
        </w:tc>
      </w:tr>
      <w:tr w:rsidR="004C54FC" w:rsidRPr="002D2D8B" w14:paraId="7A881448"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23DE7001" w14:textId="77777777" w:rsidR="001642BC" w:rsidRPr="004C54FC" w:rsidRDefault="00BC10DE"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lastRenderedPageBreak/>
              <w:t>7</w:t>
            </w:r>
            <w:r w:rsidR="00E857D1" w:rsidRPr="004C54FC">
              <w:rPr>
                <w:rFonts w:ascii="GHEA Grapalat" w:eastAsia="Calibri" w:hAnsi="GHEA Grapalat" w:cs="Sylfaen"/>
                <w:sz w:val="24"/>
                <w:szCs w:val="24"/>
                <w:lang w:val="ru-RU"/>
              </w:rPr>
              <w:t>)</w:t>
            </w:r>
          </w:p>
        </w:tc>
        <w:tc>
          <w:tcPr>
            <w:tcW w:w="4387" w:type="dxa"/>
            <w:tcBorders>
              <w:top w:val="nil"/>
              <w:left w:val="nil"/>
              <w:bottom w:val="single" w:sz="8" w:space="0" w:color="auto"/>
              <w:right w:val="single" w:sz="8" w:space="0" w:color="auto"/>
            </w:tcBorders>
            <w:hideMark/>
          </w:tcPr>
          <w:p w14:paraId="277BA304"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Տնային խնամք հոգեկան առողջության խնդիրներ ունեցող անձանց</w:t>
            </w:r>
          </w:p>
        </w:tc>
        <w:tc>
          <w:tcPr>
            <w:tcW w:w="2610" w:type="dxa"/>
            <w:gridSpan w:val="2"/>
            <w:tcBorders>
              <w:top w:val="nil"/>
              <w:left w:val="nil"/>
              <w:bottom w:val="single" w:sz="8" w:space="0" w:color="auto"/>
              <w:right w:val="single" w:sz="8" w:space="0" w:color="auto"/>
            </w:tcBorders>
          </w:tcPr>
          <w:p w14:paraId="4D29A353"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Աշխատանքի և սոցիալական հարցերի նախարարություն</w:t>
            </w:r>
          </w:p>
          <w:p w14:paraId="516B7CF2" w14:textId="77777777" w:rsidR="001642BC" w:rsidRPr="004C54FC" w:rsidRDefault="001642BC" w:rsidP="00021131">
            <w:pPr>
              <w:spacing w:after="0" w:line="276" w:lineRule="auto"/>
              <w:rPr>
                <w:rFonts w:ascii="GHEA Grapalat" w:hAnsi="GHEA Grapalat"/>
                <w:sz w:val="24"/>
                <w:szCs w:val="24"/>
                <w:lang w:val="hy-AM"/>
              </w:rPr>
            </w:pPr>
          </w:p>
          <w:p w14:paraId="23A528EE"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Մրցույթով ընտրված</w:t>
            </w:r>
            <w:r w:rsidRPr="004C54FC">
              <w:rPr>
                <w:rFonts w:ascii="Calibri" w:hAnsi="Calibri" w:cs="Calibri"/>
                <w:sz w:val="24"/>
                <w:szCs w:val="24"/>
                <w:lang w:val="hy-AM"/>
              </w:rPr>
              <w:t> </w:t>
            </w:r>
            <w:r w:rsidRPr="004C54FC">
              <w:rPr>
                <w:rFonts w:ascii="GHEA Grapalat" w:hAnsi="GHEA Grapalat"/>
                <w:sz w:val="24"/>
                <w:szCs w:val="24"/>
                <w:lang w:val="hy-AM"/>
              </w:rPr>
              <w:t xml:space="preserve"> կազմակերպություն</w:t>
            </w:r>
          </w:p>
          <w:p w14:paraId="12200436"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(համաձայնությամբ)</w:t>
            </w:r>
          </w:p>
        </w:tc>
        <w:tc>
          <w:tcPr>
            <w:tcW w:w="1530" w:type="dxa"/>
            <w:tcBorders>
              <w:top w:val="nil"/>
              <w:left w:val="nil"/>
              <w:bottom w:val="single" w:sz="8" w:space="0" w:color="auto"/>
              <w:right w:val="single" w:sz="8" w:space="0" w:color="auto"/>
            </w:tcBorders>
            <w:hideMark/>
          </w:tcPr>
          <w:p w14:paraId="714E459C" w14:textId="77777777" w:rsidR="001642BC" w:rsidRPr="004C54FC" w:rsidRDefault="001642BC" w:rsidP="00021131">
            <w:pPr>
              <w:spacing w:after="0" w:line="276" w:lineRule="auto"/>
              <w:rPr>
                <w:rFonts w:ascii="GHEA Grapalat" w:hAnsi="GHEA Grapalat"/>
                <w:sz w:val="24"/>
                <w:szCs w:val="24"/>
                <w:lang w:eastAsia="ru-RU"/>
              </w:rPr>
            </w:pPr>
            <w:r w:rsidRPr="004C54FC">
              <w:rPr>
                <w:rFonts w:ascii="GHEA Grapalat" w:hAnsi="GHEA Grapalat"/>
                <w:sz w:val="24"/>
                <w:szCs w:val="24"/>
                <w:lang w:val="hy-AM"/>
              </w:rPr>
              <w:t>Չորրորդ եռամսյակ</w:t>
            </w:r>
          </w:p>
        </w:tc>
        <w:tc>
          <w:tcPr>
            <w:tcW w:w="2250" w:type="dxa"/>
            <w:gridSpan w:val="2"/>
            <w:tcBorders>
              <w:top w:val="nil"/>
              <w:left w:val="nil"/>
              <w:bottom w:val="single" w:sz="8" w:space="0" w:color="auto"/>
              <w:right w:val="single" w:sz="8" w:space="0" w:color="auto"/>
            </w:tcBorders>
            <w:hideMark/>
          </w:tcPr>
          <w:p w14:paraId="62D16223"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ՀՀ պետական բյուջե</w:t>
            </w:r>
            <w:r w:rsidRPr="004C54FC">
              <w:rPr>
                <w:rFonts w:ascii="Calibri" w:hAnsi="Calibri" w:cs="Calibri"/>
                <w:sz w:val="24"/>
                <w:szCs w:val="24"/>
                <w:lang w:val="hy-AM"/>
              </w:rPr>
              <w:t> </w:t>
            </w:r>
            <w:r w:rsidRPr="004C54FC">
              <w:rPr>
                <w:rFonts w:ascii="GHEA Grapalat" w:hAnsi="GHEA Grapalat"/>
                <w:sz w:val="24"/>
                <w:szCs w:val="24"/>
                <w:lang w:val="hy-AM"/>
              </w:rPr>
              <w:t xml:space="preserve"> </w:t>
            </w:r>
          </w:p>
          <w:p w14:paraId="15AECB48" w14:textId="40A817C8" w:rsidR="001642BC" w:rsidRPr="004C54FC" w:rsidRDefault="00A33194"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(11,731.2</w:t>
            </w:r>
            <w:r w:rsidR="005C6F18" w:rsidRPr="004C54FC">
              <w:rPr>
                <w:rFonts w:ascii="GHEA Grapalat" w:eastAsia="Calibri" w:hAnsi="GHEA Grapalat" w:cs="Sylfaen"/>
                <w:sz w:val="24"/>
                <w:szCs w:val="24"/>
                <w:lang w:val="hy-AM"/>
              </w:rPr>
              <w:t xml:space="preserve">) </w:t>
            </w:r>
            <w:r w:rsidR="001642BC" w:rsidRPr="004C54FC">
              <w:rPr>
                <w:rFonts w:ascii="GHEA Grapalat" w:hAnsi="GHEA Grapalat"/>
                <w:sz w:val="24"/>
                <w:szCs w:val="24"/>
                <w:lang w:val="hy-AM"/>
              </w:rPr>
              <w:t>հազ.դրամ)</w:t>
            </w:r>
          </w:p>
        </w:tc>
        <w:tc>
          <w:tcPr>
            <w:tcW w:w="2790" w:type="dxa"/>
            <w:tcBorders>
              <w:top w:val="nil"/>
              <w:left w:val="nil"/>
              <w:bottom w:val="single" w:sz="8" w:space="0" w:color="auto"/>
              <w:right w:val="single" w:sz="8" w:space="0" w:color="auto"/>
            </w:tcBorders>
            <w:hideMark/>
          </w:tcPr>
          <w:p w14:paraId="6DB95894" w14:textId="77777777" w:rsidR="001642BC" w:rsidRPr="004C54FC" w:rsidRDefault="00926C09"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50</w:t>
            </w:r>
            <w:r w:rsidR="001642BC" w:rsidRPr="004C54FC">
              <w:rPr>
                <w:rFonts w:ascii="GHEA Grapalat" w:hAnsi="GHEA Grapalat"/>
                <w:sz w:val="24"/>
                <w:szCs w:val="24"/>
                <w:lang w:val="hy-AM"/>
              </w:rPr>
              <w:t xml:space="preserve"> հոգեկան առողջության խնդիրներով հաշմանդամություն ունեցող անձի</w:t>
            </w:r>
            <w:r w:rsidR="001642BC" w:rsidRPr="004C54FC">
              <w:rPr>
                <w:rFonts w:ascii="Calibri" w:hAnsi="Calibri" w:cs="Calibri"/>
                <w:sz w:val="24"/>
                <w:szCs w:val="24"/>
                <w:lang w:val="hy-AM"/>
              </w:rPr>
              <w:t> </w:t>
            </w:r>
            <w:r w:rsidR="001642BC" w:rsidRPr="004C54FC">
              <w:rPr>
                <w:rFonts w:ascii="GHEA Grapalat" w:hAnsi="GHEA Grapalat"/>
                <w:sz w:val="24"/>
                <w:szCs w:val="24"/>
                <w:lang w:val="hy-AM"/>
              </w:rPr>
              <w:t xml:space="preserve"> սպասարկում տնային պայմաններում: </w:t>
            </w:r>
          </w:p>
        </w:tc>
      </w:tr>
      <w:tr w:rsidR="004C54FC" w:rsidRPr="002D2D8B" w14:paraId="019DF10A"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517F0B5C" w14:textId="77777777" w:rsidR="001642BC" w:rsidRPr="004C54FC" w:rsidRDefault="00BC10DE"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8</w:t>
            </w:r>
            <w:r w:rsidR="00E857D1" w:rsidRPr="004C54FC">
              <w:rPr>
                <w:rFonts w:ascii="GHEA Grapalat" w:eastAsia="Calibri" w:hAnsi="GHEA Grapalat" w:cs="Sylfaen"/>
                <w:sz w:val="24"/>
                <w:szCs w:val="24"/>
                <w:lang w:val="ru-RU"/>
              </w:rPr>
              <w:t>)</w:t>
            </w:r>
          </w:p>
        </w:tc>
        <w:tc>
          <w:tcPr>
            <w:tcW w:w="4387" w:type="dxa"/>
            <w:tcBorders>
              <w:top w:val="single" w:sz="4" w:space="0" w:color="auto"/>
              <w:left w:val="single" w:sz="4" w:space="0" w:color="auto"/>
              <w:bottom w:val="single" w:sz="4" w:space="0" w:color="auto"/>
              <w:right w:val="single" w:sz="4" w:space="0" w:color="auto"/>
            </w:tcBorders>
            <w:hideMark/>
          </w:tcPr>
          <w:p w14:paraId="11E3B658" w14:textId="2D63CF51" w:rsidR="001642BC" w:rsidRPr="004C54FC" w:rsidRDefault="00BC78E0" w:rsidP="00021131">
            <w:pPr>
              <w:spacing w:after="0" w:line="276" w:lineRule="auto"/>
              <w:rPr>
                <w:rFonts w:ascii="GHEA Grapalat" w:eastAsia="Times New Roman" w:hAnsi="GHEA Grapalat" w:cs="GHEA Grapalat"/>
                <w:sz w:val="24"/>
                <w:szCs w:val="24"/>
                <w:lang w:val="hy-AM" w:eastAsia="ru-RU"/>
              </w:rPr>
            </w:pPr>
            <w:r w:rsidRPr="004C54FC">
              <w:rPr>
                <w:rFonts w:ascii="GHEA Grapalat" w:hAnsi="GHEA Grapalat" w:cs="GHEA Grapalat"/>
                <w:sz w:val="24"/>
                <w:szCs w:val="24"/>
                <w:lang w:val="hy-AM"/>
              </w:rPr>
              <w:t xml:space="preserve">Զոհված /մահացած/ և 1-ին, 2-րդ և 3-րդ </w:t>
            </w:r>
            <w:r w:rsidR="00095A90" w:rsidRPr="004C54FC">
              <w:rPr>
                <w:rFonts w:ascii="GHEA Grapalat" w:hAnsi="GHEA Grapalat" w:cs="GHEA Grapalat"/>
                <w:sz w:val="24"/>
                <w:szCs w:val="24"/>
                <w:lang w:val="hy-AM"/>
              </w:rPr>
              <w:t xml:space="preserve">խմբի </w:t>
            </w:r>
            <w:r w:rsidRPr="004C54FC">
              <w:rPr>
                <w:rFonts w:ascii="GHEA Grapalat" w:hAnsi="GHEA Grapalat" w:cs="GHEA Grapalat"/>
                <w:sz w:val="24"/>
                <w:szCs w:val="24"/>
                <w:lang w:val="hy-AM"/>
              </w:rPr>
              <w:t xml:space="preserve"> հաշմանդամ</w:t>
            </w:r>
            <w:r w:rsidR="00095A90" w:rsidRPr="004C54FC">
              <w:rPr>
                <w:rFonts w:ascii="GHEA Grapalat" w:hAnsi="GHEA Grapalat" w:cs="GHEA Grapalat"/>
                <w:sz w:val="24"/>
                <w:szCs w:val="24"/>
                <w:lang w:val="hy-AM"/>
              </w:rPr>
              <w:t xml:space="preserve">ություն ունեցող </w:t>
            </w:r>
            <w:r w:rsidRPr="004C54FC">
              <w:rPr>
                <w:rFonts w:ascii="GHEA Grapalat" w:hAnsi="GHEA Grapalat" w:cs="GHEA Grapalat"/>
                <w:sz w:val="24"/>
                <w:szCs w:val="24"/>
                <w:lang w:val="hy-AM"/>
              </w:rPr>
              <w:t xml:space="preserve">զինծառայողների, անօթևան ընտանիքների բնակարանով ապահովում և բնակարանային պայմանների բարելավում </w:t>
            </w:r>
          </w:p>
        </w:tc>
        <w:tc>
          <w:tcPr>
            <w:tcW w:w="2610" w:type="dxa"/>
            <w:gridSpan w:val="2"/>
            <w:tcBorders>
              <w:top w:val="single" w:sz="4" w:space="0" w:color="auto"/>
              <w:left w:val="single" w:sz="4" w:space="0" w:color="auto"/>
              <w:bottom w:val="single" w:sz="4" w:space="0" w:color="auto"/>
              <w:right w:val="single" w:sz="4" w:space="0" w:color="auto"/>
            </w:tcBorders>
            <w:vAlign w:val="center"/>
          </w:tcPr>
          <w:p w14:paraId="67D7135A" w14:textId="77777777" w:rsidR="001642BC" w:rsidRPr="004C54FC" w:rsidRDefault="001642BC"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 xml:space="preserve">Պաշտպանության նախարարություն </w:t>
            </w:r>
          </w:p>
          <w:p w14:paraId="410E452D" w14:textId="77777777" w:rsidR="001642BC" w:rsidRPr="004C54FC" w:rsidRDefault="001642BC" w:rsidP="00021131">
            <w:pPr>
              <w:spacing w:after="0" w:line="276" w:lineRule="auto"/>
              <w:rPr>
                <w:rFonts w:ascii="GHEA Grapalat" w:hAnsi="GHEA Grapalat" w:cs="GHEA Grapalat"/>
                <w:sz w:val="24"/>
                <w:szCs w:val="24"/>
                <w:lang w:val="hy-AM"/>
              </w:rPr>
            </w:pPr>
          </w:p>
          <w:p w14:paraId="5B80B540" w14:textId="77777777" w:rsidR="001642BC" w:rsidRPr="004C54FC" w:rsidRDefault="001642BC" w:rsidP="00021131">
            <w:pPr>
              <w:spacing w:after="0" w:line="276" w:lineRule="auto"/>
              <w:rPr>
                <w:rFonts w:ascii="GHEA Grapalat" w:hAnsi="GHEA Grapalat"/>
                <w:sz w:val="24"/>
                <w:szCs w:val="24"/>
                <w:lang w:val="hy-AM"/>
              </w:rPr>
            </w:pPr>
          </w:p>
        </w:tc>
        <w:tc>
          <w:tcPr>
            <w:tcW w:w="1530" w:type="dxa"/>
            <w:tcBorders>
              <w:top w:val="single" w:sz="4" w:space="0" w:color="auto"/>
              <w:left w:val="single" w:sz="4" w:space="0" w:color="auto"/>
              <w:bottom w:val="single" w:sz="4" w:space="0" w:color="auto"/>
              <w:right w:val="single" w:sz="4" w:space="0" w:color="auto"/>
            </w:tcBorders>
            <w:hideMark/>
          </w:tcPr>
          <w:p w14:paraId="73B63349" w14:textId="77777777" w:rsidR="001642BC" w:rsidRPr="004C54FC" w:rsidRDefault="001642BC"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hideMark/>
          </w:tcPr>
          <w:p w14:paraId="3F612D64" w14:textId="77777777" w:rsidR="001642BC" w:rsidRPr="004C54FC" w:rsidRDefault="001642BC" w:rsidP="00021131">
            <w:pPr>
              <w:spacing w:after="0" w:line="276" w:lineRule="auto"/>
              <w:rPr>
                <w:rFonts w:ascii="GHEA Grapalat" w:hAnsi="GHEA Grapalat" w:cs="GHEA Grapalat"/>
                <w:sz w:val="24"/>
                <w:szCs w:val="24"/>
              </w:rPr>
            </w:pPr>
            <w:r w:rsidRPr="004C54FC">
              <w:rPr>
                <w:rFonts w:ascii="GHEA Grapalat" w:hAnsi="GHEA Grapalat" w:cs="GHEA Grapalat"/>
                <w:sz w:val="24"/>
                <w:szCs w:val="24"/>
              </w:rPr>
              <w:t>ՀՀ պետական բյուջե</w:t>
            </w:r>
            <w:r w:rsidR="00BC10DE" w:rsidRPr="004C54FC">
              <w:rPr>
                <w:rFonts w:ascii="GHEA Grapalat" w:hAnsi="GHEA Grapalat" w:cs="GHEA Grapalat"/>
                <w:sz w:val="24"/>
                <w:szCs w:val="24"/>
              </w:rPr>
              <w:t xml:space="preserve"> </w:t>
            </w:r>
          </w:p>
          <w:p w14:paraId="2FDA6BF6" w14:textId="40BC2BA3" w:rsidR="00BC78E0" w:rsidRPr="004C54FC" w:rsidRDefault="00BC78E0" w:rsidP="00021131">
            <w:pPr>
              <w:spacing w:after="0" w:line="276" w:lineRule="auto"/>
              <w:rPr>
                <w:rFonts w:ascii="GHEA Grapalat" w:hAnsi="GHEA Grapalat" w:cs="GHEA Grapalat"/>
                <w:sz w:val="24"/>
                <w:szCs w:val="24"/>
              </w:rPr>
            </w:pPr>
            <w:r w:rsidRPr="004C54FC">
              <w:rPr>
                <w:rFonts w:ascii="GHEA Grapalat" w:hAnsi="GHEA Grapalat"/>
                <w:sz w:val="24"/>
                <w:szCs w:val="24"/>
                <w:lang w:val="hy-AM"/>
              </w:rPr>
              <w:t>(468.5 մլն</w:t>
            </w:r>
            <w:r w:rsidRPr="004C54FC">
              <w:rPr>
                <w:rFonts w:ascii="Cambria Math" w:hAnsi="Cambria Math" w:cs="Cambria Math"/>
                <w:sz w:val="24"/>
                <w:szCs w:val="24"/>
                <w:lang w:val="hy-AM"/>
              </w:rPr>
              <w:t>․</w:t>
            </w:r>
            <w:r w:rsidRPr="004C54FC">
              <w:rPr>
                <w:rFonts w:ascii="GHEA Grapalat" w:eastAsia="Calibri" w:hAnsi="GHEA Grapalat" w:cs="Sylfaen"/>
                <w:sz w:val="24"/>
                <w:szCs w:val="24"/>
                <w:lang w:val="hy-AM"/>
              </w:rPr>
              <w:t>)</w:t>
            </w:r>
          </w:p>
        </w:tc>
        <w:tc>
          <w:tcPr>
            <w:tcW w:w="2790" w:type="dxa"/>
            <w:tcBorders>
              <w:top w:val="single" w:sz="4" w:space="0" w:color="auto"/>
              <w:left w:val="single" w:sz="4" w:space="0" w:color="auto"/>
              <w:bottom w:val="single" w:sz="4" w:space="0" w:color="auto"/>
              <w:right w:val="single" w:sz="4" w:space="0" w:color="auto"/>
            </w:tcBorders>
            <w:hideMark/>
          </w:tcPr>
          <w:p w14:paraId="79ACB173" w14:textId="77777777" w:rsidR="00BC78E0" w:rsidRPr="004C54FC" w:rsidRDefault="00BC78E0"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59 ընտանիքի բնակարանների գնման վկայագրի տրամադրում։</w:t>
            </w:r>
          </w:p>
          <w:p w14:paraId="696C7A55" w14:textId="514DA0F8" w:rsidR="001642BC" w:rsidRPr="004C54FC" w:rsidRDefault="00BC78E0" w:rsidP="00021131">
            <w:pPr>
              <w:spacing w:after="0" w:line="276" w:lineRule="auto"/>
              <w:rPr>
                <w:rFonts w:ascii="GHEA Grapalat" w:hAnsi="GHEA Grapalat" w:cs="GHEA Grapalat"/>
                <w:sz w:val="24"/>
                <w:szCs w:val="24"/>
                <w:lang w:val="hy-AM"/>
              </w:rPr>
            </w:pPr>
            <w:r w:rsidRPr="004C54FC">
              <w:rPr>
                <w:rFonts w:ascii="GHEA Grapalat" w:hAnsi="GHEA Grapalat" w:cs="GHEA Grapalat"/>
                <w:sz w:val="24"/>
                <w:szCs w:val="24"/>
                <w:lang w:val="hy-AM"/>
              </w:rPr>
              <w:t>Այդ թվում ՝ հ</w:t>
            </w:r>
            <w:r w:rsidR="001642BC" w:rsidRPr="004C54FC">
              <w:rPr>
                <w:rFonts w:ascii="GHEA Grapalat" w:hAnsi="GHEA Grapalat" w:cs="GHEA Grapalat"/>
                <w:sz w:val="24"/>
                <w:szCs w:val="24"/>
                <w:lang w:val="hy-AM"/>
              </w:rPr>
              <w:t xml:space="preserve">աշմանդամություն ունեցող անձանց </w:t>
            </w:r>
            <w:r w:rsidRPr="004C54FC">
              <w:rPr>
                <w:rFonts w:ascii="GHEA Grapalat" w:hAnsi="GHEA Grapalat" w:cs="GHEA Grapalat"/>
                <w:sz w:val="24"/>
                <w:szCs w:val="24"/>
                <w:lang w:val="hy-AM"/>
              </w:rPr>
              <w:t xml:space="preserve">զինծառողների </w:t>
            </w:r>
            <w:r w:rsidR="001642BC" w:rsidRPr="004C54FC">
              <w:rPr>
                <w:rFonts w:ascii="GHEA Grapalat" w:hAnsi="GHEA Grapalat" w:cs="GHEA Grapalat"/>
                <w:sz w:val="24"/>
                <w:szCs w:val="24"/>
                <w:lang w:val="hy-AM"/>
              </w:rPr>
              <w:t>բնակ-կենցաղային պայման</w:t>
            </w:r>
            <w:r w:rsidR="001642BC" w:rsidRPr="004C54FC">
              <w:rPr>
                <w:rFonts w:ascii="GHEA Grapalat" w:hAnsi="GHEA Grapalat" w:cs="GHEA Grapalat"/>
                <w:sz w:val="24"/>
                <w:szCs w:val="24"/>
                <w:lang w:val="hy-AM"/>
              </w:rPr>
              <w:softHyphen/>
              <w:t>ների բարելավում:</w:t>
            </w:r>
          </w:p>
        </w:tc>
      </w:tr>
      <w:tr w:rsidR="004C54FC" w:rsidRPr="002D2D8B" w14:paraId="546C8E64" w14:textId="77777777" w:rsidTr="004C54FC">
        <w:tc>
          <w:tcPr>
            <w:tcW w:w="923" w:type="dxa"/>
            <w:tcBorders>
              <w:top w:val="single" w:sz="4" w:space="0" w:color="auto"/>
              <w:left w:val="single" w:sz="4" w:space="0" w:color="auto"/>
              <w:bottom w:val="single" w:sz="4" w:space="0" w:color="auto"/>
              <w:right w:val="single" w:sz="4" w:space="0" w:color="auto"/>
            </w:tcBorders>
          </w:tcPr>
          <w:p w14:paraId="2334BE2A" w14:textId="597135FA" w:rsidR="001642BC" w:rsidRPr="004C54FC" w:rsidRDefault="00E06D33"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9</w:t>
            </w:r>
            <w:r w:rsidR="00E857D1" w:rsidRPr="004C54FC">
              <w:rPr>
                <w:rFonts w:ascii="GHEA Grapalat" w:eastAsia="Calibri" w:hAnsi="GHEA Grapalat" w:cs="Sylfaen"/>
                <w:sz w:val="24"/>
                <w:szCs w:val="24"/>
                <w:lang w:val="ru-RU"/>
              </w:rPr>
              <w:t>)</w:t>
            </w:r>
          </w:p>
        </w:tc>
        <w:tc>
          <w:tcPr>
            <w:tcW w:w="4387" w:type="dxa"/>
            <w:tcBorders>
              <w:top w:val="single" w:sz="4" w:space="0" w:color="auto"/>
              <w:left w:val="single" w:sz="4" w:space="0" w:color="auto"/>
              <w:bottom w:val="single" w:sz="4" w:space="0" w:color="auto"/>
              <w:right w:val="single" w:sz="4" w:space="0" w:color="auto"/>
            </w:tcBorders>
          </w:tcPr>
          <w:p w14:paraId="39700735"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Միայնակ մայրերի հաշմանդամություն ունեցող երեխաների համար վերականգնողական ծրագրերի իրականացում /արտթերապիա, </w:t>
            </w:r>
            <w:r w:rsidRPr="004C54FC">
              <w:rPr>
                <w:rFonts w:ascii="GHEA Grapalat" w:hAnsi="GHEA Grapalat"/>
                <w:sz w:val="24"/>
                <w:szCs w:val="24"/>
                <w:lang w:val="hy-AM"/>
              </w:rPr>
              <w:lastRenderedPageBreak/>
              <w:t>հիպոթերապիա, հիդրոթերապիա/:</w:t>
            </w:r>
          </w:p>
        </w:tc>
        <w:tc>
          <w:tcPr>
            <w:tcW w:w="2610" w:type="dxa"/>
            <w:gridSpan w:val="2"/>
            <w:tcBorders>
              <w:top w:val="single" w:sz="4" w:space="0" w:color="auto"/>
              <w:left w:val="single" w:sz="4" w:space="0" w:color="auto"/>
              <w:bottom w:val="single" w:sz="4" w:space="0" w:color="auto"/>
              <w:right w:val="single" w:sz="4" w:space="0" w:color="auto"/>
            </w:tcBorders>
          </w:tcPr>
          <w:p w14:paraId="19D15935"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Երևանի քաղաքապետարան</w:t>
            </w:r>
          </w:p>
          <w:p w14:paraId="0F57F310" w14:textId="77777777" w:rsidR="001642BC" w:rsidRPr="004C54FC" w:rsidRDefault="001642BC" w:rsidP="00021131">
            <w:pPr>
              <w:spacing w:after="0" w:line="276" w:lineRule="auto"/>
              <w:rPr>
                <w:rFonts w:ascii="GHEA Grapalat" w:eastAsia="Calibri" w:hAnsi="GHEA Grapalat"/>
                <w:sz w:val="24"/>
                <w:szCs w:val="24"/>
                <w:lang w:val="hy-AM"/>
              </w:rPr>
            </w:pPr>
            <w:r w:rsidRPr="004C54FC">
              <w:rPr>
                <w:rFonts w:ascii="GHEA Grapalat" w:eastAsia="Calibri" w:hAnsi="GHEA Grapalat"/>
                <w:sz w:val="24"/>
                <w:szCs w:val="24"/>
                <w:lang w:val="hy-AM"/>
              </w:rPr>
              <w:t>(համաձայնությամբ)</w:t>
            </w:r>
          </w:p>
          <w:p w14:paraId="3C14781E" w14:textId="77777777" w:rsidR="001642BC" w:rsidRPr="004C54FC" w:rsidRDefault="001642BC" w:rsidP="00021131">
            <w:pPr>
              <w:spacing w:after="0" w:line="276" w:lineRule="auto"/>
              <w:rPr>
                <w:rFonts w:ascii="GHEA Grapalat" w:hAnsi="GHEA Grapalat"/>
                <w:sz w:val="24"/>
                <w:szCs w:val="24"/>
                <w:lang w:val="hy-AM"/>
              </w:rPr>
            </w:pPr>
          </w:p>
          <w:p w14:paraId="7850DF6D"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«Հայ մայրեր» </w:t>
            </w:r>
            <w:r w:rsidRPr="004C54FC">
              <w:rPr>
                <w:rFonts w:ascii="GHEA Grapalat" w:hAnsi="GHEA Grapalat"/>
                <w:sz w:val="24"/>
                <w:szCs w:val="24"/>
                <w:lang w:val="hy-AM"/>
              </w:rPr>
              <w:lastRenderedPageBreak/>
              <w:t>բարեգործական հիմնադրամ</w:t>
            </w:r>
          </w:p>
          <w:p w14:paraId="51985235" w14:textId="77777777" w:rsidR="00101CD4" w:rsidRPr="004C54FC" w:rsidRDefault="00101CD4" w:rsidP="00021131">
            <w:pPr>
              <w:spacing w:after="0" w:line="276" w:lineRule="auto"/>
              <w:rPr>
                <w:rFonts w:ascii="GHEA Grapalat" w:hAnsi="GHEA Grapalat"/>
                <w:sz w:val="24"/>
                <w:szCs w:val="24"/>
                <w:lang w:val="ru-RU"/>
              </w:rPr>
            </w:pPr>
            <w:r w:rsidRPr="004C54FC">
              <w:rPr>
                <w:rFonts w:ascii="GHEA Grapalat" w:hAnsi="GHEA Grapalat" w:cs="Sylfaen"/>
                <w:sz w:val="24"/>
                <w:szCs w:val="24"/>
                <w:lang w:val="hy-AM"/>
              </w:rPr>
              <w:t>(համաձայնությամբ</w:t>
            </w:r>
            <w:r w:rsidR="00D84BF5" w:rsidRPr="004C54FC">
              <w:rPr>
                <w:rFonts w:ascii="GHEA Grapalat" w:hAnsi="GHEA Grapalat" w:cs="Sylfaen"/>
                <w:sz w:val="24"/>
                <w:szCs w:val="24"/>
                <w:lang w:val="ru-RU"/>
              </w:rPr>
              <w:t>)</w:t>
            </w:r>
          </w:p>
        </w:tc>
        <w:tc>
          <w:tcPr>
            <w:tcW w:w="1530" w:type="dxa"/>
            <w:tcBorders>
              <w:top w:val="single" w:sz="4" w:space="0" w:color="auto"/>
              <w:left w:val="single" w:sz="4" w:space="0" w:color="auto"/>
              <w:bottom w:val="single" w:sz="4" w:space="0" w:color="auto"/>
              <w:right w:val="single" w:sz="4" w:space="0" w:color="auto"/>
            </w:tcBorders>
          </w:tcPr>
          <w:p w14:paraId="5B968D99" w14:textId="77777777" w:rsidR="001642BC" w:rsidRPr="004C54FC" w:rsidRDefault="00562653" w:rsidP="00021131">
            <w:pPr>
              <w:spacing w:after="0" w:line="276" w:lineRule="auto"/>
              <w:rPr>
                <w:rFonts w:ascii="GHEA Grapalat" w:hAnsi="GHEA Grapalat"/>
                <w:sz w:val="24"/>
                <w:szCs w:val="24"/>
                <w:lang w:val="hy-AM"/>
              </w:rPr>
            </w:pPr>
            <w:r w:rsidRPr="004C54FC">
              <w:rPr>
                <w:rFonts w:ascii="GHEA Grapalat" w:eastAsia="Calibri" w:hAnsi="GHEA Grapalat" w:cs="Arial"/>
                <w:sz w:val="24"/>
                <w:szCs w:val="24"/>
                <w:lang w:val="hy-AM"/>
              </w:rPr>
              <w:lastRenderedPageBreak/>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tcPr>
          <w:p w14:paraId="39C31853" w14:textId="77777777" w:rsidR="001642BC" w:rsidRPr="004C54FC" w:rsidRDefault="001642BC" w:rsidP="00021131">
            <w:pPr>
              <w:spacing w:after="0" w:line="276" w:lineRule="auto"/>
              <w:rPr>
                <w:rFonts w:ascii="GHEA Grapalat" w:hAnsi="GHEA Grapalat" w:cs="Sylfaen"/>
                <w:sz w:val="24"/>
                <w:szCs w:val="24"/>
                <w:lang w:val="hy-AM"/>
              </w:rPr>
            </w:pPr>
            <w:r w:rsidRPr="004C54FC">
              <w:rPr>
                <w:rFonts w:ascii="GHEA Grapalat" w:hAnsi="GHEA Grapalat" w:cs="Sylfaen"/>
                <w:sz w:val="24"/>
                <w:szCs w:val="24"/>
                <w:lang w:val="hy-AM"/>
              </w:rPr>
              <w:t>Երևան համայնքի  բյուջե</w:t>
            </w:r>
          </w:p>
          <w:p w14:paraId="0C88F7A8" w14:textId="77777777" w:rsidR="001642BC" w:rsidRPr="004C54FC" w:rsidRDefault="001642BC" w:rsidP="00021131">
            <w:pPr>
              <w:spacing w:after="0" w:line="276" w:lineRule="auto"/>
              <w:rPr>
                <w:rFonts w:ascii="GHEA Grapalat" w:hAnsi="GHEA Grapalat" w:cs="Times New Roman"/>
                <w:sz w:val="24"/>
                <w:szCs w:val="24"/>
                <w:lang w:val="hy-AM"/>
              </w:rPr>
            </w:pPr>
          </w:p>
        </w:tc>
        <w:tc>
          <w:tcPr>
            <w:tcW w:w="2790" w:type="dxa"/>
            <w:tcBorders>
              <w:top w:val="single" w:sz="4" w:space="0" w:color="auto"/>
              <w:left w:val="single" w:sz="4" w:space="0" w:color="auto"/>
              <w:bottom w:val="single" w:sz="4" w:space="0" w:color="auto"/>
              <w:right w:val="single" w:sz="4" w:space="0" w:color="auto"/>
            </w:tcBorders>
          </w:tcPr>
          <w:p w14:paraId="7D9190CA"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Հաշմանդամություն ունեցող երեխաների առողջության վերականգնում:</w:t>
            </w:r>
          </w:p>
        </w:tc>
      </w:tr>
      <w:tr w:rsidR="004C54FC" w:rsidRPr="002D2D8B" w14:paraId="5242A9CC" w14:textId="77777777" w:rsidTr="004C54FC">
        <w:tc>
          <w:tcPr>
            <w:tcW w:w="923" w:type="dxa"/>
          </w:tcPr>
          <w:p w14:paraId="639F79A7" w14:textId="00A32501" w:rsidR="001642BC" w:rsidRPr="004C54FC" w:rsidRDefault="00E06D33" w:rsidP="00021131">
            <w:pPr>
              <w:spacing w:after="0" w:line="276" w:lineRule="auto"/>
              <w:rPr>
                <w:rFonts w:ascii="GHEA Grapalat" w:hAnsi="GHEA Grapalat"/>
                <w:sz w:val="24"/>
                <w:szCs w:val="24"/>
                <w:lang w:val="ru-RU"/>
              </w:rPr>
            </w:pPr>
            <w:r w:rsidRPr="004C54FC">
              <w:rPr>
                <w:rFonts w:ascii="GHEA Grapalat" w:hAnsi="GHEA Grapalat"/>
                <w:sz w:val="24"/>
                <w:szCs w:val="24"/>
                <w:lang w:val="ru-RU"/>
              </w:rPr>
              <w:lastRenderedPageBreak/>
              <w:t>10</w:t>
            </w:r>
            <w:r w:rsidR="00E857D1" w:rsidRPr="004C54FC">
              <w:rPr>
                <w:rFonts w:ascii="GHEA Grapalat" w:hAnsi="GHEA Grapalat"/>
                <w:sz w:val="24"/>
                <w:szCs w:val="24"/>
                <w:lang w:val="ru-RU"/>
              </w:rPr>
              <w:t>)</w:t>
            </w:r>
          </w:p>
        </w:tc>
        <w:tc>
          <w:tcPr>
            <w:tcW w:w="4387" w:type="dxa"/>
          </w:tcPr>
          <w:p w14:paraId="780AE803"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Տեղական սոցիալական ծրագրերի իրականացում` ուղղված հաշմանդամություն ունեցող անձանց կենսամակարդակի պայմանների բարելավմանը</w:t>
            </w:r>
          </w:p>
        </w:tc>
        <w:tc>
          <w:tcPr>
            <w:tcW w:w="2610" w:type="dxa"/>
            <w:gridSpan w:val="2"/>
          </w:tcPr>
          <w:p w14:paraId="5573ADF4"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Երևանի քաղաքապետարան</w:t>
            </w:r>
          </w:p>
          <w:p w14:paraId="51E55503" w14:textId="77777777" w:rsidR="00BC4003" w:rsidRPr="004C54FC" w:rsidRDefault="00BC4003" w:rsidP="00021131">
            <w:pPr>
              <w:spacing w:after="0" w:line="276" w:lineRule="auto"/>
              <w:rPr>
                <w:rFonts w:ascii="GHEA Grapalat" w:hAnsi="GHEA Grapalat"/>
                <w:sz w:val="24"/>
                <w:szCs w:val="24"/>
                <w:lang w:val="hy-AM"/>
              </w:rPr>
            </w:pPr>
            <w:r w:rsidRPr="004C54FC">
              <w:rPr>
                <w:rFonts w:ascii="GHEA Grapalat" w:hAnsi="GHEA Grapalat"/>
                <w:sz w:val="24"/>
                <w:szCs w:val="24"/>
                <w:lang w:val="ru-RU"/>
              </w:rPr>
              <w:t>(</w:t>
            </w:r>
            <w:r w:rsidRPr="004C54FC">
              <w:rPr>
                <w:rFonts w:ascii="GHEA Grapalat" w:hAnsi="GHEA Grapalat"/>
                <w:sz w:val="24"/>
                <w:szCs w:val="24"/>
                <w:lang w:val="hy-AM"/>
              </w:rPr>
              <w:t>համաձայնությամբ</w:t>
            </w:r>
            <w:r w:rsidRPr="004C54FC">
              <w:rPr>
                <w:rFonts w:ascii="GHEA Grapalat" w:hAnsi="GHEA Grapalat"/>
                <w:sz w:val="24"/>
                <w:szCs w:val="24"/>
                <w:lang w:val="ru-RU"/>
              </w:rPr>
              <w:t>)</w:t>
            </w:r>
          </w:p>
        </w:tc>
        <w:tc>
          <w:tcPr>
            <w:tcW w:w="1530" w:type="dxa"/>
          </w:tcPr>
          <w:p w14:paraId="65FB3917" w14:textId="77777777" w:rsidR="001642BC" w:rsidRPr="004C54FC" w:rsidRDefault="00562653" w:rsidP="00021131">
            <w:pPr>
              <w:spacing w:after="0" w:line="276" w:lineRule="auto"/>
              <w:rPr>
                <w:rFonts w:ascii="GHEA Grapalat" w:hAnsi="GHEA Grapalat"/>
                <w:sz w:val="24"/>
                <w:szCs w:val="24"/>
                <w:lang w:val="hy-AM"/>
              </w:rPr>
            </w:pPr>
            <w:r w:rsidRPr="004C54FC">
              <w:rPr>
                <w:rFonts w:ascii="GHEA Grapalat" w:eastAsia="Calibri" w:hAnsi="GHEA Grapalat" w:cs="Arial"/>
                <w:sz w:val="24"/>
                <w:szCs w:val="24"/>
                <w:lang w:val="hy-AM"/>
              </w:rPr>
              <w:t>Չորրորդ եռամսյակ</w:t>
            </w:r>
          </w:p>
        </w:tc>
        <w:tc>
          <w:tcPr>
            <w:tcW w:w="2250" w:type="dxa"/>
            <w:gridSpan w:val="2"/>
          </w:tcPr>
          <w:p w14:paraId="71CA21DC" w14:textId="47BD9944"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Երևան համայնքի բյուջե</w:t>
            </w:r>
          </w:p>
          <w:p w14:paraId="4FAD8E75" w14:textId="3D33ABBF" w:rsidR="000A71C9" w:rsidRPr="004C54FC" w:rsidRDefault="000A71C9"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(24.5 մլն)</w:t>
            </w:r>
          </w:p>
          <w:p w14:paraId="7281F472"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Օրենքով չարգելված այլ աղբյուրներ</w:t>
            </w:r>
          </w:p>
        </w:tc>
        <w:tc>
          <w:tcPr>
            <w:tcW w:w="2790" w:type="dxa"/>
          </w:tcPr>
          <w:p w14:paraId="7E8BBF9B" w14:textId="77777777" w:rsidR="001642BC" w:rsidRPr="004C54FC" w:rsidRDefault="001642BC"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Երևանում հաշվառված և փաստացի բնակվող հաշմանդամություն ունեցող անձանց  բնակարանի և միջավայրի մատչելիության ապահովում</w:t>
            </w:r>
          </w:p>
        </w:tc>
      </w:tr>
      <w:tr w:rsidR="004C54FC" w:rsidRPr="002D2D8B" w14:paraId="0937E969" w14:textId="77777777" w:rsidTr="004C54FC">
        <w:tc>
          <w:tcPr>
            <w:tcW w:w="923" w:type="dxa"/>
          </w:tcPr>
          <w:p w14:paraId="6278E720" w14:textId="5035EB4A" w:rsidR="00EF491D" w:rsidRPr="004C54FC" w:rsidRDefault="00B20225" w:rsidP="00021131">
            <w:pPr>
              <w:spacing w:after="0" w:line="276" w:lineRule="auto"/>
              <w:jc w:val="both"/>
              <w:rPr>
                <w:rFonts w:ascii="GHEA Grapalat" w:hAnsi="GHEA Grapalat"/>
                <w:sz w:val="24"/>
                <w:szCs w:val="24"/>
              </w:rPr>
            </w:pPr>
            <w:r w:rsidRPr="004C54FC">
              <w:rPr>
                <w:rFonts w:ascii="GHEA Grapalat" w:hAnsi="GHEA Grapalat"/>
                <w:sz w:val="24"/>
                <w:szCs w:val="24"/>
              </w:rPr>
              <w:t>n</w:t>
            </w:r>
          </w:p>
        </w:tc>
        <w:tc>
          <w:tcPr>
            <w:tcW w:w="4387" w:type="dxa"/>
          </w:tcPr>
          <w:p w14:paraId="5347A5AB" w14:textId="77777777" w:rsidR="00EF491D" w:rsidRPr="004C54FC" w:rsidRDefault="00EF491D" w:rsidP="00021131">
            <w:pPr>
              <w:spacing w:after="0" w:line="276" w:lineRule="auto"/>
              <w:jc w:val="both"/>
              <w:rPr>
                <w:rFonts w:ascii="GHEA Grapalat" w:hAnsi="GHEA Grapalat"/>
                <w:sz w:val="24"/>
                <w:szCs w:val="24"/>
                <w:lang w:val="hy-AM"/>
              </w:rPr>
            </w:pPr>
            <w:r w:rsidRPr="004C54FC">
              <w:rPr>
                <w:rFonts w:ascii="GHEA Grapalat" w:hAnsi="GHEA Grapalat"/>
                <w:sz w:val="24"/>
                <w:szCs w:val="24"/>
                <w:lang w:val="hy-AM"/>
              </w:rPr>
              <w:t>Արցախյան պատերազմում տուժած, վիրավորում ստացած, ինչպես նաև հաշմանդամություն ձեռք բերած զինվորներին ընդգրկում համապատասխան սոցիալական ծրագրերում` ըստ կարիքի:</w:t>
            </w:r>
          </w:p>
        </w:tc>
        <w:tc>
          <w:tcPr>
            <w:tcW w:w="2610" w:type="dxa"/>
            <w:gridSpan w:val="2"/>
          </w:tcPr>
          <w:p w14:paraId="7EAB724D" w14:textId="77777777" w:rsidR="00EF491D" w:rsidRPr="004C54FC" w:rsidRDefault="00EF491D" w:rsidP="00021131">
            <w:pPr>
              <w:spacing w:after="0" w:line="276" w:lineRule="auto"/>
              <w:jc w:val="both"/>
              <w:rPr>
                <w:rFonts w:ascii="GHEA Grapalat" w:hAnsi="GHEA Grapalat"/>
                <w:sz w:val="24"/>
                <w:szCs w:val="24"/>
                <w:lang w:val="hy-AM"/>
              </w:rPr>
            </w:pPr>
            <w:r w:rsidRPr="004C54FC">
              <w:rPr>
                <w:rFonts w:ascii="GHEA Grapalat" w:hAnsi="GHEA Grapalat"/>
                <w:sz w:val="24"/>
                <w:szCs w:val="24"/>
                <w:lang w:val="hy-AM"/>
              </w:rPr>
              <w:t>Երևանի քաղաքապետարան</w:t>
            </w:r>
          </w:p>
          <w:p w14:paraId="124CE45E" w14:textId="77777777" w:rsidR="00EF491D" w:rsidRPr="004C54FC" w:rsidRDefault="00EF491D" w:rsidP="00021131">
            <w:pPr>
              <w:spacing w:after="0" w:line="276" w:lineRule="auto"/>
              <w:jc w:val="both"/>
              <w:rPr>
                <w:rFonts w:ascii="GHEA Grapalat" w:hAnsi="GHEA Grapalat"/>
                <w:sz w:val="24"/>
                <w:szCs w:val="24"/>
                <w:lang w:val="hy-AM"/>
              </w:rPr>
            </w:pPr>
            <w:r w:rsidRPr="004C54FC">
              <w:rPr>
                <w:rFonts w:ascii="GHEA Grapalat" w:hAnsi="GHEA Grapalat"/>
                <w:sz w:val="24"/>
                <w:szCs w:val="24"/>
                <w:lang w:val="ru-RU"/>
              </w:rPr>
              <w:t>(</w:t>
            </w:r>
            <w:r w:rsidRPr="004C54FC">
              <w:rPr>
                <w:rFonts w:ascii="GHEA Grapalat" w:hAnsi="GHEA Grapalat"/>
                <w:sz w:val="24"/>
                <w:szCs w:val="24"/>
                <w:lang w:val="hy-AM"/>
              </w:rPr>
              <w:t>համաձայնությամբ</w:t>
            </w:r>
            <w:r w:rsidRPr="004C54FC">
              <w:rPr>
                <w:rFonts w:ascii="GHEA Grapalat" w:hAnsi="GHEA Grapalat"/>
                <w:sz w:val="24"/>
                <w:szCs w:val="24"/>
                <w:lang w:val="ru-RU"/>
              </w:rPr>
              <w:t>)</w:t>
            </w:r>
          </w:p>
        </w:tc>
        <w:tc>
          <w:tcPr>
            <w:tcW w:w="1530" w:type="dxa"/>
          </w:tcPr>
          <w:p w14:paraId="2AE1AF4F" w14:textId="77777777" w:rsidR="00EF491D" w:rsidRPr="004C54FC" w:rsidRDefault="00562653" w:rsidP="00021131">
            <w:pPr>
              <w:spacing w:after="0" w:line="276" w:lineRule="auto"/>
              <w:jc w:val="both"/>
              <w:rPr>
                <w:rFonts w:ascii="GHEA Grapalat" w:hAnsi="GHEA Grapalat"/>
                <w:sz w:val="24"/>
                <w:szCs w:val="24"/>
              </w:rPr>
            </w:pPr>
            <w:r w:rsidRPr="004C54FC">
              <w:rPr>
                <w:rFonts w:ascii="GHEA Grapalat" w:eastAsia="Calibri" w:hAnsi="GHEA Grapalat" w:cs="Arial"/>
                <w:sz w:val="24"/>
                <w:szCs w:val="24"/>
                <w:lang w:val="hy-AM"/>
              </w:rPr>
              <w:t>Չորրորդ եռամսյակ</w:t>
            </w:r>
          </w:p>
        </w:tc>
        <w:tc>
          <w:tcPr>
            <w:tcW w:w="2250" w:type="dxa"/>
            <w:gridSpan w:val="2"/>
          </w:tcPr>
          <w:p w14:paraId="2F0F3647" w14:textId="3316A728" w:rsidR="00EF491D" w:rsidRPr="004C54FC" w:rsidRDefault="00EF491D" w:rsidP="00021131">
            <w:pPr>
              <w:spacing w:after="0" w:line="276" w:lineRule="auto"/>
              <w:jc w:val="both"/>
              <w:rPr>
                <w:rFonts w:ascii="GHEA Grapalat" w:hAnsi="GHEA Grapalat"/>
                <w:sz w:val="24"/>
                <w:szCs w:val="24"/>
                <w:lang w:val="hy-AM"/>
              </w:rPr>
            </w:pPr>
            <w:r w:rsidRPr="004C54FC">
              <w:rPr>
                <w:rFonts w:ascii="GHEA Grapalat" w:hAnsi="GHEA Grapalat"/>
                <w:sz w:val="24"/>
                <w:szCs w:val="24"/>
                <w:lang w:val="hy-AM"/>
              </w:rPr>
              <w:t>Երևան համայնքի բյուջե</w:t>
            </w:r>
          </w:p>
          <w:p w14:paraId="07176674" w14:textId="106730BE" w:rsidR="000A71C9" w:rsidRPr="004C54FC" w:rsidRDefault="000A71C9" w:rsidP="00021131">
            <w:pPr>
              <w:spacing w:after="0" w:line="276" w:lineRule="auto"/>
              <w:jc w:val="both"/>
              <w:rPr>
                <w:rFonts w:ascii="GHEA Grapalat" w:hAnsi="GHEA Grapalat"/>
                <w:sz w:val="24"/>
                <w:szCs w:val="24"/>
              </w:rPr>
            </w:pPr>
            <w:r w:rsidRPr="004C54FC">
              <w:rPr>
                <w:rFonts w:ascii="GHEA Grapalat" w:hAnsi="GHEA Grapalat"/>
                <w:sz w:val="24"/>
                <w:szCs w:val="24"/>
              </w:rPr>
              <w:t>(</w:t>
            </w:r>
            <w:r w:rsidRPr="004C54FC">
              <w:rPr>
                <w:rFonts w:ascii="GHEA Grapalat" w:hAnsi="GHEA Grapalat"/>
                <w:sz w:val="24"/>
                <w:szCs w:val="24"/>
                <w:lang w:val="hy-AM"/>
              </w:rPr>
              <w:t>8.5 մլն</w:t>
            </w:r>
            <w:r w:rsidR="004C54FC" w:rsidRPr="00762AA8">
              <w:rPr>
                <w:rFonts w:ascii="GHEA Grapalat" w:hAnsi="GHEA Grapalat"/>
                <w:sz w:val="24"/>
                <w:szCs w:val="24"/>
              </w:rPr>
              <w:t>.</w:t>
            </w:r>
            <w:r w:rsidRPr="004C54FC">
              <w:rPr>
                <w:rFonts w:ascii="GHEA Grapalat" w:hAnsi="GHEA Grapalat"/>
                <w:sz w:val="24"/>
                <w:szCs w:val="24"/>
              </w:rPr>
              <w:t>)</w:t>
            </w:r>
          </w:p>
          <w:p w14:paraId="75A20DB1" w14:textId="77777777" w:rsidR="00EF491D" w:rsidRPr="004C54FC" w:rsidRDefault="00EF491D" w:rsidP="00021131">
            <w:pPr>
              <w:spacing w:after="0" w:line="276" w:lineRule="auto"/>
              <w:jc w:val="both"/>
              <w:rPr>
                <w:rFonts w:ascii="GHEA Grapalat" w:hAnsi="GHEA Grapalat"/>
                <w:sz w:val="24"/>
                <w:szCs w:val="24"/>
                <w:lang w:val="hy-AM"/>
              </w:rPr>
            </w:pPr>
            <w:r w:rsidRPr="004C54FC">
              <w:rPr>
                <w:rFonts w:ascii="GHEA Grapalat" w:hAnsi="GHEA Grapalat"/>
                <w:sz w:val="24"/>
                <w:szCs w:val="24"/>
                <w:lang w:val="hy-AM"/>
              </w:rPr>
              <w:t>Օրենքով չարգելված այլ աղբյուրներ</w:t>
            </w:r>
          </w:p>
        </w:tc>
        <w:tc>
          <w:tcPr>
            <w:tcW w:w="2790" w:type="dxa"/>
          </w:tcPr>
          <w:p w14:paraId="64F43F93" w14:textId="77777777" w:rsidR="00EF491D" w:rsidRPr="004C54FC" w:rsidRDefault="00EF491D" w:rsidP="00021131">
            <w:pPr>
              <w:spacing w:after="0" w:line="276" w:lineRule="auto"/>
              <w:jc w:val="both"/>
              <w:rPr>
                <w:rFonts w:ascii="GHEA Grapalat" w:hAnsi="GHEA Grapalat"/>
                <w:sz w:val="24"/>
                <w:szCs w:val="24"/>
                <w:lang w:val="hy-AM"/>
              </w:rPr>
            </w:pPr>
            <w:r w:rsidRPr="004C54FC">
              <w:rPr>
                <w:rFonts w:ascii="GHEA Grapalat" w:hAnsi="GHEA Grapalat"/>
                <w:sz w:val="24"/>
                <w:szCs w:val="24"/>
                <w:lang w:val="hy-AM"/>
              </w:rPr>
              <w:t>Արցախյան պատերազմից տուժած վիրավորում ստացած, ինչպես նաև հաշմանդամություն ձեռք բերած զինվորների համապատասխան խնդիրները լուծելու նպատակով սոցիալական ծրագրերի իրականացում:</w:t>
            </w:r>
          </w:p>
        </w:tc>
      </w:tr>
      <w:tr w:rsidR="004C54FC" w:rsidRPr="002D2D8B" w14:paraId="2FE422C1" w14:textId="77777777" w:rsidTr="004C54FC">
        <w:tc>
          <w:tcPr>
            <w:tcW w:w="923" w:type="dxa"/>
          </w:tcPr>
          <w:p w14:paraId="4102100D" w14:textId="29444ADA" w:rsidR="008E7CB7" w:rsidRPr="004C54FC" w:rsidRDefault="00E06D33" w:rsidP="00021131">
            <w:pPr>
              <w:spacing w:after="0" w:line="276" w:lineRule="auto"/>
              <w:rPr>
                <w:rFonts w:ascii="GHEA Grapalat" w:hAnsi="GHEA Grapalat"/>
                <w:sz w:val="24"/>
                <w:szCs w:val="24"/>
                <w:lang w:val="ru-RU"/>
              </w:rPr>
            </w:pPr>
            <w:r w:rsidRPr="004C54FC">
              <w:rPr>
                <w:rFonts w:ascii="GHEA Grapalat" w:hAnsi="GHEA Grapalat"/>
                <w:sz w:val="24"/>
                <w:szCs w:val="24"/>
                <w:lang w:val="ru-RU"/>
              </w:rPr>
              <w:t>12</w:t>
            </w:r>
            <w:r w:rsidR="00E857D1" w:rsidRPr="004C54FC">
              <w:rPr>
                <w:rFonts w:ascii="GHEA Grapalat" w:hAnsi="GHEA Grapalat"/>
                <w:sz w:val="24"/>
                <w:szCs w:val="24"/>
                <w:lang w:val="ru-RU"/>
              </w:rPr>
              <w:t>)</w:t>
            </w:r>
          </w:p>
        </w:tc>
        <w:tc>
          <w:tcPr>
            <w:tcW w:w="4387" w:type="dxa"/>
          </w:tcPr>
          <w:p w14:paraId="072E9154"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Համագործակցության շրջանակում աջակցություն հաշմանդամություն </w:t>
            </w:r>
            <w:r w:rsidRPr="004C54FC">
              <w:rPr>
                <w:rFonts w:ascii="GHEA Grapalat" w:hAnsi="GHEA Grapalat"/>
                <w:sz w:val="24"/>
                <w:szCs w:val="24"/>
                <w:lang w:val="hy-AM"/>
              </w:rPr>
              <w:lastRenderedPageBreak/>
              <w:t xml:space="preserve">ունեցող անձանց համար ծառայություններ մատուցող, ինչպես նաև սոցիալական ծրագրեր իրականացնող </w:t>
            </w:r>
            <w:r w:rsidR="00501260" w:rsidRPr="004C54FC">
              <w:rPr>
                <w:rFonts w:ascii="GHEA Grapalat" w:hAnsi="GHEA Grapalat"/>
                <w:sz w:val="24"/>
                <w:szCs w:val="24"/>
                <w:lang w:val="hy-AM"/>
              </w:rPr>
              <w:t>հասարակական կազմակերպություններին</w:t>
            </w:r>
            <w:r w:rsidRPr="004C54FC">
              <w:rPr>
                <w:rFonts w:ascii="GHEA Grapalat" w:hAnsi="GHEA Grapalat"/>
                <w:sz w:val="24"/>
                <w:szCs w:val="24"/>
                <w:lang w:val="hy-AM"/>
              </w:rPr>
              <w:t>, հիմնադրամներին և այլ կազմակերպություններին աջակցությունների տրամադրում:</w:t>
            </w:r>
          </w:p>
        </w:tc>
        <w:tc>
          <w:tcPr>
            <w:tcW w:w="2610" w:type="dxa"/>
            <w:gridSpan w:val="2"/>
          </w:tcPr>
          <w:p w14:paraId="2089E563"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Երևանի քաղաքապետարան</w:t>
            </w:r>
          </w:p>
          <w:p w14:paraId="6531BE56" w14:textId="77777777" w:rsidR="00E32131" w:rsidRPr="004C54FC" w:rsidRDefault="00E32131" w:rsidP="00021131">
            <w:pPr>
              <w:spacing w:after="0" w:line="276" w:lineRule="auto"/>
              <w:rPr>
                <w:rFonts w:ascii="GHEA Grapalat" w:hAnsi="GHEA Grapalat"/>
                <w:sz w:val="24"/>
                <w:szCs w:val="24"/>
              </w:rPr>
            </w:pPr>
            <w:r w:rsidRPr="004C54FC">
              <w:rPr>
                <w:rFonts w:ascii="GHEA Grapalat" w:hAnsi="GHEA Grapalat"/>
                <w:sz w:val="24"/>
                <w:szCs w:val="24"/>
                <w:lang w:val="ru-RU"/>
              </w:rPr>
              <w:lastRenderedPageBreak/>
              <w:t>(</w:t>
            </w:r>
            <w:r w:rsidRPr="004C54FC">
              <w:rPr>
                <w:rFonts w:ascii="GHEA Grapalat" w:hAnsi="GHEA Grapalat"/>
                <w:sz w:val="24"/>
                <w:szCs w:val="24"/>
                <w:lang w:val="hy-AM"/>
              </w:rPr>
              <w:t>համաձայնությամբ</w:t>
            </w:r>
            <w:r w:rsidRPr="004C54FC">
              <w:rPr>
                <w:rFonts w:ascii="GHEA Grapalat" w:hAnsi="GHEA Grapalat"/>
                <w:sz w:val="24"/>
                <w:szCs w:val="24"/>
                <w:lang w:val="ru-RU"/>
              </w:rPr>
              <w:t>)</w:t>
            </w:r>
          </w:p>
        </w:tc>
        <w:tc>
          <w:tcPr>
            <w:tcW w:w="1530" w:type="dxa"/>
          </w:tcPr>
          <w:p w14:paraId="405FCBFF" w14:textId="77777777" w:rsidR="008E7CB7"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lastRenderedPageBreak/>
              <w:t>Չորրորդ եռամսյակ</w:t>
            </w:r>
          </w:p>
        </w:tc>
        <w:tc>
          <w:tcPr>
            <w:tcW w:w="2250" w:type="dxa"/>
            <w:gridSpan w:val="2"/>
          </w:tcPr>
          <w:p w14:paraId="3621DEE9" w14:textId="2BA3ED15"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Երևան համայնքի բյուջե</w:t>
            </w:r>
          </w:p>
          <w:p w14:paraId="4ACAFC72" w14:textId="61C5A56A" w:rsidR="000A71C9" w:rsidRPr="004C54FC" w:rsidRDefault="000A71C9"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(18 մլն</w:t>
            </w:r>
            <w:r w:rsidR="004C54FC" w:rsidRPr="00762AA8">
              <w:rPr>
                <w:rFonts w:ascii="GHEA Grapalat" w:hAnsi="GHEA Grapalat"/>
                <w:sz w:val="24"/>
                <w:szCs w:val="24"/>
              </w:rPr>
              <w:t>.</w:t>
            </w:r>
            <w:r w:rsidRPr="004C54FC">
              <w:rPr>
                <w:rFonts w:ascii="GHEA Grapalat" w:hAnsi="GHEA Grapalat"/>
                <w:sz w:val="24"/>
                <w:szCs w:val="24"/>
                <w:lang w:val="hy-AM"/>
              </w:rPr>
              <w:t>)</w:t>
            </w:r>
          </w:p>
          <w:p w14:paraId="56F8AE72" w14:textId="77777777" w:rsidR="000A71C9" w:rsidRPr="004C54FC" w:rsidRDefault="000A71C9" w:rsidP="00021131">
            <w:pPr>
              <w:spacing w:after="0" w:line="276" w:lineRule="auto"/>
              <w:rPr>
                <w:rFonts w:ascii="GHEA Grapalat" w:hAnsi="GHEA Grapalat"/>
                <w:sz w:val="24"/>
                <w:szCs w:val="24"/>
                <w:lang w:val="hy-AM"/>
              </w:rPr>
            </w:pPr>
          </w:p>
          <w:p w14:paraId="4C71725A" w14:textId="691EA04E"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Օրենքով չարգելված այլ աղբյուրներ</w:t>
            </w:r>
          </w:p>
        </w:tc>
        <w:tc>
          <w:tcPr>
            <w:tcW w:w="2790" w:type="dxa"/>
          </w:tcPr>
          <w:p w14:paraId="373CBB24"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 xml:space="preserve">ՀԿ-ներին, հիմնադրամներին և </w:t>
            </w:r>
            <w:r w:rsidRPr="004C54FC">
              <w:rPr>
                <w:rFonts w:ascii="GHEA Grapalat" w:hAnsi="GHEA Grapalat"/>
                <w:sz w:val="24"/>
                <w:szCs w:val="24"/>
                <w:lang w:val="hy-AM"/>
              </w:rPr>
              <w:lastRenderedPageBreak/>
              <w:t>այլ կազմակերպություններին նյութական աջակցություն` իրենց ծրագրերը արդյունավետ իրականացնելու նպատակով:</w:t>
            </w:r>
          </w:p>
        </w:tc>
      </w:tr>
      <w:tr w:rsidR="004C54FC" w:rsidRPr="004C54FC" w14:paraId="7AC80AF9"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5E161550" w14:textId="22411DDA" w:rsidR="008E7CB7" w:rsidRPr="004C54FC" w:rsidRDefault="00E06D33"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lastRenderedPageBreak/>
              <w:t>5</w:t>
            </w:r>
            <w:r w:rsidR="008E7CB7" w:rsidRPr="004C54FC">
              <w:rPr>
                <w:rFonts w:ascii="GHEA Grapalat" w:eastAsia="Calibri" w:hAnsi="GHEA Grapalat" w:cs="Arial"/>
                <w:sz w:val="24"/>
                <w:szCs w:val="24"/>
              </w:rPr>
              <w:t>.</w:t>
            </w:r>
          </w:p>
        </w:tc>
        <w:tc>
          <w:tcPr>
            <w:tcW w:w="13567" w:type="dxa"/>
            <w:gridSpan w:val="7"/>
            <w:tcBorders>
              <w:top w:val="single" w:sz="4" w:space="0" w:color="auto"/>
              <w:left w:val="single" w:sz="4" w:space="0" w:color="auto"/>
              <w:bottom w:val="single" w:sz="4" w:space="0" w:color="auto"/>
              <w:right w:val="single" w:sz="4" w:space="0" w:color="auto"/>
            </w:tcBorders>
            <w:hideMark/>
          </w:tcPr>
          <w:p w14:paraId="103C77AE"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hAnsi="GHEA Grapalat" w:cs="Calibri"/>
                <w:sz w:val="24"/>
                <w:szCs w:val="24"/>
              </w:rPr>
              <w:t>Հաշմանդամություն</w:t>
            </w:r>
            <w:r w:rsidRPr="004C54FC">
              <w:rPr>
                <w:rFonts w:ascii="GHEA Grapalat" w:hAnsi="GHEA Grapalat" w:cs="Helvetica"/>
                <w:sz w:val="24"/>
                <w:szCs w:val="24"/>
              </w:rPr>
              <w:t xml:space="preserve"> </w:t>
            </w:r>
            <w:r w:rsidRPr="004C54FC">
              <w:rPr>
                <w:rFonts w:ascii="GHEA Grapalat" w:hAnsi="GHEA Grapalat" w:cs="Calibri"/>
                <w:sz w:val="24"/>
                <w:szCs w:val="24"/>
              </w:rPr>
              <w:t>ունեցող</w:t>
            </w:r>
            <w:r w:rsidRPr="004C54FC">
              <w:rPr>
                <w:rFonts w:ascii="GHEA Grapalat" w:hAnsi="GHEA Grapalat" w:cs="Helvetica"/>
                <w:sz w:val="24"/>
                <w:szCs w:val="24"/>
              </w:rPr>
              <w:t xml:space="preserve"> </w:t>
            </w:r>
            <w:r w:rsidRPr="004C54FC">
              <w:rPr>
                <w:rFonts w:ascii="GHEA Grapalat" w:hAnsi="GHEA Grapalat" w:cs="Calibri"/>
                <w:sz w:val="24"/>
                <w:szCs w:val="24"/>
              </w:rPr>
              <w:t>անձանց</w:t>
            </w:r>
            <w:r w:rsidRPr="004C54FC">
              <w:rPr>
                <w:rFonts w:ascii="GHEA Grapalat" w:hAnsi="GHEA Grapalat" w:cs="Helvetica"/>
                <w:sz w:val="24"/>
                <w:szCs w:val="24"/>
              </w:rPr>
              <w:t xml:space="preserve"> </w:t>
            </w:r>
            <w:r w:rsidRPr="004C54FC">
              <w:rPr>
                <w:rFonts w:ascii="GHEA Grapalat" w:hAnsi="GHEA Grapalat" w:cs="Calibri"/>
                <w:sz w:val="24"/>
                <w:szCs w:val="24"/>
              </w:rPr>
              <w:t>առողջության</w:t>
            </w:r>
            <w:r w:rsidRPr="004C54FC">
              <w:rPr>
                <w:rFonts w:ascii="GHEA Grapalat" w:hAnsi="GHEA Grapalat" w:cs="Helvetica"/>
                <w:sz w:val="24"/>
                <w:szCs w:val="24"/>
              </w:rPr>
              <w:t xml:space="preserve"> </w:t>
            </w:r>
            <w:r w:rsidRPr="004C54FC">
              <w:rPr>
                <w:rFonts w:ascii="GHEA Grapalat" w:hAnsi="GHEA Grapalat" w:cs="Calibri"/>
                <w:sz w:val="24"/>
                <w:szCs w:val="24"/>
              </w:rPr>
              <w:t>պահպանման</w:t>
            </w:r>
            <w:r w:rsidRPr="004C54FC">
              <w:rPr>
                <w:rFonts w:ascii="GHEA Grapalat" w:hAnsi="GHEA Grapalat" w:cs="Helvetica"/>
                <w:sz w:val="24"/>
                <w:szCs w:val="24"/>
              </w:rPr>
              <w:t xml:space="preserve"> </w:t>
            </w:r>
            <w:r w:rsidRPr="004C54FC">
              <w:rPr>
                <w:rFonts w:ascii="GHEA Grapalat" w:hAnsi="GHEA Grapalat" w:cs="Calibri"/>
                <w:sz w:val="24"/>
                <w:szCs w:val="24"/>
              </w:rPr>
              <w:t>իրավունքի</w:t>
            </w:r>
            <w:r w:rsidRPr="004C54FC">
              <w:rPr>
                <w:rFonts w:ascii="GHEA Grapalat" w:hAnsi="GHEA Grapalat" w:cs="Helvetica"/>
                <w:sz w:val="24"/>
                <w:szCs w:val="24"/>
              </w:rPr>
              <w:t xml:space="preserve"> </w:t>
            </w:r>
            <w:r w:rsidRPr="004C54FC">
              <w:rPr>
                <w:rFonts w:ascii="GHEA Grapalat" w:hAnsi="GHEA Grapalat" w:cs="Calibri"/>
                <w:sz w:val="24"/>
                <w:szCs w:val="24"/>
              </w:rPr>
              <w:t>ապահովում</w:t>
            </w:r>
          </w:p>
        </w:tc>
      </w:tr>
      <w:tr w:rsidR="004C54FC" w:rsidRPr="004C54FC" w14:paraId="57B5C56D" w14:textId="77777777" w:rsidTr="004C54FC">
        <w:tc>
          <w:tcPr>
            <w:tcW w:w="923" w:type="dxa"/>
            <w:tcBorders>
              <w:top w:val="single" w:sz="4" w:space="0" w:color="auto"/>
              <w:left w:val="single" w:sz="4" w:space="0" w:color="auto"/>
              <w:bottom w:val="single" w:sz="4" w:space="0" w:color="auto"/>
              <w:right w:val="single" w:sz="4" w:space="0" w:color="auto"/>
            </w:tcBorders>
            <w:shd w:val="clear" w:color="auto" w:fill="auto"/>
          </w:tcPr>
          <w:p w14:paraId="6759FE92" w14:textId="77777777" w:rsidR="008E7CB7" w:rsidRPr="004C54FC" w:rsidRDefault="00E857D1"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t>1)</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02881AA8"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cs="Sylfaen"/>
                <w:sz w:val="24"/>
                <w:szCs w:val="24"/>
                <w:lang w:val="hy-AM"/>
              </w:rPr>
              <w:t>Հաշմանդամություն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ունեցող</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անձանց</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բժշկական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օգնությանն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ու</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վերականգնմանն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ուղղված</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ծրագրերի</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իրականացում</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անվճար</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կամ</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արտոնյալ</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պայմաններով</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դեղերի</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տրամադրում</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3A735CEC" w14:textId="77777777" w:rsidR="008E7CB7" w:rsidRPr="004C54FC" w:rsidRDefault="008E7CB7" w:rsidP="00021131">
            <w:pPr>
              <w:spacing w:after="0" w:line="276" w:lineRule="auto"/>
              <w:rPr>
                <w:rFonts w:ascii="GHEA Grapalat" w:hAnsi="GHEA Grapalat"/>
                <w:sz w:val="24"/>
                <w:szCs w:val="24"/>
              </w:rPr>
            </w:pPr>
            <w:r w:rsidRPr="004C54FC">
              <w:rPr>
                <w:rFonts w:ascii="GHEA Grapalat" w:hAnsi="GHEA Grapalat" w:cs="Sylfaen"/>
                <w:sz w:val="24"/>
                <w:szCs w:val="24"/>
              </w:rPr>
              <w:t>Առողջապահության</w:t>
            </w:r>
            <w:r w:rsidRPr="004C54FC">
              <w:rPr>
                <w:rFonts w:ascii="GHEA Grapalat" w:hAnsi="GHEA Grapalat"/>
                <w:sz w:val="24"/>
                <w:szCs w:val="24"/>
              </w:rPr>
              <w:t xml:space="preserve"> </w:t>
            </w:r>
            <w:r w:rsidRPr="004C54FC">
              <w:rPr>
                <w:rFonts w:ascii="GHEA Grapalat" w:hAnsi="GHEA Grapalat" w:cs="Sylfaen"/>
                <w:sz w:val="24"/>
                <w:szCs w:val="24"/>
              </w:rPr>
              <w:t>նախարարություն</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C0A4EC" w14:textId="77777777" w:rsidR="008E7CB7"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5783E4C0" w14:textId="49E66985" w:rsidR="008E7CB7" w:rsidRPr="004C54FC" w:rsidRDefault="008E7CB7" w:rsidP="00021131">
            <w:pPr>
              <w:spacing w:after="0" w:line="276" w:lineRule="auto"/>
              <w:rPr>
                <w:rFonts w:ascii="GHEA Grapalat" w:hAnsi="GHEA Grapalat"/>
                <w:sz w:val="24"/>
                <w:szCs w:val="24"/>
              </w:rPr>
            </w:pPr>
            <w:r w:rsidRPr="004C54FC">
              <w:rPr>
                <w:rFonts w:ascii="GHEA Grapalat" w:hAnsi="GHEA Grapalat" w:cs="Sylfaen"/>
                <w:sz w:val="24"/>
                <w:szCs w:val="24"/>
              </w:rPr>
              <w:t>ՀՀ</w:t>
            </w:r>
            <w:r w:rsidRPr="004C54FC">
              <w:rPr>
                <w:rFonts w:ascii="GHEA Grapalat" w:hAnsi="GHEA Grapalat"/>
                <w:sz w:val="24"/>
                <w:szCs w:val="24"/>
              </w:rPr>
              <w:t xml:space="preserve">  </w:t>
            </w:r>
            <w:r w:rsidRPr="004C54FC">
              <w:rPr>
                <w:rFonts w:ascii="GHEA Grapalat" w:hAnsi="GHEA Grapalat" w:cs="Sylfaen"/>
                <w:sz w:val="24"/>
                <w:szCs w:val="24"/>
              </w:rPr>
              <w:t>պետական</w:t>
            </w:r>
            <w:r w:rsidRPr="004C54FC">
              <w:rPr>
                <w:rFonts w:ascii="GHEA Grapalat" w:hAnsi="GHEA Grapalat"/>
                <w:sz w:val="24"/>
                <w:szCs w:val="24"/>
              </w:rPr>
              <w:t xml:space="preserve"> </w:t>
            </w:r>
            <w:r w:rsidRPr="004C54FC">
              <w:rPr>
                <w:rFonts w:ascii="GHEA Grapalat" w:hAnsi="GHEA Grapalat" w:cs="Sylfaen"/>
                <w:sz w:val="24"/>
                <w:szCs w:val="24"/>
              </w:rPr>
              <w:t>բյուջե</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9EB6CB1"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cs="Sylfaen"/>
                <w:sz w:val="24"/>
                <w:szCs w:val="24"/>
              </w:rPr>
              <w:t>Հաշմանդամություն</w:t>
            </w:r>
            <w:r w:rsidRPr="004C54FC">
              <w:rPr>
                <w:rFonts w:ascii="GHEA Grapalat" w:hAnsi="GHEA Grapalat"/>
                <w:sz w:val="24"/>
                <w:szCs w:val="24"/>
              </w:rPr>
              <w:t xml:space="preserve"> </w:t>
            </w:r>
            <w:r w:rsidRPr="004C54FC">
              <w:rPr>
                <w:rFonts w:ascii="GHEA Grapalat" w:hAnsi="GHEA Grapalat" w:cs="Sylfaen"/>
                <w:sz w:val="24"/>
                <w:szCs w:val="24"/>
              </w:rPr>
              <w:t>ունեցող</w:t>
            </w:r>
            <w:r w:rsidRPr="004C54FC">
              <w:rPr>
                <w:rFonts w:ascii="GHEA Grapalat" w:hAnsi="GHEA Grapalat"/>
                <w:sz w:val="24"/>
                <w:szCs w:val="24"/>
              </w:rPr>
              <w:t xml:space="preserve"> </w:t>
            </w:r>
            <w:r w:rsidRPr="004C54FC">
              <w:rPr>
                <w:rFonts w:ascii="GHEA Grapalat" w:hAnsi="GHEA Grapalat" w:cs="Sylfaen"/>
                <w:sz w:val="24"/>
                <w:szCs w:val="24"/>
              </w:rPr>
              <w:t>անձանց</w:t>
            </w:r>
            <w:r w:rsidRPr="004C54FC">
              <w:rPr>
                <w:rFonts w:ascii="GHEA Grapalat" w:hAnsi="GHEA Grapalat"/>
                <w:sz w:val="24"/>
                <w:szCs w:val="24"/>
              </w:rPr>
              <w:t xml:space="preserve">  </w:t>
            </w:r>
            <w:r w:rsidRPr="004C54FC">
              <w:rPr>
                <w:rFonts w:ascii="GHEA Grapalat" w:hAnsi="GHEA Grapalat" w:cs="Sylfaen"/>
                <w:sz w:val="24"/>
                <w:szCs w:val="24"/>
              </w:rPr>
              <w:t>հիվանդանոցային</w:t>
            </w:r>
            <w:r w:rsidRPr="004C54FC">
              <w:rPr>
                <w:rFonts w:ascii="GHEA Grapalat" w:hAnsi="GHEA Grapalat"/>
                <w:sz w:val="24"/>
                <w:szCs w:val="24"/>
              </w:rPr>
              <w:t xml:space="preserve"> </w:t>
            </w:r>
            <w:r w:rsidRPr="004C54FC">
              <w:rPr>
                <w:rFonts w:ascii="GHEA Grapalat" w:hAnsi="GHEA Grapalat" w:cs="Sylfaen"/>
                <w:sz w:val="24"/>
                <w:szCs w:val="24"/>
              </w:rPr>
              <w:t>բժշկական</w:t>
            </w:r>
            <w:r w:rsidRPr="004C54FC">
              <w:rPr>
                <w:rFonts w:ascii="GHEA Grapalat" w:hAnsi="GHEA Grapalat"/>
                <w:sz w:val="24"/>
                <w:szCs w:val="24"/>
              </w:rPr>
              <w:t xml:space="preserve"> </w:t>
            </w:r>
            <w:r w:rsidRPr="004C54FC">
              <w:rPr>
                <w:rFonts w:ascii="GHEA Grapalat" w:hAnsi="GHEA Grapalat" w:cs="Sylfaen"/>
                <w:sz w:val="24"/>
                <w:szCs w:val="24"/>
              </w:rPr>
              <w:t>օգնություն</w:t>
            </w:r>
            <w:r w:rsidRPr="004C54FC">
              <w:rPr>
                <w:rFonts w:ascii="GHEA Grapalat" w:hAnsi="GHEA Grapalat"/>
                <w:sz w:val="24"/>
                <w:szCs w:val="24"/>
              </w:rPr>
              <w:t xml:space="preserve"> </w:t>
            </w:r>
            <w:r w:rsidRPr="004C54FC">
              <w:rPr>
                <w:rFonts w:ascii="GHEA Grapalat" w:hAnsi="GHEA Grapalat" w:cs="Sylfaen"/>
                <w:sz w:val="24"/>
                <w:szCs w:val="24"/>
              </w:rPr>
              <w:t>և</w:t>
            </w:r>
            <w:r w:rsidRPr="004C54FC">
              <w:rPr>
                <w:rFonts w:ascii="GHEA Grapalat" w:hAnsi="GHEA Grapalat"/>
                <w:sz w:val="24"/>
                <w:szCs w:val="24"/>
              </w:rPr>
              <w:t xml:space="preserve"> </w:t>
            </w:r>
            <w:r w:rsidRPr="004C54FC">
              <w:rPr>
                <w:rFonts w:ascii="GHEA Grapalat" w:hAnsi="GHEA Grapalat" w:cs="Sylfaen"/>
                <w:sz w:val="24"/>
                <w:szCs w:val="24"/>
              </w:rPr>
              <w:t>սպասարկում</w:t>
            </w:r>
            <w:r w:rsidRPr="004C54FC">
              <w:rPr>
                <w:rFonts w:ascii="GHEA Grapalat" w:hAnsi="GHEA Grapalat"/>
                <w:sz w:val="24"/>
                <w:szCs w:val="24"/>
              </w:rPr>
              <w:t xml:space="preserve">, </w:t>
            </w:r>
            <w:r w:rsidRPr="004C54FC">
              <w:rPr>
                <w:rFonts w:ascii="GHEA Grapalat" w:hAnsi="GHEA Grapalat" w:cs="Sylfaen"/>
                <w:sz w:val="24"/>
                <w:szCs w:val="24"/>
              </w:rPr>
              <w:t>այդ</w:t>
            </w:r>
            <w:r w:rsidRPr="004C54FC">
              <w:rPr>
                <w:rFonts w:ascii="GHEA Grapalat" w:hAnsi="GHEA Grapalat"/>
                <w:sz w:val="24"/>
                <w:szCs w:val="24"/>
              </w:rPr>
              <w:t xml:space="preserve"> </w:t>
            </w:r>
            <w:r w:rsidRPr="004C54FC">
              <w:rPr>
                <w:rFonts w:ascii="GHEA Grapalat" w:hAnsi="GHEA Grapalat" w:cs="Sylfaen"/>
                <w:sz w:val="24"/>
                <w:szCs w:val="24"/>
              </w:rPr>
              <w:t>թվում</w:t>
            </w:r>
            <w:r w:rsidRPr="004C54FC">
              <w:rPr>
                <w:rFonts w:ascii="GHEA Grapalat" w:hAnsi="GHEA Grapalat"/>
                <w:sz w:val="24"/>
                <w:szCs w:val="24"/>
              </w:rPr>
              <w:t xml:space="preserve"> </w:t>
            </w:r>
            <w:r w:rsidRPr="004C54FC">
              <w:rPr>
                <w:rFonts w:ascii="GHEA Grapalat" w:hAnsi="GHEA Grapalat" w:cs="Sylfaen"/>
                <w:sz w:val="24"/>
                <w:szCs w:val="24"/>
              </w:rPr>
              <w:t>նաև</w:t>
            </w:r>
            <w:r w:rsidRPr="004C54FC">
              <w:rPr>
                <w:rFonts w:ascii="GHEA Grapalat" w:hAnsi="GHEA Grapalat"/>
                <w:sz w:val="24"/>
                <w:szCs w:val="24"/>
              </w:rPr>
              <w:t xml:space="preserve"> </w:t>
            </w:r>
            <w:r w:rsidRPr="004C54FC">
              <w:rPr>
                <w:rFonts w:ascii="GHEA Grapalat" w:hAnsi="GHEA Grapalat" w:cs="Sylfaen"/>
                <w:sz w:val="24"/>
                <w:szCs w:val="24"/>
              </w:rPr>
              <w:t>վերականգնողական</w:t>
            </w:r>
            <w:r w:rsidRPr="004C54FC">
              <w:rPr>
                <w:rFonts w:ascii="GHEA Grapalat" w:hAnsi="GHEA Grapalat"/>
                <w:sz w:val="24"/>
                <w:szCs w:val="24"/>
              </w:rPr>
              <w:t xml:space="preserve">  </w:t>
            </w:r>
            <w:r w:rsidRPr="004C54FC">
              <w:rPr>
                <w:rFonts w:ascii="GHEA Grapalat" w:hAnsi="GHEA Grapalat" w:cs="Sylfaen"/>
                <w:sz w:val="24"/>
                <w:szCs w:val="24"/>
              </w:rPr>
              <w:t>ծառայությունների</w:t>
            </w:r>
            <w:r w:rsidRPr="004C54FC">
              <w:rPr>
                <w:rFonts w:ascii="GHEA Grapalat" w:hAnsi="GHEA Grapalat"/>
                <w:sz w:val="24"/>
                <w:szCs w:val="24"/>
              </w:rPr>
              <w:t xml:space="preserve"> </w:t>
            </w:r>
            <w:r w:rsidRPr="004C54FC">
              <w:rPr>
                <w:rFonts w:ascii="GHEA Grapalat" w:hAnsi="GHEA Grapalat" w:cs="Sylfaen"/>
                <w:sz w:val="24"/>
                <w:szCs w:val="24"/>
              </w:rPr>
              <w:t>մատուցում</w:t>
            </w:r>
            <w:r w:rsidRPr="004C54FC">
              <w:rPr>
                <w:rFonts w:ascii="GHEA Grapalat" w:hAnsi="GHEA Grapalat"/>
                <w:sz w:val="24"/>
                <w:szCs w:val="24"/>
              </w:rPr>
              <w:t xml:space="preserve">, </w:t>
            </w:r>
            <w:r w:rsidRPr="004C54FC">
              <w:rPr>
                <w:rFonts w:ascii="GHEA Grapalat" w:hAnsi="GHEA Grapalat" w:cs="Sylfaen"/>
                <w:sz w:val="24"/>
                <w:szCs w:val="24"/>
              </w:rPr>
              <w:t>ստոմատոլոգիական</w:t>
            </w:r>
            <w:r w:rsidRPr="004C54FC">
              <w:rPr>
                <w:rFonts w:ascii="GHEA Grapalat" w:hAnsi="GHEA Grapalat"/>
                <w:sz w:val="24"/>
                <w:szCs w:val="24"/>
              </w:rPr>
              <w:t xml:space="preserve"> </w:t>
            </w:r>
            <w:r w:rsidRPr="004C54FC">
              <w:rPr>
                <w:rFonts w:ascii="GHEA Grapalat" w:hAnsi="GHEA Grapalat" w:cs="Sylfaen"/>
                <w:sz w:val="24"/>
                <w:szCs w:val="24"/>
              </w:rPr>
              <w:t>բժշկական</w:t>
            </w:r>
            <w:r w:rsidRPr="004C54FC">
              <w:rPr>
                <w:rFonts w:ascii="GHEA Grapalat" w:hAnsi="GHEA Grapalat"/>
                <w:sz w:val="24"/>
                <w:szCs w:val="24"/>
              </w:rPr>
              <w:t xml:space="preserve"> </w:t>
            </w:r>
            <w:r w:rsidRPr="004C54FC">
              <w:rPr>
                <w:rFonts w:ascii="GHEA Grapalat" w:hAnsi="GHEA Grapalat" w:cs="Sylfaen"/>
                <w:sz w:val="24"/>
                <w:szCs w:val="24"/>
              </w:rPr>
              <w:t>օգնություն</w:t>
            </w:r>
            <w:r w:rsidRPr="004C54FC">
              <w:rPr>
                <w:rFonts w:ascii="GHEA Grapalat" w:hAnsi="GHEA Grapalat"/>
                <w:sz w:val="24"/>
                <w:szCs w:val="24"/>
              </w:rPr>
              <w:t xml:space="preserve"> </w:t>
            </w:r>
            <w:r w:rsidRPr="004C54FC">
              <w:rPr>
                <w:rFonts w:ascii="GHEA Grapalat" w:hAnsi="GHEA Grapalat" w:cs="Sylfaen"/>
                <w:sz w:val="24"/>
                <w:szCs w:val="24"/>
              </w:rPr>
              <w:t>և</w:t>
            </w:r>
            <w:r w:rsidRPr="004C54FC">
              <w:rPr>
                <w:rFonts w:ascii="GHEA Grapalat" w:hAnsi="GHEA Grapalat"/>
                <w:sz w:val="24"/>
                <w:szCs w:val="24"/>
              </w:rPr>
              <w:t xml:space="preserve"> </w:t>
            </w:r>
            <w:r w:rsidRPr="004C54FC">
              <w:rPr>
                <w:rFonts w:ascii="GHEA Grapalat" w:hAnsi="GHEA Grapalat" w:cs="Sylfaen"/>
                <w:sz w:val="24"/>
                <w:szCs w:val="24"/>
              </w:rPr>
              <w:t>սպասարկում</w:t>
            </w:r>
            <w:r w:rsidRPr="004C54FC">
              <w:rPr>
                <w:rFonts w:ascii="GHEA Grapalat" w:hAnsi="GHEA Grapalat"/>
                <w:sz w:val="24"/>
                <w:szCs w:val="24"/>
              </w:rPr>
              <w:t xml:space="preserve">, </w:t>
            </w:r>
            <w:r w:rsidRPr="004C54FC">
              <w:rPr>
                <w:rFonts w:ascii="GHEA Grapalat" w:hAnsi="GHEA Grapalat" w:cs="Sylfaen"/>
                <w:sz w:val="24"/>
                <w:szCs w:val="24"/>
              </w:rPr>
              <w:t>հատուկ</w:t>
            </w:r>
            <w:r w:rsidRPr="004C54FC">
              <w:rPr>
                <w:rFonts w:ascii="GHEA Grapalat" w:hAnsi="GHEA Grapalat"/>
                <w:sz w:val="24"/>
                <w:szCs w:val="24"/>
              </w:rPr>
              <w:t xml:space="preserve"> </w:t>
            </w:r>
            <w:r w:rsidRPr="004C54FC">
              <w:rPr>
                <w:rFonts w:ascii="GHEA Grapalat" w:hAnsi="GHEA Grapalat" w:cs="Sylfaen"/>
                <w:sz w:val="24"/>
                <w:szCs w:val="24"/>
              </w:rPr>
              <w:t>և</w:t>
            </w:r>
            <w:r w:rsidRPr="004C54FC">
              <w:rPr>
                <w:rFonts w:ascii="GHEA Grapalat" w:hAnsi="GHEA Grapalat"/>
                <w:sz w:val="24"/>
                <w:szCs w:val="24"/>
              </w:rPr>
              <w:t xml:space="preserve"> </w:t>
            </w:r>
            <w:r w:rsidRPr="004C54FC">
              <w:rPr>
                <w:rFonts w:ascii="GHEA Grapalat" w:hAnsi="GHEA Grapalat" w:cs="Sylfaen"/>
                <w:sz w:val="24"/>
                <w:szCs w:val="24"/>
              </w:rPr>
              <w:t>դժվարամատչելի</w:t>
            </w:r>
            <w:r w:rsidRPr="004C54FC">
              <w:rPr>
                <w:rFonts w:ascii="GHEA Grapalat" w:hAnsi="GHEA Grapalat"/>
                <w:sz w:val="24"/>
                <w:szCs w:val="24"/>
              </w:rPr>
              <w:t xml:space="preserve"> </w:t>
            </w:r>
            <w:r w:rsidRPr="004C54FC">
              <w:rPr>
                <w:rFonts w:ascii="GHEA Grapalat" w:hAnsi="GHEA Grapalat" w:cs="Sylfaen"/>
                <w:sz w:val="24"/>
                <w:szCs w:val="24"/>
              </w:rPr>
              <w:t>ախտորոշիչ</w:t>
            </w:r>
            <w:r w:rsidRPr="004C54FC">
              <w:rPr>
                <w:rFonts w:ascii="GHEA Grapalat" w:hAnsi="GHEA Grapalat"/>
                <w:sz w:val="24"/>
                <w:szCs w:val="24"/>
              </w:rPr>
              <w:t xml:space="preserve"> </w:t>
            </w:r>
            <w:r w:rsidRPr="004C54FC">
              <w:rPr>
                <w:rFonts w:ascii="GHEA Grapalat" w:hAnsi="GHEA Grapalat" w:cs="Sylfaen"/>
                <w:sz w:val="24"/>
                <w:szCs w:val="24"/>
              </w:rPr>
              <w:t>հետազոտությունների</w:t>
            </w:r>
            <w:r w:rsidRPr="004C54FC">
              <w:rPr>
                <w:rFonts w:ascii="GHEA Grapalat" w:hAnsi="GHEA Grapalat"/>
                <w:sz w:val="24"/>
                <w:szCs w:val="24"/>
              </w:rPr>
              <w:t xml:space="preserve"> </w:t>
            </w:r>
            <w:r w:rsidRPr="004C54FC">
              <w:rPr>
                <w:rFonts w:ascii="GHEA Grapalat" w:hAnsi="GHEA Grapalat" w:cs="Sylfaen"/>
                <w:sz w:val="24"/>
                <w:szCs w:val="24"/>
              </w:rPr>
              <w:t>իրականացում</w:t>
            </w:r>
            <w:r w:rsidRPr="004C54FC">
              <w:rPr>
                <w:rFonts w:ascii="GHEA Grapalat" w:hAnsi="GHEA Grapalat" w:cs="Sylfaen"/>
                <w:sz w:val="24"/>
                <w:szCs w:val="24"/>
                <w:lang w:val="hy-AM"/>
              </w:rPr>
              <w:t xml:space="preserve">,  </w:t>
            </w:r>
            <w:r w:rsidRPr="004C54FC">
              <w:rPr>
                <w:rFonts w:ascii="GHEA Grapalat" w:hAnsi="GHEA Grapalat" w:cs="Sylfaen"/>
                <w:sz w:val="24"/>
                <w:szCs w:val="24"/>
                <w:lang w:val="hy-AM"/>
              </w:rPr>
              <w:lastRenderedPageBreak/>
              <w:t>անվճար</w:t>
            </w:r>
            <w:r w:rsidRPr="004C54FC">
              <w:rPr>
                <w:rFonts w:ascii="GHEA Grapalat" w:hAnsi="GHEA Grapalat" w:cs="Sylfaen"/>
                <w:sz w:val="24"/>
                <w:szCs w:val="24"/>
                <w:lang w:val="af-ZA"/>
              </w:rPr>
              <w:t xml:space="preserve"> </w:t>
            </w:r>
            <w:r w:rsidRPr="004C54FC">
              <w:rPr>
                <w:rFonts w:ascii="GHEA Grapalat" w:hAnsi="GHEA Grapalat" w:cs="Sylfaen"/>
                <w:sz w:val="24"/>
                <w:szCs w:val="24"/>
                <w:lang w:val="hy-AM"/>
              </w:rPr>
              <w:t>կամ</w:t>
            </w:r>
            <w:r w:rsidRPr="004C54FC">
              <w:rPr>
                <w:rFonts w:ascii="GHEA Grapalat" w:hAnsi="GHEA Grapalat" w:cs="Sylfaen"/>
                <w:sz w:val="24"/>
                <w:szCs w:val="24"/>
                <w:lang w:val="af-ZA"/>
              </w:rPr>
              <w:t xml:space="preserve"> </w:t>
            </w:r>
            <w:r w:rsidRPr="004C54FC">
              <w:rPr>
                <w:rFonts w:ascii="GHEA Grapalat" w:hAnsi="GHEA Grapalat" w:cs="Sylfaen"/>
                <w:sz w:val="24"/>
                <w:szCs w:val="24"/>
                <w:lang w:val="hy-AM"/>
              </w:rPr>
              <w:t>արտոնյալ</w:t>
            </w:r>
            <w:r w:rsidRPr="004C54FC">
              <w:rPr>
                <w:rFonts w:ascii="GHEA Grapalat" w:hAnsi="GHEA Grapalat" w:cs="Sylfaen"/>
                <w:sz w:val="24"/>
                <w:szCs w:val="24"/>
                <w:lang w:val="af-ZA"/>
              </w:rPr>
              <w:t xml:space="preserve"> </w:t>
            </w:r>
            <w:r w:rsidRPr="004C54FC">
              <w:rPr>
                <w:rFonts w:ascii="GHEA Grapalat" w:hAnsi="GHEA Grapalat" w:cs="Sylfaen"/>
                <w:sz w:val="24"/>
                <w:szCs w:val="24"/>
                <w:lang w:val="hy-AM"/>
              </w:rPr>
              <w:t>պայմաններով</w:t>
            </w:r>
            <w:r w:rsidRPr="004C54FC">
              <w:rPr>
                <w:rFonts w:ascii="GHEA Grapalat" w:hAnsi="GHEA Grapalat" w:cs="Sylfaen"/>
                <w:sz w:val="24"/>
                <w:szCs w:val="24"/>
                <w:lang w:val="af-ZA"/>
              </w:rPr>
              <w:t xml:space="preserve"> </w:t>
            </w:r>
            <w:r w:rsidRPr="004C54FC">
              <w:rPr>
                <w:rFonts w:ascii="GHEA Grapalat" w:hAnsi="GHEA Grapalat" w:cs="Sylfaen"/>
                <w:sz w:val="24"/>
                <w:szCs w:val="24"/>
                <w:lang w:val="hy-AM"/>
              </w:rPr>
              <w:t>դեղերի տրամադրում</w:t>
            </w:r>
          </w:p>
        </w:tc>
      </w:tr>
      <w:tr w:rsidR="004C54FC" w:rsidRPr="004C54FC" w14:paraId="462EDBF5"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7363BBA3" w14:textId="793BB256" w:rsidR="008E7CB7" w:rsidRPr="004C54FC" w:rsidRDefault="00260A45"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lastRenderedPageBreak/>
              <w:t>6</w:t>
            </w:r>
            <w:r w:rsidR="008E7CB7" w:rsidRPr="004C54FC">
              <w:rPr>
                <w:rFonts w:ascii="GHEA Grapalat" w:eastAsia="Calibri" w:hAnsi="GHEA Grapalat" w:cs="Arial"/>
                <w:sz w:val="24"/>
                <w:szCs w:val="24"/>
              </w:rPr>
              <w:t>.</w:t>
            </w:r>
          </w:p>
        </w:tc>
        <w:tc>
          <w:tcPr>
            <w:tcW w:w="13567" w:type="dxa"/>
            <w:gridSpan w:val="7"/>
            <w:tcBorders>
              <w:top w:val="single" w:sz="4" w:space="0" w:color="auto"/>
              <w:left w:val="single" w:sz="4" w:space="0" w:color="auto"/>
              <w:bottom w:val="single" w:sz="4" w:space="0" w:color="auto"/>
              <w:right w:val="single" w:sz="4" w:space="0" w:color="auto"/>
            </w:tcBorders>
            <w:hideMark/>
          </w:tcPr>
          <w:p w14:paraId="542262A3" w14:textId="77777777" w:rsidR="008E7CB7" w:rsidRPr="004C54FC" w:rsidRDefault="008E7CB7" w:rsidP="00021131">
            <w:pPr>
              <w:spacing w:after="0" w:line="276" w:lineRule="auto"/>
              <w:rPr>
                <w:rFonts w:ascii="GHEA Grapalat" w:eastAsia="Calibri" w:hAnsi="GHEA Grapalat" w:cs="Arial"/>
                <w:sz w:val="24"/>
                <w:szCs w:val="24"/>
              </w:rPr>
            </w:pPr>
            <w:r w:rsidRPr="004C54FC">
              <w:rPr>
                <w:rFonts w:ascii="GHEA Grapalat" w:hAnsi="GHEA Grapalat" w:cs="Calibri"/>
                <w:sz w:val="24"/>
                <w:szCs w:val="24"/>
                <w:lang w:val="ru-RU"/>
              </w:rPr>
              <w:t>Հաշմանդամություն</w:t>
            </w:r>
            <w:r w:rsidRPr="004C54FC">
              <w:rPr>
                <w:rFonts w:ascii="GHEA Grapalat" w:hAnsi="GHEA Grapalat" w:cs="Helvetica"/>
                <w:sz w:val="24"/>
                <w:szCs w:val="24"/>
              </w:rPr>
              <w:t xml:space="preserve"> </w:t>
            </w:r>
            <w:r w:rsidRPr="004C54FC">
              <w:rPr>
                <w:rFonts w:ascii="GHEA Grapalat" w:hAnsi="GHEA Grapalat" w:cs="Calibri"/>
                <w:sz w:val="24"/>
                <w:szCs w:val="24"/>
                <w:lang w:val="ru-RU"/>
              </w:rPr>
              <w:t>ունեցող</w:t>
            </w:r>
            <w:r w:rsidRPr="004C54FC">
              <w:rPr>
                <w:rFonts w:ascii="GHEA Grapalat" w:hAnsi="GHEA Grapalat" w:cs="Helvetica"/>
                <w:sz w:val="24"/>
                <w:szCs w:val="24"/>
              </w:rPr>
              <w:t xml:space="preserve"> </w:t>
            </w:r>
            <w:r w:rsidRPr="004C54FC">
              <w:rPr>
                <w:rFonts w:ascii="GHEA Grapalat" w:hAnsi="GHEA Grapalat" w:cs="Calibri"/>
                <w:sz w:val="24"/>
                <w:szCs w:val="24"/>
                <w:lang w:val="ru-RU"/>
              </w:rPr>
              <w:t>անձանց</w:t>
            </w:r>
            <w:r w:rsidRPr="004C54FC">
              <w:rPr>
                <w:rFonts w:ascii="GHEA Grapalat" w:hAnsi="GHEA Grapalat" w:cs="Helvetica"/>
                <w:sz w:val="24"/>
                <w:szCs w:val="24"/>
              </w:rPr>
              <w:t xml:space="preserve"> </w:t>
            </w:r>
            <w:r w:rsidRPr="004C54FC">
              <w:rPr>
                <w:rFonts w:ascii="GHEA Grapalat" w:hAnsi="GHEA Grapalat" w:cs="Calibri"/>
                <w:sz w:val="24"/>
                <w:szCs w:val="24"/>
                <w:lang w:val="hy-AM"/>
              </w:rPr>
              <w:t>վ</w:t>
            </w:r>
            <w:r w:rsidRPr="004C54FC">
              <w:rPr>
                <w:rFonts w:ascii="GHEA Grapalat" w:hAnsi="GHEA Grapalat" w:cs="Calibri"/>
                <w:sz w:val="24"/>
                <w:szCs w:val="24"/>
                <w:lang w:val="ru-RU"/>
              </w:rPr>
              <w:t>երականգնողական</w:t>
            </w:r>
            <w:r w:rsidRPr="004C54FC">
              <w:rPr>
                <w:rFonts w:ascii="GHEA Grapalat" w:hAnsi="GHEA Grapalat" w:cs="Helvetica"/>
                <w:sz w:val="24"/>
                <w:szCs w:val="24"/>
              </w:rPr>
              <w:t xml:space="preserve"> </w:t>
            </w:r>
            <w:r w:rsidRPr="004C54FC">
              <w:rPr>
                <w:rFonts w:ascii="GHEA Grapalat" w:hAnsi="GHEA Grapalat" w:cs="Calibri"/>
                <w:sz w:val="24"/>
                <w:szCs w:val="24"/>
                <w:lang w:val="ru-RU"/>
              </w:rPr>
              <w:t>ծառայություններից</w:t>
            </w:r>
            <w:r w:rsidRPr="004C54FC">
              <w:rPr>
                <w:rFonts w:ascii="GHEA Grapalat" w:hAnsi="GHEA Grapalat" w:cs="Helvetica"/>
                <w:sz w:val="24"/>
                <w:szCs w:val="24"/>
              </w:rPr>
              <w:t xml:space="preserve"> </w:t>
            </w:r>
            <w:r w:rsidRPr="004C54FC">
              <w:rPr>
                <w:rFonts w:ascii="GHEA Grapalat" w:hAnsi="GHEA Grapalat" w:cs="Calibri"/>
                <w:sz w:val="24"/>
                <w:szCs w:val="24"/>
                <w:lang w:val="ru-RU"/>
              </w:rPr>
              <w:t>օգտվելու</w:t>
            </w:r>
            <w:r w:rsidRPr="004C54FC">
              <w:rPr>
                <w:rFonts w:ascii="GHEA Grapalat" w:hAnsi="GHEA Grapalat" w:cs="Helvetica"/>
                <w:sz w:val="24"/>
                <w:szCs w:val="24"/>
              </w:rPr>
              <w:t xml:space="preserve"> </w:t>
            </w:r>
            <w:r w:rsidRPr="004C54FC">
              <w:rPr>
                <w:rFonts w:ascii="GHEA Grapalat" w:hAnsi="GHEA Grapalat" w:cs="Calibri"/>
                <w:sz w:val="24"/>
                <w:szCs w:val="24"/>
                <w:lang w:val="ru-RU"/>
              </w:rPr>
              <w:t>իրավունքի</w:t>
            </w:r>
            <w:r w:rsidRPr="004C54FC">
              <w:rPr>
                <w:rFonts w:ascii="GHEA Grapalat" w:hAnsi="GHEA Grapalat" w:cs="Helvetica"/>
                <w:sz w:val="24"/>
                <w:szCs w:val="24"/>
              </w:rPr>
              <w:t xml:space="preserve"> </w:t>
            </w:r>
            <w:r w:rsidRPr="004C54FC">
              <w:rPr>
                <w:rFonts w:ascii="GHEA Grapalat" w:hAnsi="GHEA Grapalat" w:cs="Calibri"/>
                <w:sz w:val="24"/>
                <w:szCs w:val="24"/>
                <w:lang w:val="ru-RU"/>
              </w:rPr>
              <w:t>ապահովում</w:t>
            </w:r>
          </w:p>
        </w:tc>
      </w:tr>
      <w:tr w:rsidR="004C54FC" w:rsidRPr="002D2D8B" w14:paraId="6D7FB60C" w14:textId="77777777" w:rsidTr="00762AA8">
        <w:trPr>
          <w:trHeight w:val="811"/>
        </w:trPr>
        <w:tc>
          <w:tcPr>
            <w:tcW w:w="923" w:type="dxa"/>
            <w:tcBorders>
              <w:top w:val="single" w:sz="4" w:space="0" w:color="auto"/>
              <w:left w:val="single" w:sz="4" w:space="0" w:color="auto"/>
              <w:bottom w:val="single" w:sz="4" w:space="0" w:color="auto"/>
              <w:right w:val="single" w:sz="4" w:space="0" w:color="auto"/>
            </w:tcBorders>
            <w:hideMark/>
          </w:tcPr>
          <w:p w14:paraId="0EB9308E" w14:textId="77777777" w:rsidR="008E7CB7" w:rsidRPr="004C54FC" w:rsidRDefault="00E857D1"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rPr>
              <w:t>1</w:t>
            </w:r>
            <w:r w:rsidRPr="004C54FC">
              <w:rPr>
                <w:rFonts w:ascii="GHEA Grapalat" w:eastAsia="Calibri" w:hAnsi="GHEA Grapalat" w:cs="Sylfaen"/>
                <w:sz w:val="24"/>
                <w:szCs w:val="24"/>
                <w:lang w:val="ru-RU"/>
              </w:rPr>
              <w:t>)</w:t>
            </w:r>
          </w:p>
        </w:tc>
        <w:tc>
          <w:tcPr>
            <w:tcW w:w="4387" w:type="dxa"/>
            <w:tcBorders>
              <w:top w:val="single" w:sz="4" w:space="0" w:color="auto"/>
              <w:left w:val="single" w:sz="4" w:space="0" w:color="auto"/>
              <w:bottom w:val="single" w:sz="4" w:space="0" w:color="auto"/>
              <w:right w:val="single" w:sz="4" w:space="0" w:color="auto"/>
            </w:tcBorders>
            <w:hideMark/>
          </w:tcPr>
          <w:p w14:paraId="7188764C"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Պետական հավաստագրերով աջակցող միջոցների տրամադրում </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1B2F4317"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Աշխատանքի և սոցիալական հարցերի նախարարություն</w:t>
            </w:r>
          </w:p>
          <w:p w14:paraId="7F2D7808" w14:textId="77777777" w:rsidR="008E7CB7" w:rsidRPr="004C54FC" w:rsidRDefault="008E7CB7" w:rsidP="00021131">
            <w:pPr>
              <w:spacing w:after="0" w:line="276" w:lineRule="auto"/>
              <w:rPr>
                <w:rFonts w:ascii="GHEA Grapalat" w:eastAsia="Calibri" w:hAnsi="GHEA Grapalat" w:cs="Arial"/>
                <w:sz w:val="24"/>
                <w:szCs w:val="24"/>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E62D155" w14:textId="77777777" w:rsidR="008E7CB7" w:rsidRPr="004C54FC" w:rsidRDefault="008E7CB7" w:rsidP="00021131">
            <w:pPr>
              <w:spacing w:after="0" w:line="276" w:lineRule="auto"/>
              <w:rPr>
                <w:rFonts w:ascii="GHEA Grapalat" w:eastAsia="Times New Roman" w:hAnsi="GHEA Grapalat" w:cs="Times New Roman"/>
                <w:sz w:val="24"/>
                <w:szCs w:val="24"/>
                <w:lang w:eastAsia="ru-RU"/>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00055844"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ՀՀ պետական բյուջե </w:t>
            </w:r>
          </w:p>
          <w:p w14:paraId="6817C686"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w:t>
            </w:r>
            <w:r w:rsidRPr="004C54FC">
              <w:rPr>
                <w:rFonts w:ascii="GHEA Grapalat" w:hAnsi="GHEA Grapalat"/>
                <w:iCs/>
                <w:sz w:val="24"/>
                <w:szCs w:val="24"/>
                <w:lang w:val="hy-AM"/>
              </w:rPr>
              <w:t>1,999,646.6</w:t>
            </w:r>
            <w:r w:rsidRPr="004C54FC">
              <w:rPr>
                <w:rFonts w:ascii="GHEA Grapalat" w:hAnsi="GHEA Grapalat"/>
                <w:iCs/>
                <w:sz w:val="24"/>
                <w:szCs w:val="24"/>
                <w:lang w:val="it-IT"/>
              </w:rPr>
              <w:t xml:space="preserve"> </w:t>
            </w:r>
            <w:r w:rsidRPr="004C54FC">
              <w:rPr>
                <w:rFonts w:ascii="GHEA Grapalat" w:hAnsi="GHEA Grapalat"/>
                <w:iCs/>
                <w:sz w:val="24"/>
                <w:szCs w:val="24"/>
              </w:rPr>
              <w:t>հազ</w:t>
            </w:r>
            <w:r w:rsidRPr="004C54FC">
              <w:rPr>
                <w:rFonts w:ascii="GHEA Grapalat" w:hAnsi="GHEA Grapalat"/>
                <w:iCs/>
                <w:sz w:val="24"/>
                <w:szCs w:val="24"/>
                <w:lang w:val="it-IT"/>
              </w:rPr>
              <w:t xml:space="preserve">. </w:t>
            </w:r>
            <w:r w:rsidRPr="004C54FC">
              <w:rPr>
                <w:rFonts w:ascii="GHEA Grapalat" w:hAnsi="GHEA Grapalat"/>
                <w:iCs/>
                <w:sz w:val="24"/>
                <w:szCs w:val="24"/>
                <w:lang w:val="hy-AM"/>
              </w:rPr>
              <w:t>դ</w:t>
            </w:r>
            <w:r w:rsidRPr="004C54FC">
              <w:rPr>
                <w:rFonts w:ascii="GHEA Grapalat" w:hAnsi="GHEA Grapalat"/>
                <w:iCs/>
                <w:sz w:val="24"/>
                <w:szCs w:val="24"/>
              </w:rPr>
              <w:t>րամ</w:t>
            </w:r>
            <w:r w:rsidRPr="004C54FC">
              <w:rPr>
                <w:rFonts w:ascii="GHEA Grapalat" w:eastAsia="Calibri" w:hAnsi="GHEA Grapalat" w:cs="Arial"/>
                <w:sz w:val="24"/>
                <w:szCs w:val="24"/>
                <w:lang w:val="hy-AM"/>
              </w:rPr>
              <w:t>)</w:t>
            </w:r>
          </w:p>
          <w:p w14:paraId="7327E7C2" w14:textId="77777777" w:rsidR="008E7CB7" w:rsidRPr="004C54FC" w:rsidRDefault="008E7CB7" w:rsidP="00021131">
            <w:pPr>
              <w:spacing w:after="0" w:line="276" w:lineRule="auto"/>
              <w:rPr>
                <w:rFonts w:ascii="GHEA Grapalat" w:eastAsia="Calibri" w:hAnsi="GHEA Grapalat" w:cs="Arial"/>
                <w:sz w:val="24"/>
                <w:szCs w:val="24"/>
                <w:lang w:val="hy-AM"/>
              </w:rPr>
            </w:pPr>
          </w:p>
        </w:tc>
        <w:tc>
          <w:tcPr>
            <w:tcW w:w="2790" w:type="dxa"/>
            <w:tcBorders>
              <w:top w:val="single" w:sz="4" w:space="0" w:color="auto"/>
              <w:left w:val="single" w:sz="4" w:space="0" w:color="auto"/>
              <w:bottom w:val="single" w:sz="4" w:space="0" w:color="auto"/>
              <w:right w:val="single" w:sz="4" w:space="0" w:color="auto"/>
            </w:tcBorders>
            <w:hideMark/>
          </w:tcPr>
          <w:p w14:paraId="5CF2E673"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Հաշմանդամություն ունեցող անձանց շուրջ</w:t>
            </w:r>
            <w:r w:rsidR="00E908BD" w:rsidRPr="004C54FC">
              <w:rPr>
                <w:rFonts w:ascii="GHEA Grapalat" w:eastAsia="Calibri" w:hAnsi="GHEA Grapalat" w:cs="Arial"/>
                <w:sz w:val="24"/>
                <w:szCs w:val="24"/>
                <w:lang w:val="hy-AM"/>
              </w:rPr>
              <w:t xml:space="preserve"> 14864 </w:t>
            </w:r>
            <w:r w:rsidRPr="004C54FC">
              <w:rPr>
                <w:rFonts w:ascii="GHEA Grapalat" w:eastAsia="Calibri" w:hAnsi="GHEA Grapalat" w:cs="Arial"/>
                <w:sz w:val="24"/>
                <w:szCs w:val="24"/>
                <w:lang w:val="hy-AM"/>
              </w:rPr>
              <w:t>աջակցող միջոցների տրամադրում: Աաջակցող միջոցների տեսականու ընդլայնում</w:t>
            </w:r>
          </w:p>
        </w:tc>
      </w:tr>
      <w:tr w:rsidR="004C54FC" w:rsidRPr="002D2D8B" w14:paraId="34E46120" w14:textId="77777777" w:rsidTr="004C54FC">
        <w:trPr>
          <w:trHeight w:val="451"/>
        </w:trPr>
        <w:tc>
          <w:tcPr>
            <w:tcW w:w="923" w:type="dxa"/>
            <w:tcBorders>
              <w:top w:val="single" w:sz="4" w:space="0" w:color="auto"/>
              <w:left w:val="single" w:sz="4" w:space="0" w:color="auto"/>
              <w:bottom w:val="single" w:sz="4" w:space="0" w:color="auto"/>
              <w:right w:val="single" w:sz="4" w:space="0" w:color="auto"/>
            </w:tcBorders>
            <w:hideMark/>
          </w:tcPr>
          <w:p w14:paraId="5777D641" w14:textId="77777777" w:rsidR="008E7CB7" w:rsidRPr="004C54FC" w:rsidRDefault="00E857D1"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2)</w:t>
            </w:r>
          </w:p>
        </w:tc>
        <w:tc>
          <w:tcPr>
            <w:tcW w:w="4387" w:type="dxa"/>
            <w:tcBorders>
              <w:top w:val="single" w:sz="4" w:space="0" w:color="auto"/>
              <w:left w:val="single" w:sz="4" w:space="0" w:color="auto"/>
              <w:bottom w:val="single" w:sz="4" w:space="0" w:color="auto"/>
              <w:right w:val="single" w:sz="4" w:space="0" w:color="auto"/>
            </w:tcBorders>
          </w:tcPr>
          <w:p w14:paraId="2B636B09" w14:textId="77777777" w:rsidR="008E7CB7" w:rsidRPr="004C54FC" w:rsidRDefault="008E7CB7" w:rsidP="00021131">
            <w:pPr>
              <w:spacing w:after="0" w:line="276" w:lineRule="auto"/>
              <w:rPr>
                <w:rFonts w:ascii="GHEA Grapalat" w:eastAsia="Times New Roman" w:hAnsi="GHEA Grapalat" w:cs="Times New Roman"/>
                <w:sz w:val="24"/>
                <w:szCs w:val="24"/>
                <w:lang w:val="hy-AM"/>
              </w:rPr>
            </w:pPr>
            <w:r w:rsidRPr="004C54FC">
              <w:rPr>
                <w:rFonts w:ascii="GHEA Grapalat" w:hAnsi="GHEA Grapalat"/>
                <w:sz w:val="24"/>
                <w:szCs w:val="24"/>
                <w:lang w:val="hy-AM"/>
              </w:rPr>
              <w:t>Տեսողության խնդիրներ</w:t>
            </w:r>
            <w:r w:rsidR="00101CD4" w:rsidRPr="004C54FC">
              <w:rPr>
                <w:rFonts w:ascii="GHEA Grapalat" w:hAnsi="GHEA Grapalat"/>
                <w:sz w:val="24"/>
                <w:szCs w:val="24"/>
                <w:lang w:val="hy-AM"/>
              </w:rPr>
              <w:t xml:space="preserve">ով հաշմանդամություն </w:t>
            </w:r>
            <w:r w:rsidRPr="004C54FC">
              <w:rPr>
                <w:rFonts w:ascii="GHEA Grapalat" w:hAnsi="GHEA Grapalat"/>
                <w:sz w:val="24"/>
                <w:szCs w:val="24"/>
                <w:lang w:val="hy-AM"/>
              </w:rPr>
              <w:t xml:space="preserve">ունեցող անձանց սոցիալ-հոգեբանական վերականգնում </w:t>
            </w:r>
          </w:p>
          <w:p w14:paraId="200DEF92" w14:textId="77777777" w:rsidR="008E7CB7" w:rsidRPr="004C54FC" w:rsidRDefault="008E7CB7" w:rsidP="00021131">
            <w:pPr>
              <w:spacing w:after="0" w:line="276" w:lineRule="auto"/>
              <w:rPr>
                <w:rFonts w:ascii="GHEA Grapalat" w:eastAsia="Calibri" w:hAnsi="GHEA Grapalat" w:cs="Arial"/>
                <w:sz w:val="24"/>
                <w:szCs w:val="24"/>
                <w:lang w:val="hy-AM"/>
              </w:rPr>
            </w:pPr>
          </w:p>
        </w:tc>
        <w:tc>
          <w:tcPr>
            <w:tcW w:w="2610" w:type="dxa"/>
            <w:gridSpan w:val="2"/>
            <w:tcBorders>
              <w:top w:val="single" w:sz="4" w:space="0" w:color="auto"/>
              <w:left w:val="single" w:sz="4" w:space="0" w:color="auto"/>
              <w:bottom w:val="single" w:sz="4" w:space="0" w:color="auto"/>
              <w:right w:val="single" w:sz="4" w:space="0" w:color="auto"/>
            </w:tcBorders>
          </w:tcPr>
          <w:p w14:paraId="51AC6976"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Աշխատանքի և սոցիալական հարցերի նախարարություն</w:t>
            </w:r>
          </w:p>
          <w:p w14:paraId="5E56C143" w14:textId="77777777" w:rsidR="008E7CB7" w:rsidRPr="004C54FC" w:rsidRDefault="008E7CB7" w:rsidP="00021131">
            <w:pPr>
              <w:spacing w:after="0" w:line="276" w:lineRule="auto"/>
              <w:rPr>
                <w:rFonts w:ascii="GHEA Grapalat" w:eastAsia="Calibri" w:hAnsi="GHEA Grapalat" w:cs="Arial"/>
                <w:sz w:val="24"/>
                <w:szCs w:val="24"/>
                <w:lang w:val="hy-AM"/>
              </w:rPr>
            </w:pPr>
          </w:p>
        </w:tc>
        <w:tc>
          <w:tcPr>
            <w:tcW w:w="1530" w:type="dxa"/>
            <w:tcBorders>
              <w:top w:val="single" w:sz="4" w:space="0" w:color="auto"/>
              <w:left w:val="single" w:sz="4" w:space="0" w:color="auto"/>
              <w:bottom w:val="single" w:sz="4" w:space="0" w:color="auto"/>
              <w:right w:val="single" w:sz="4" w:space="0" w:color="auto"/>
            </w:tcBorders>
            <w:hideMark/>
          </w:tcPr>
          <w:p w14:paraId="414108AC" w14:textId="77777777" w:rsidR="008E7CB7" w:rsidRPr="004C54FC" w:rsidRDefault="008E7CB7" w:rsidP="00021131">
            <w:pPr>
              <w:spacing w:after="0" w:line="276" w:lineRule="auto"/>
              <w:rPr>
                <w:rFonts w:ascii="GHEA Grapalat" w:eastAsia="Times New Roman" w:hAnsi="GHEA Grapalat" w:cs="Times New Roman"/>
                <w:sz w:val="24"/>
                <w:szCs w:val="24"/>
                <w:lang w:eastAsia="ru-RU"/>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tcPr>
          <w:p w14:paraId="76F68672"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ՀՀ պետական բյուջե </w:t>
            </w:r>
          </w:p>
          <w:p w14:paraId="6A90CD0E" w14:textId="2769E4A9" w:rsidR="008E7CB7" w:rsidRPr="004C54FC" w:rsidRDefault="00053CA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(11,561</w:t>
            </w:r>
            <w:r w:rsidR="00E908BD" w:rsidRPr="004C54FC">
              <w:rPr>
                <w:rFonts w:ascii="GHEA Grapalat" w:eastAsia="Calibri" w:hAnsi="GHEA Grapalat" w:cs="Arial"/>
                <w:sz w:val="24"/>
                <w:szCs w:val="24"/>
                <w:lang w:val="hy-AM"/>
              </w:rPr>
              <w:t>.</w:t>
            </w:r>
            <w:r w:rsidRPr="004C54FC">
              <w:rPr>
                <w:rFonts w:ascii="GHEA Grapalat" w:eastAsia="Calibri" w:hAnsi="GHEA Grapalat" w:cs="Arial"/>
                <w:sz w:val="24"/>
                <w:szCs w:val="24"/>
                <w:lang w:val="hy-AM"/>
              </w:rPr>
              <w:t>6</w:t>
            </w:r>
            <w:r w:rsidR="008E7CB7" w:rsidRPr="004C54FC">
              <w:rPr>
                <w:rFonts w:ascii="GHEA Grapalat" w:hAnsi="GHEA Grapalat"/>
                <w:iCs/>
                <w:sz w:val="24"/>
                <w:szCs w:val="24"/>
                <w:lang w:val="it-IT"/>
              </w:rPr>
              <w:t xml:space="preserve"> </w:t>
            </w:r>
            <w:r w:rsidR="008E7CB7" w:rsidRPr="004C54FC">
              <w:rPr>
                <w:rFonts w:ascii="GHEA Grapalat" w:hAnsi="GHEA Grapalat"/>
                <w:iCs/>
                <w:sz w:val="24"/>
                <w:szCs w:val="24"/>
                <w:lang w:val="hy-AM"/>
              </w:rPr>
              <w:t>հազ</w:t>
            </w:r>
            <w:r w:rsidR="008E7CB7" w:rsidRPr="004C54FC">
              <w:rPr>
                <w:rFonts w:ascii="GHEA Grapalat" w:hAnsi="GHEA Grapalat"/>
                <w:iCs/>
                <w:sz w:val="24"/>
                <w:szCs w:val="24"/>
                <w:lang w:val="it-IT"/>
              </w:rPr>
              <w:t xml:space="preserve">. </w:t>
            </w:r>
            <w:r w:rsidR="008E7CB7" w:rsidRPr="004C54FC">
              <w:rPr>
                <w:rFonts w:ascii="GHEA Grapalat" w:hAnsi="GHEA Grapalat"/>
                <w:iCs/>
                <w:sz w:val="24"/>
                <w:szCs w:val="24"/>
                <w:lang w:val="hy-AM"/>
              </w:rPr>
              <w:t>դրամ</w:t>
            </w:r>
            <w:r w:rsidR="008E7CB7" w:rsidRPr="004C54FC">
              <w:rPr>
                <w:rFonts w:ascii="GHEA Grapalat" w:eastAsia="Calibri" w:hAnsi="GHEA Grapalat" w:cs="Arial"/>
                <w:sz w:val="24"/>
                <w:szCs w:val="24"/>
                <w:lang w:val="hy-AM"/>
              </w:rPr>
              <w:t>)</w:t>
            </w:r>
          </w:p>
          <w:p w14:paraId="501785D9" w14:textId="77777777" w:rsidR="008E7CB7" w:rsidRPr="004C54FC" w:rsidRDefault="008E7CB7" w:rsidP="00021131">
            <w:pPr>
              <w:spacing w:after="0" w:line="276" w:lineRule="auto"/>
              <w:rPr>
                <w:rFonts w:ascii="GHEA Grapalat" w:eastAsia="Calibri" w:hAnsi="GHEA Grapalat" w:cs="Arial"/>
                <w:sz w:val="24"/>
                <w:szCs w:val="24"/>
                <w:lang w:val="hy-AM"/>
              </w:rPr>
            </w:pPr>
          </w:p>
        </w:tc>
        <w:tc>
          <w:tcPr>
            <w:tcW w:w="2790" w:type="dxa"/>
            <w:tcBorders>
              <w:top w:val="single" w:sz="4" w:space="0" w:color="auto"/>
              <w:left w:val="single" w:sz="4" w:space="0" w:color="auto"/>
              <w:bottom w:val="single" w:sz="4" w:space="0" w:color="auto"/>
              <w:right w:val="single" w:sz="4" w:space="0" w:color="auto"/>
            </w:tcBorders>
            <w:hideMark/>
          </w:tcPr>
          <w:p w14:paraId="3176C806"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hAnsi="GHEA Grapalat" w:cs="Times Armenian"/>
                <w:noProof/>
                <w:sz w:val="24"/>
                <w:szCs w:val="24"/>
                <w:lang w:val="hy-AM"/>
              </w:rPr>
              <w:t xml:space="preserve">Տեսողության խնդիրներով հաշմանդամություն ունեցող (չտեսնող) </w:t>
            </w:r>
            <w:r w:rsidR="00DB03D5" w:rsidRPr="004C54FC">
              <w:rPr>
                <w:rFonts w:ascii="GHEA Grapalat" w:hAnsi="GHEA Grapalat" w:cs="Times Armenian"/>
                <w:noProof/>
                <w:sz w:val="24"/>
                <w:szCs w:val="24"/>
                <w:lang w:val="hy-AM"/>
              </w:rPr>
              <w:t>28</w:t>
            </w:r>
            <w:r w:rsidRPr="004C54FC">
              <w:rPr>
                <w:rFonts w:ascii="GHEA Grapalat" w:hAnsi="GHEA Grapalat" w:cs="Times Armenian"/>
                <w:noProof/>
                <w:sz w:val="24"/>
                <w:szCs w:val="24"/>
                <w:lang w:val="hy-AM"/>
              </w:rPr>
              <w:t xml:space="preserve"> անձի սպիտակ ձեռնափայտով տեղաշարժվելու հմտությունների ուսուցանում:</w:t>
            </w:r>
          </w:p>
        </w:tc>
      </w:tr>
      <w:tr w:rsidR="004C54FC" w:rsidRPr="004C54FC" w14:paraId="1899590C"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386EE563" w14:textId="469DC7BB" w:rsidR="008E7CB7" w:rsidRPr="004C54FC" w:rsidRDefault="0023216C"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t>7</w:t>
            </w:r>
            <w:r w:rsidR="008E7CB7" w:rsidRPr="004C54FC">
              <w:rPr>
                <w:rFonts w:ascii="GHEA Grapalat" w:eastAsia="Calibri" w:hAnsi="GHEA Grapalat" w:cs="Arial"/>
                <w:sz w:val="24"/>
                <w:szCs w:val="24"/>
              </w:rPr>
              <w:t>.</w:t>
            </w:r>
          </w:p>
        </w:tc>
        <w:tc>
          <w:tcPr>
            <w:tcW w:w="13567" w:type="dxa"/>
            <w:gridSpan w:val="7"/>
            <w:tcBorders>
              <w:top w:val="single" w:sz="4" w:space="0" w:color="auto"/>
              <w:left w:val="single" w:sz="4" w:space="0" w:color="auto"/>
              <w:bottom w:val="single" w:sz="4" w:space="0" w:color="auto"/>
              <w:right w:val="single" w:sz="4" w:space="0" w:color="auto"/>
            </w:tcBorders>
            <w:hideMark/>
          </w:tcPr>
          <w:p w14:paraId="1162DBDD" w14:textId="77777777" w:rsidR="008E7CB7" w:rsidRPr="004C54FC" w:rsidRDefault="008E7CB7" w:rsidP="00021131">
            <w:pPr>
              <w:spacing w:after="0" w:line="276" w:lineRule="auto"/>
              <w:rPr>
                <w:rFonts w:ascii="GHEA Grapalat" w:eastAsia="Calibri" w:hAnsi="GHEA Grapalat" w:cs="Arial"/>
                <w:sz w:val="24"/>
                <w:szCs w:val="24"/>
              </w:rPr>
            </w:pPr>
            <w:r w:rsidRPr="004C54FC">
              <w:rPr>
                <w:rFonts w:ascii="GHEA Grapalat" w:hAnsi="GHEA Grapalat" w:cs="Sylfaen"/>
                <w:bCs/>
                <w:sz w:val="24"/>
                <w:szCs w:val="24"/>
                <w:lang w:val="hy-AM"/>
              </w:rPr>
              <w:t>Հաշմանդամություն ունեցող անձանց համար մատչելի մարզական և մշակութային ծրագրեր</w:t>
            </w:r>
          </w:p>
        </w:tc>
      </w:tr>
      <w:tr w:rsidR="004C54FC" w:rsidRPr="002D2D8B" w14:paraId="47050A0D" w14:textId="77777777" w:rsidTr="004C54FC">
        <w:trPr>
          <w:trHeight w:val="395"/>
        </w:trPr>
        <w:tc>
          <w:tcPr>
            <w:tcW w:w="923" w:type="dxa"/>
            <w:shd w:val="clear" w:color="auto" w:fill="auto"/>
          </w:tcPr>
          <w:p w14:paraId="4DF9D7D5" w14:textId="77777777" w:rsidR="00562653" w:rsidRPr="004C54FC" w:rsidRDefault="00E857D1"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t>1)</w:t>
            </w:r>
          </w:p>
        </w:tc>
        <w:tc>
          <w:tcPr>
            <w:tcW w:w="4387" w:type="dxa"/>
            <w:shd w:val="clear" w:color="auto" w:fill="auto"/>
          </w:tcPr>
          <w:p w14:paraId="04D9E23F" w14:textId="77777777" w:rsidR="00562653" w:rsidRPr="004C54FC" w:rsidRDefault="0056265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«Ընտանեկան գրադարանավար» ծրագրի իրականացում մարզերում</w:t>
            </w:r>
          </w:p>
        </w:tc>
        <w:tc>
          <w:tcPr>
            <w:tcW w:w="2610" w:type="dxa"/>
            <w:gridSpan w:val="2"/>
            <w:shd w:val="clear" w:color="auto" w:fill="auto"/>
          </w:tcPr>
          <w:p w14:paraId="35C93286" w14:textId="77777777" w:rsidR="00562653" w:rsidRPr="004C54FC" w:rsidRDefault="0056265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Կրթության,</w:t>
            </w:r>
          </w:p>
          <w:p w14:paraId="02A41BE5" w14:textId="77777777" w:rsidR="00562653" w:rsidRPr="004C54FC" w:rsidRDefault="0056265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գիտության, մշակույթի և սպորտի </w:t>
            </w:r>
            <w:r w:rsidRPr="004C54FC">
              <w:rPr>
                <w:rFonts w:ascii="GHEA Grapalat" w:hAnsi="GHEA Grapalat"/>
                <w:sz w:val="24"/>
                <w:szCs w:val="24"/>
                <w:lang w:val="hy-AM"/>
              </w:rPr>
              <w:lastRenderedPageBreak/>
              <w:t>նախարարություն</w:t>
            </w:r>
          </w:p>
        </w:tc>
        <w:tc>
          <w:tcPr>
            <w:tcW w:w="1530" w:type="dxa"/>
            <w:shd w:val="clear" w:color="auto" w:fill="auto"/>
          </w:tcPr>
          <w:p w14:paraId="6CCED22B" w14:textId="77777777" w:rsidR="00562653"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lastRenderedPageBreak/>
              <w:t>Չորրորդ եռամսյակ</w:t>
            </w:r>
            <w:r w:rsidRPr="004C54FC">
              <w:rPr>
                <w:rFonts w:ascii="GHEA Grapalat" w:eastAsia="Calibri" w:hAnsi="GHEA Grapalat" w:cs="Sylfaen"/>
                <w:sz w:val="24"/>
                <w:szCs w:val="24"/>
                <w:lang w:val="hy-AM"/>
              </w:rPr>
              <w:t xml:space="preserve"> </w:t>
            </w:r>
          </w:p>
        </w:tc>
        <w:tc>
          <w:tcPr>
            <w:tcW w:w="2250" w:type="dxa"/>
            <w:gridSpan w:val="2"/>
            <w:shd w:val="clear" w:color="auto" w:fill="auto"/>
          </w:tcPr>
          <w:p w14:paraId="5B35BBAA" w14:textId="77777777" w:rsidR="008627DB" w:rsidRPr="004C54FC" w:rsidRDefault="0056265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ՀՀ պետական բյուջե</w:t>
            </w:r>
          </w:p>
          <w:p w14:paraId="55619B61" w14:textId="49755F35" w:rsidR="00922844" w:rsidRPr="004C54FC" w:rsidRDefault="008627DB"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(774.0 հազ. </w:t>
            </w:r>
            <w:r w:rsidRPr="004C54FC">
              <w:rPr>
                <w:rFonts w:ascii="GHEA Grapalat" w:hAnsi="GHEA Grapalat"/>
                <w:sz w:val="24"/>
                <w:szCs w:val="24"/>
                <w:lang w:val="hy-AM"/>
              </w:rPr>
              <w:lastRenderedPageBreak/>
              <w:t xml:space="preserve">դրամ) </w:t>
            </w:r>
            <w:r w:rsidR="00562653" w:rsidRPr="004C54FC">
              <w:rPr>
                <w:rFonts w:ascii="GHEA Grapalat" w:hAnsi="GHEA Grapalat"/>
                <w:sz w:val="24"/>
                <w:szCs w:val="24"/>
                <w:lang w:val="hy-AM"/>
              </w:rPr>
              <w:t xml:space="preserve">դրամաշնորհային հատկացումների շրջանակում։ </w:t>
            </w:r>
          </w:p>
          <w:p w14:paraId="4CD0E0ED" w14:textId="4C90DC91" w:rsidR="00562653" w:rsidRPr="004C54FC" w:rsidRDefault="00562653" w:rsidP="008627DB">
            <w:pPr>
              <w:spacing w:line="276" w:lineRule="auto"/>
              <w:rPr>
                <w:rFonts w:ascii="GHEA Grapalat" w:hAnsi="GHEA Grapalat"/>
                <w:sz w:val="24"/>
                <w:szCs w:val="24"/>
                <w:lang w:val="hy-AM"/>
              </w:rPr>
            </w:pPr>
          </w:p>
        </w:tc>
        <w:tc>
          <w:tcPr>
            <w:tcW w:w="2790" w:type="dxa"/>
            <w:shd w:val="clear" w:color="auto" w:fill="auto"/>
          </w:tcPr>
          <w:p w14:paraId="1C92CE67"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lastRenderedPageBreak/>
              <w:t xml:space="preserve">Տեղաշարժման դժվարություն և հաշմանդամություն </w:t>
            </w:r>
            <w:r w:rsidRPr="004C54FC">
              <w:rPr>
                <w:rFonts w:ascii="GHEA Grapalat" w:eastAsia="GHEA Grapalat" w:hAnsi="GHEA Grapalat" w:cs="GHEA Grapalat"/>
                <w:spacing w:val="3"/>
                <w:sz w:val="24"/>
                <w:szCs w:val="24"/>
                <w:lang w:val="hy-AM"/>
              </w:rPr>
              <w:lastRenderedPageBreak/>
              <w:t>ունեցող անձանց համար գրադարանային սպասարկում տնային պայմաններում</w:t>
            </w:r>
          </w:p>
        </w:tc>
      </w:tr>
      <w:tr w:rsidR="004C54FC" w:rsidRPr="002D2D8B" w14:paraId="3D88BD5D" w14:textId="77777777" w:rsidTr="004C54FC">
        <w:tc>
          <w:tcPr>
            <w:tcW w:w="923" w:type="dxa"/>
            <w:shd w:val="clear" w:color="auto" w:fill="auto"/>
          </w:tcPr>
          <w:p w14:paraId="275F7D40" w14:textId="77777777" w:rsidR="00562653" w:rsidRPr="004C54FC" w:rsidRDefault="00E857D1"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lastRenderedPageBreak/>
              <w:t>2)</w:t>
            </w:r>
          </w:p>
        </w:tc>
        <w:tc>
          <w:tcPr>
            <w:tcW w:w="4387" w:type="dxa"/>
            <w:shd w:val="clear" w:color="auto" w:fill="auto"/>
          </w:tcPr>
          <w:p w14:paraId="1554C2A4"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t>Թանգարաններում, գրադարաններում մշակութային ծրագրերի իրականացում</w:t>
            </w:r>
          </w:p>
        </w:tc>
        <w:tc>
          <w:tcPr>
            <w:tcW w:w="2610" w:type="dxa"/>
            <w:gridSpan w:val="2"/>
            <w:shd w:val="clear" w:color="auto" w:fill="auto"/>
          </w:tcPr>
          <w:p w14:paraId="6FBBBE81"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t>Կրթության, գիտության, մշակույթի և սպորտի նախարարություն</w:t>
            </w:r>
          </w:p>
          <w:p w14:paraId="10884C28"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t>Մրցույթով ընտրված կազմակերպություն (համաձայնությամբ)</w:t>
            </w:r>
          </w:p>
        </w:tc>
        <w:tc>
          <w:tcPr>
            <w:tcW w:w="1530" w:type="dxa"/>
            <w:shd w:val="clear" w:color="auto" w:fill="auto"/>
          </w:tcPr>
          <w:p w14:paraId="57DE6695" w14:textId="77777777" w:rsidR="00562653"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t>Չորրորդ եռամսյակ</w:t>
            </w:r>
            <w:r w:rsidRPr="004C54FC">
              <w:rPr>
                <w:rFonts w:ascii="GHEA Grapalat" w:eastAsia="Calibri" w:hAnsi="GHEA Grapalat" w:cs="Sylfaen"/>
                <w:sz w:val="24"/>
                <w:szCs w:val="24"/>
                <w:lang w:val="hy-AM"/>
              </w:rPr>
              <w:t xml:space="preserve"> </w:t>
            </w:r>
          </w:p>
        </w:tc>
        <w:tc>
          <w:tcPr>
            <w:tcW w:w="2250" w:type="dxa"/>
            <w:gridSpan w:val="2"/>
            <w:shd w:val="clear" w:color="auto" w:fill="auto"/>
          </w:tcPr>
          <w:p w14:paraId="0A1249FC"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t>ՀՀ պետական բյուջե</w:t>
            </w:r>
          </w:p>
          <w:p w14:paraId="7AACF294" w14:textId="55AE917C" w:rsidR="00562653" w:rsidRPr="004C54FC" w:rsidRDefault="00922844"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rPr>
              <w:t>Մշակության  ժառանգության ծրագրի» շրջանակում</w:t>
            </w:r>
          </w:p>
        </w:tc>
        <w:tc>
          <w:tcPr>
            <w:tcW w:w="2790" w:type="dxa"/>
            <w:shd w:val="clear" w:color="auto" w:fill="auto"/>
          </w:tcPr>
          <w:p w14:paraId="57E31425"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t>Հաշմանդամություն ունեցող անձանց մշակութային կյանքին մասնակցության ապահովում</w:t>
            </w:r>
          </w:p>
        </w:tc>
      </w:tr>
      <w:tr w:rsidR="004C54FC" w:rsidRPr="002D2D8B" w14:paraId="1E744F4F" w14:textId="77777777" w:rsidTr="004C54FC">
        <w:tc>
          <w:tcPr>
            <w:tcW w:w="923" w:type="dxa"/>
            <w:shd w:val="clear" w:color="auto" w:fill="auto"/>
          </w:tcPr>
          <w:p w14:paraId="41D55E2B" w14:textId="77777777" w:rsidR="00562653" w:rsidRPr="004C54FC" w:rsidRDefault="00E857D1" w:rsidP="00021131">
            <w:pPr>
              <w:spacing w:after="0" w:line="276" w:lineRule="auto"/>
              <w:rPr>
                <w:rFonts w:ascii="GHEA Grapalat" w:eastAsia="Calibri" w:hAnsi="GHEA Grapalat" w:cs="Sylfaen"/>
                <w:sz w:val="24"/>
                <w:szCs w:val="24"/>
                <w:lang w:val="ru-RU"/>
              </w:rPr>
            </w:pPr>
            <w:r w:rsidRPr="004C54FC">
              <w:rPr>
                <w:rFonts w:ascii="GHEA Grapalat" w:eastAsia="Calibri" w:hAnsi="GHEA Grapalat" w:cs="Sylfaen"/>
                <w:sz w:val="24"/>
                <w:szCs w:val="24"/>
                <w:lang w:val="ru-RU"/>
              </w:rPr>
              <w:t>3)</w:t>
            </w:r>
          </w:p>
        </w:tc>
        <w:tc>
          <w:tcPr>
            <w:tcW w:w="4387" w:type="dxa"/>
            <w:shd w:val="clear" w:color="auto" w:fill="auto"/>
          </w:tcPr>
          <w:p w14:paraId="318A791B" w14:textId="77777777" w:rsidR="00562653" w:rsidRPr="004C54FC" w:rsidRDefault="00562653" w:rsidP="00021131">
            <w:pPr>
              <w:spacing w:after="0" w:line="276" w:lineRule="auto"/>
              <w:ind w:right="-20"/>
              <w:rPr>
                <w:rFonts w:ascii="GHEA Grapalat" w:eastAsia="GHEA Grapalat" w:hAnsi="GHEA Grapalat" w:cs="GHEA Grapalat"/>
                <w:w w:val="99"/>
                <w:sz w:val="24"/>
                <w:szCs w:val="24"/>
                <w:lang w:val="hy-AM"/>
              </w:rPr>
            </w:pPr>
            <w:r w:rsidRPr="004C54FC">
              <w:rPr>
                <w:rFonts w:ascii="GHEA Grapalat" w:eastAsia="GHEA Grapalat" w:hAnsi="GHEA Grapalat" w:cs="GHEA Grapalat"/>
                <w:spacing w:val="3"/>
                <w:sz w:val="24"/>
                <w:szCs w:val="24"/>
                <w:lang w:val="hy-AM"/>
              </w:rPr>
              <w:t>Տեսողությունը կորցրած հաշմանդամություն ունեցող անձանց համար Բրայլյան տառատեսակով գրքերի, ամսագրերի հրատարակում, տետրերի պատրաստում, աուդիոգրքերի ձայնագրում</w:t>
            </w:r>
          </w:p>
        </w:tc>
        <w:tc>
          <w:tcPr>
            <w:tcW w:w="2610" w:type="dxa"/>
            <w:gridSpan w:val="2"/>
            <w:shd w:val="clear" w:color="auto" w:fill="auto"/>
          </w:tcPr>
          <w:p w14:paraId="2854C059"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t>Կրթության, գիտության, մշակույթի և սպորտի նախարարություն</w:t>
            </w:r>
          </w:p>
          <w:p w14:paraId="5663F15E" w14:textId="77777777" w:rsidR="00D84BF5" w:rsidRPr="004C54FC" w:rsidRDefault="00562653" w:rsidP="00021131">
            <w:pPr>
              <w:spacing w:after="0" w:line="276" w:lineRule="auto"/>
              <w:ind w:right="-20"/>
              <w:rPr>
                <w:rFonts w:ascii="GHEA Grapalat" w:eastAsia="GHEA Grapalat" w:hAnsi="GHEA Grapalat" w:cs="GHEA Grapalat"/>
                <w:sz w:val="24"/>
                <w:szCs w:val="24"/>
                <w:lang w:val="hy-AM"/>
              </w:rPr>
            </w:pPr>
            <w:r w:rsidRPr="004C54FC">
              <w:rPr>
                <w:rFonts w:ascii="GHEA Grapalat" w:eastAsia="GHEA Grapalat" w:hAnsi="GHEA Grapalat" w:cs="GHEA Grapalat"/>
                <w:spacing w:val="3"/>
                <w:sz w:val="24"/>
                <w:szCs w:val="24"/>
                <w:lang w:val="hy-AM"/>
              </w:rPr>
              <w:t>«Հայաստանի կույրերի միավորման հրատարակչություն» ՍՊԸ</w:t>
            </w:r>
          </w:p>
          <w:p w14:paraId="532F9796" w14:textId="77777777" w:rsidR="00562653" w:rsidRPr="004C54FC" w:rsidRDefault="00D84BF5" w:rsidP="00021131">
            <w:pPr>
              <w:spacing w:line="276" w:lineRule="auto"/>
              <w:rPr>
                <w:rFonts w:ascii="GHEA Grapalat" w:eastAsia="GHEA Grapalat" w:hAnsi="GHEA Grapalat" w:cs="GHEA Grapalat"/>
                <w:sz w:val="24"/>
                <w:szCs w:val="24"/>
                <w:lang w:val="hy-AM"/>
              </w:rPr>
            </w:pPr>
            <w:r w:rsidRPr="004C54FC">
              <w:rPr>
                <w:rFonts w:ascii="GHEA Grapalat" w:hAnsi="GHEA Grapalat" w:cs="Sylfaen"/>
                <w:sz w:val="24"/>
                <w:szCs w:val="24"/>
                <w:lang w:val="hy-AM"/>
              </w:rPr>
              <w:t>(համաձայնությամբ)</w:t>
            </w:r>
          </w:p>
        </w:tc>
        <w:tc>
          <w:tcPr>
            <w:tcW w:w="1530" w:type="dxa"/>
            <w:shd w:val="clear" w:color="auto" w:fill="auto"/>
          </w:tcPr>
          <w:p w14:paraId="63D739AB" w14:textId="77777777" w:rsidR="00562653"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t>Չորրորդ եռամսյակ</w:t>
            </w:r>
            <w:r w:rsidRPr="004C54FC">
              <w:rPr>
                <w:rFonts w:ascii="GHEA Grapalat" w:eastAsia="Calibri" w:hAnsi="GHEA Grapalat" w:cs="Sylfaen"/>
                <w:sz w:val="24"/>
                <w:szCs w:val="24"/>
                <w:lang w:val="hy-AM"/>
              </w:rPr>
              <w:t xml:space="preserve"> </w:t>
            </w:r>
          </w:p>
        </w:tc>
        <w:tc>
          <w:tcPr>
            <w:tcW w:w="2250" w:type="dxa"/>
            <w:gridSpan w:val="2"/>
            <w:shd w:val="clear" w:color="auto" w:fill="auto"/>
          </w:tcPr>
          <w:p w14:paraId="52CC4FB4" w14:textId="77777777" w:rsidR="00562653" w:rsidRPr="004C54FC" w:rsidRDefault="00562653" w:rsidP="00021131">
            <w:pPr>
              <w:spacing w:after="0" w:line="276" w:lineRule="auto"/>
              <w:ind w:right="-20"/>
              <w:rPr>
                <w:rFonts w:ascii="GHEA Grapalat" w:eastAsia="GHEA Grapalat" w:hAnsi="GHEA Grapalat" w:cs="GHEA Grapalat"/>
                <w:sz w:val="24"/>
                <w:szCs w:val="24"/>
              </w:rPr>
            </w:pPr>
            <w:r w:rsidRPr="004C54FC">
              <w:rPr>
                <w:rFonts w:ascii="GHEA Grapalat" w:eastAsia="GHEA Grapalat" w:hAnsi="GHEA Grapalat" w:cs="GHEA Grapalat"/>
                <w:sz w:val="24"/>
                <w:szCs w:val="24"/>
              </w:rPr>
              <w:t>ՀՀ</w:t>
            </w:r>
            <w:r w:rsidRPr="004C54FC">
              <w:rPr>
                <w:rFonts w:ascii="GHEA Grapalat" w:eastAsia="GHEA Grapalat" w:hAnsi="GHEA Grapalat" w:cs="GHEA Grapalat"/>
                <w:spacing w:val="-12"/>
                <w:sz w:val="24"/>
                <w:szCs w:val="24"/>
              </w:rPr>
              <w:t xml:space="preserve"> </w:t>
            </w:r>
            <w:r w:rsidRPr="004C54FC">
              <w:rPr>
                <w:rFonts w:ascii="GHEA Grapalat" w:eastAsia="GHEA Grapalat" w:hAnsi="GHEA Grapalat" w:cs="GHEA Grapalat"/>
                <w:sz w:val="24"/>
                <w:szCs w:val="24"/>
              </w:rPr>
              <w:t>պ</w:t>
            </w:r>
            <w:r w:rsidRPr="004C54FC">
              <w:rPr>
                <w:rFonts w:ascii="GHEA Grapalat" w:eastAsia="GHEA Grapalat" w:hAnsi="GHEA Grapalat" w:cs="GHEA Grapalat"/>
                <w:spacing w:val="2"/>
                <w:sz w:val="24"/>
                <w:szCs w:val="24"/>
              </w:rPr>
              <w:t>ե</w:t>
            </w:r>
            <w:r w:rsidRPr="004C54FC">
              <w:rPr>
                <w:rFonts w:ascii="GHEA Grapalat" w:eastAsia="GHEA Grapalat" w:hAnsi="GHEA Grapalat" w:cs="GHEA Grapalat"/>
                <w:spacing w:val="-4"/>
                <w:sz w:val="24"/>
                <w:szCs w:val="24"/>
              </w:rPr>
              <w:t>տ</w:t>
            </w:r>
            <w:r w:rsidRPr="004C54FC">
              <w:rPr>
                <w:rFonts w:ascii="GHEA Grapalat" w:eastAsia="GHEA Grapalat" w:hAnsi="GHEA Grapalat" w:cs="GHEA Grapalat"/>
                <w:spacing w:val="-2"/>
                <w:sz w:val="24"/>
                <w:szCs w:val="24"/>
              </w:rPr>
              <w:t>ա</w:t>
            </w:r>
            <w:r w:rsidRPr="004C54FC">
              <w:rPr>
                <w:rFonts w:ascii="GHEA Grapalat" w:eastAsia="GHEA Grapalat" w:hAnsi="GHEA Grapalat" w:cs="GHEA Grapalat"/>
                <w:spacing w:val="2"/>
                <w:sz w:val="24"/>
                <w:szCs w:val="24"/>
              </w:rPr>
              <w:t>կ</w:t>
            </w:r>
            <w:r w:rsidRPr="004C54FC">
              <w:rPr>
                <w:rFonts w:ascii="GHEA Grapalat" w:eastAsia="GHEA Grapalat" w:hAnsi="GHEA Grapalat" w:cs="GHEA Grapalat"/>
                <w:spacing w:val="-2"/>
                <w:sz w:val="24"/>
                <w:szCs w:val="24"/>
              </w:rPr>
              <w:t>ա</w:t>
            </w:r>
            <w:r w:rsidRPr="004C54FC">
              <w:rPr>
                <w:rFonts w:ascii="GHEA Grapalat" w:eastAsia="GHEA Grapalat" w:hAnsi="GHEA Grapalat" w:cs="GHEA Grapalat"/>
                <w:sz w:val="24"/>
                <w:szCs w:val="24"/>
              </w:rPr>
              <w:t>ն</w:t>
            </w:r>
          </w:p>
          <w:p w14:paraId="2C8DCC3E" w14:textId="2DF96CDB" w:rsidR="00562653" w:rsidRPr="004C54FC" w:rsidRDefault="00562653" w:rsidP="00021131">
            <w:pPr>
              <w:spacing w:after="0" w:line="276" w:lineRule="auto"/>
              <w:ind w:right="-20"/>
              <w:rPr>
                <w:rFonts w:ascii="GHEA Grapalat" w:eastAsia="GHEA Grapalat" w:hAnsi="GHEA Grapalat" w:cs="GHEA Grapalat"/>
                <w:sz w:val="24"/>
                <w:szCs w:val="24"/>
                <w:lang w:val="hy-AM"/>
              </w:rPr>
            </w:pPr>
            <w:r w:rsidRPr="004C54FC">
              <w:rPr>
                <w:rFonts w:ascii="GHEA Grapalat" w:eastAsia="GHEA Grapalat" w:hAnsi="GHEA Grapalat" w:cs="GHEA Grapalat"/>
                <w:sz w:val="24"/>
                <w:szCs w:val="24"/>
                <w:lang w:val="hy-AM"/>
              </w:rPr>
              <w:t>բ</w:t>
            </w:r>
            <w:r w:rsidRPr="004C54FC">
              <w:rPr>
                <w:rFonts w:ascii="GHEA Grapalat" w:eastAsia="GHEA Grapalat" w:hAnsi="GHEA Grapalat" w:cs="GHEA Grapalat"/>
                <w:w w:val="107"/>
                <w:sz w:val="24"/>
                <w:szCs w:val="24"/>
              </w:rPr>
              <w:t>յ</w:t>
            </w:r>
            <w:r w:rsidRPr="004C54FC">
              <w:rPr>
                <w:rFonts w:ascii="GHEA Grapalat" w:eastAsia="GHEA Grapalat" w:hAnsi="GHEA Grapalat" w:cs="GHEA Grapalat"/>
                <w:sz w:val="24"/>
                <w:szCs w:val="24"/>
              </w:rPr>
              <w:t>ո</w:t>
            </w:r>
            <w:r w:rsidRPr="004C54FC">
              <w:rPr>
                <w:rFonts w:ascii="GHEA Grapalat" w:eastAsia="GHEA Grapalat" w:hAnsi="GHEA Grapalat" w:cs="GHEA Grapalat"/>
                <w:w w:val="104"/>
                <w:sz w:val="24"/>
                <w:szCs w:val="24"/>
              </w:rPr>
              <w:t>ւ</w:t>
            </w:r>
            <w:r w:rsidRPr="004C54FC">
              <w:rPr>
                <w:rFonts w:ascii="GHEA Grapalat" w:eastAsia="GHEA Grapalat" w:hAnsi="GHEA Grapalat" w:cs="GHEA Grapalat"/>
                <w:spacing w:val="-1"/>
                <w:w w:val="97"/>
                <w:sz w:val="24"/>
                <w:szCs w:val="24"/>
              </w:rPr>
              <w:t>ջ</w:t>
            </w:r>
            <w:r w:rsidRPr="004C54FC">
              <w:rPr>
                <w:rFonts w:ascii="GHEA Grapalat" w:eastAsia="GHEA Grapalat" w:hAnsi="GHEA Grapalat" w:cs="GHEA Grapalat"/>
                <w:sz w:val="24"/>
                <w:szCs w:val="24"/>
              </w:rPr>
              <w:t>ե</w:t>
            </w:r>
            <w:r w:rsidRPr="004C54FC">
              <w:rPr>
                <w:rFonts w:ascii="GHEA Grapalat" w:eastAsia="GHEA Grapalat" w:hAnsi="GHEA Grapalat" w:cs="GHEA Grapalat"/>
                <w:sz w:val="24"/>
                <w:szCs w:val="24"/>
                <w:lang w:val="hy-AM"/>
              </w:rPr>
              <w:t xml:space="preserve"> </w:t>
            </w:r>
          </w:p>
          <w:p w14:paraId="54D1E60C" w14:textId="77777777" w:rsidR="000E7EB1" w:rsidRPr="004C54FC" w:rsidRDefault="000E7EB1" w:rsidP="00021131">
            <w:pPr>
              <w:spacing w:after="0" w:line="276" w:lineRule="auto"/>
              <w:ind w:right="-20"/>
              <w:rPr>
                <w:rFonts w:ascii="GHEA Grapalat" w:eastAsia="GHEA Grapalat" w:hAnsi="GHEA Grapalat" w:cs="GHEA Grapalat"/>
                <w:sz w:val="24"/>
                <w:szCs w:val="24"/>
                <w:lang w:val="hy-AM"/>
              </w:rPr>
            </w:pPr>
          </w:p>
          <w:p w14:paraId="56E13F04" w14:textId="03B7FD81" w:rsidR="00562653" w:rsidRPr="00762AA8" w:rsidRDefault="008627DB" w:rsidP="00021131">
            <w:pPr>
              <w:spacing w:after="0" w:line="276" w:lineRule="auto"/>
              <w:rPr>
                <w:rFonts w:ascii="GHEA Grapalat" w:hAnsi="GHEA Grapalat"/>
                <w:sz w:val="24"/>
                <w:szCs w:val="24"/>
              </w:rPr>
            </w:pPr>
            <w:r w:rsidRPr="004C54FC">
              <w:rPr>
                <w:rFonts w:ascii="GHEA Grapalat" w:hAnsi="GHEA Grapalat"/>
                <w:sz w:val="24"/>
                <w:szCs w:val="24"/>
              </w:rPr>
              <w:t>(</w:t>
            </w:r>
            <w:r w:rsidR="00562653" w:rsidRPr="004C54FC">
              <w:rPr>
                <w:rFonts w:ascii="GHEA Grapalat" w:hAnsi="GHEA Grapalat"/>
                <w:sz w:val="24"/>
                <w:szCs w:val="24"/>
              </w:rPr>
              <w:t>9,786.6</w:t>
            </w:r>
            <w:r w:rsidR="00562653" w:rsidRPr="004C54FC">
              <w:rPr>
                <w:rFonts w:ascii="GHEA Grapalat" w:hAnsi="GHEA Grapalat"/>
                <w:sz w:val="24"/>
                <w:szCs w:val="24"/>
                <w:lang w:val="hy-AM"/>
              </w:rPr>
              <w:t xml:space="preserve"> հազ.  դրամ</w:t>
            </w:r>
            <w:r w:rsidRPr="00762AA8">
              <w:rPr>
                <w:rFonts w:ascii="GHEA Grapalat" w:hAnsi="GHEA Grapalat"/>
                <w:sz w:val="24"/>
                <w:szCs w:val="24"/>
              </w:rPr>
              <w:t>)</w:t>
            </w:r>
          </w:p>
          <w:p w14:paraId="1A3B5ACA" w14:textId="77777777" w:rsidR="00562653" w:rsidRPr="004C54FC" w:rsidRDefault="00562653" w:rsidP="00021131">
            <w:pPr>
              <w:spacing w:after="0" w:line="276" w:lineRule="auto"/>
              <w:ind w:right="-20"/>
              <w:rPr>
                <w:rFonts w:ascii="GHEA Grapalat" w:eastAsia="GHEA Grapalat" w:hAnsi="GHEA Grapalat" w:cs="GHEA Grapalat"/>
                <w:sz w:val="24"/>
                <w:szCs w:val="24"/>
                <w:lang w:val="hy-AM"/>
              </w:rPr>
            </w:pPr>
          </w:p>
          <w:p w14:paraId="7216C528" w14:textId="77777777" w:rsidR="00562653" w:rsidRPr="004C54FC" w:rsidRDefault="00562653" w:rsidP="00021131">
            <w:pPr>
              <w:spacing w:after="0" w:line="276" w:lineRule="auto"/>
              <w:ind w:right="-20"/>
              <w:rPr>
                <w:rFonts w:ascii="GHEA Grapalat" w:eastAsia="GHEA Grapalat" w:hAnsi="GHEA Grapalat" w:cs="GHEA Grapalat"/>
                <w:sz w:val="24"/>
                <w:szCs w:val="24"/>
                <w:lang w:val="hy-AM"/>
              </w:rPr>
            </w:pPr>
          </w:p>
        </w:tc>
        <w:tc>
          <w:tcPr>
            <w:tcW w:w="2790" w:type="dxa"/>
            <w:shd w:val="clear" w:color="auto" w:fill="auto"/>
          </w:tcPr>
          <w:p w14:paraId="6E967E33" w14:textId="77777777" w:rsidR="00562653" w:rsidRPr="004C54FC" w:rsidRDefault="00562653" w:rsidP="00021131">
            <w:pPr>
              <w:spacing w:after="0" w:line="276" w:lineRule="auto"/>
              <w:ind w:right="-20"/>
              <w:rPr>
                <w:rFonts w:ascii="GHEA Grapalat" w:eastAsia="GHEA Grapalat" w:hAnsi="GHEA Grapalat" w:cs="GHEA Grapalat"/>
                <w:spacing w:val="3"/>
                <w:sz w:val="24"/>
                <w:szCs w:val="24"/>
                <w:lang w:val="hy-AM"/>
              </w:rPr>
            </w:pPr>
            <w:r w:rsidRPr="004C54FC">
              <w:rPr>
                <w:rFonts w:ascii="GHEA Grapalat" w:eastAsia="GHEA Grapalat" w:hAnsi="GHEA Grapalat" w:cs="GHEA Grapalat"/>
                <w:spacing w:val="3"/>
                <w:sz w:val="24"/>
                <w:szCs w:val="24"/>
                <w:lang w:val="hy-AM"/>
              </w:rPr>
              <w:t>Տեսողության սահմանափակ կարողություններ ունեցող անձանց մշակութային կրթության շարունակականության, տեղեկատվություն ստանալու իրավունքի ապահովում</w:t>
            </w:r>
          </w:p>
        </w:tc>
      </w:tr>
      <w:tr w:rsidR="004C54FC" w:rsidRPr="002D2D8B" w14:paraId="002D1EC4" w14:textId="77777777" w:rsidTr="004C54FC">
        <w:tc>
          <w:tcPr>
            <w:tcW w:w="923" w:type="dxa"/>
            <w:shd w:val="clear" w:color="auto" w:fill="auto"/>
          </w:tcPr>
          <w:p w14:paraId="6F134903" w14:textId="77777777" w:rsidR="00562653" w:rsidRPr="004C54FC" w:rsidRDefault="00E857D1"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t>4)</w:t>
            </w:r>
          </w:p>
        </w:tc>
        <w:tc>
          <w:tcPr>
            <w:tcW w:w="4387" w:type="dxa"/>
            <w:shd w:val="clear" w:color="auto" w:fill="auto"/>
          </w:tcPr>
          <w:p w14:paraId="51E4E496" w14:textId="77777777" w:rsidR="00562653" w:rsidRPr="004C54FC" w:rsidRDefault="0056265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Արտադպրոցական ուսուցման կազմակերպում</w:t>
            </w:r>
          </w:p>
        </w:tc>
        <w:tc>
          <w:tcPr>
            <w:tcW w:w="2610" w:type="dxa"/>
            <w:gridSpan w:val="2"/>
            <w:shd w:val="clear" w:color="auto" w:fill="auto"/>
          </w:tcPr>
          <w:p w14:paraId="552228EE" w14:textId="77777777" w:rsidR="00562653" w:rsidRPr="004C54FC" w:rsidRDefault="00562653" w:rsidP="00021131">
            <w:pPr>
              <w:spacing w:after="0" w:line="276" w:lineRule="auto"/>
              <w:rPr>
                <w:rFonts w:ascii="GHEA Grapalat" w:hAnsi="GHEA Grapalat"/>
                <w:sz w:val="24"/>
                <w:szCs w:val="24"/>
                <w:lang w:val="hy-AM"/>
              </w:rPr>
            </w:pPr>
            <w:r w:rsidRPr="004C54FC">
              <w:rPr>
                <w:rFonts w:ascii="GHEA Grapalat" w:eastAsia="GHEA Grapalat" w:hAnsi="GHEA Grapalat" w:cs="GHEA Grapalat"/>
                <w:sz w:val="24"/>
                <w:szCs w:val="24"/>
                <w:lang w:val="hy-AM"/>
              </w:rPr>
              <w:t>Կր</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2"/>
                <w:sz w:val="24"/>
                <w:szCs w:val="24"/>
                <w:lang w:val="hy-AM"/>
              </w:rPr>
              <w:t>ու</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3"/>
                <w:sz w:val="24"/>
                <w:szCs w:val="24"/>
                <w:lang w:val="hy-AM"/>
              </w:rPr>
              <w:t>յ</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w:t>
            </w:r>
            <w:r w:rsidRPr="004C54FC">
              <w:rPr>
                <w:rFonts w:ascii="GHEA Grapalat" w:hAnsi="GHEA Grapalat"/>
                <w:sz w:val="24"/>
                <w:szCs w:val="24"/>
                <w:lang w:val="hy-AM"/>
              </w:rPr>
              <w:t xml:space="preserve"> </w:t>
            </w:r>
            <w:r w:rsidRPr="004C54FC">
              <w:rPr>
                <w:rFonts w:ascii="GHEA Grapalat" w:eastAsia="GHEA Grapalat" w:hAnsi="GHEA Grapalat" w:cs="GHEA Grapalat"/>
                <w:spacing w:val="1"/>
                <w:sz w:val="24"/>
                <w:szCs w:val="24"/>
                <w:lang w:val="hy-AM"/>
              </w:rPr>
              <w:t>գ</w:t>
            </w:r>
            <w:r w:rsidRPr="004C54FC">
              <w:rPr>
                <w:rFonts w:ascii="GHEA Grapalat" w:eastAsia="GHEA Grapalat" w:hAnsi="GHEA Grapalat" w:cs="GHEA Grapalat"/>
                <w:spacing w:val="2"/>
                <w:sz w:val="24"/>
                <w:szCs w:val="24"/>
                <w:lang w:val="hy-AM"/>
              </w:rPr>
              <w:t>ի</w:t>
            </w:r>
            <w:r w:rsidRPr="004C54FC">
              <w:rPr>
                <w:rFonts w:ascii="GHEA Grapalat" w:eastAsia="GHEA Grapalat" w:hAnsi="GHEA Grapalat" w:cs="GHEA Grapalat"/>
                <w:spacing w:val="-6"/>
                <w:sz w:val="24"/>
                <w:szCs w:val="24"/>
                <w:lang w:val="hy-AM"/>
              </w:rPr>
              <w:t>տ</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w:t>
            </w:r>
            <w:r w:rsidRPr="004C54FC">
              <w:rPr>
                <w:rFonts w:ascii="GHEA Grapalat" w:eastAsia="GHEA Grapalat" w:hAnsi="GHEA Grapalat" w:cs="GHEA Grapalat"/>
                <w:spacing w:val="-20"/>
                <w:sz w:val="24"/>
                <w:szCs w:val="24"/>
                <w:lang w:val="hy-AM"/>
              </w:rPr>
              <w:t xml:space="preserve"> </w:t>
            </w:r>
            <w:r w:rsidRPr="004C54FC">
              <w:rPr>
                <w:rFonts w:ascii="GHEA Grapalat" w:eastAsia="GHEA Grapalat" w:hAnsi="GHEA Grapalat" w:cs="GHEA Grapalat"/>
                <w:sz w:val="24"/>
                <w:szCs w:val="24"/>
                <w:lang w:val="hy-AM"/>
              </w:rPr>
              <w:t>մշա</w:t>
            </w:r>
            <w:r w:rsidRPr="004C54FC">
              <w:rPr>
                <w:rFonts w:ascii="GHEA Grapalat" w:eastAsia="GHEA Grapalat" w:hAnsi="GHEA Grapalat" w:cs="GHEA Grapalat"/>
                <w:spacing w:val="2"/>
                <w:sz w:val="24"/>
                <w:szCs w:val="24"/>
                <w:lang w:val="hy-AM"/>
              </w:rPr>
              <w:t>կ</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ւյ</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z w:val="24"/>
                <w:szCs w:val="24"/>
                <w:lang w:val="hy-AM"/>
              </w:rPr>
              <w:t>ի և</w:t>
            </w:r>
            <w:r w:rsidRPr="004C54FC">
              <w:rPr>
                <w:rFonts w:ascii="GHEA Grapalat" w:eastAsia="GHEA Grapalat" w:hAnsi="GHEA Grapalat" w:cs="GHEA Grapalat"/>
                <w:spacing w:val="-5"/>
                <w:sz w:val="24"/>
                <w:szCs w:val="24"/>
                <w:lang w:val="hy-AM"/>
              </w:rPr>
              <w:t xml:space="preserve"> </w:t>
            </w:r>
            <w:r w:rsidRPr="004C54FC">
              <w:rPr>
                <w:rFonts w:ascii="GHEA Grapalat" w:eastAsia="GHEA Grapalat" w:hAnsi="GHEA Grapalat" w:cs="GHEA Grapalat"/>
                <w:spacing w:val="2"/>
                <w:sz w:val="24"/>
                <w:szCs w:val="24"/>
                <w:lang w:val="hy-AM"/>
              </w:rPr>
              <w:t>ս</w:t>
            </w:r>
            <w:r w:rsidRPr="004C54FC">
              <w:rPr>
                <w:rFonts w:ascii="GHEA Grapalat" w:eastAsia="GHEA Grapalat" w:hAnsi="GHEA Grapalat" w:cs="GHEA Grapalat"/>
                <w:sz w:val="24"/>
                <w:szCs w:val="24"/>
                <w:lang w:val="hy-AM"/>
              </w:rPr>
              <w:t>պ</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տ</w:t>
            </w:r>
            <w:r w:rsidRPr="004C54FC">
              <w:rPr>
                <w:rFonts w:ascii="GHEA Grapalat" w:eastAsia="GHEA Grapalat" w:hAnsi="GHEA Grapalat" w:cs="GHEA Grapalat"/>
                <w:sz w:val="24"/>
                <w:szCs w:val="24"/>
                <w:lang w:val="hy-AM"/>
              </w:rPr>
              <w:t xml:space="preserve">ի </w:t>
            </w:r>
            <w:r w:rsidRPr="004C54FC">
              <w:rPr>
                <w:rFonts w:ascii="GHEA Grapalat" w:eastAsia="GHEA Grapalat" w:hAnsi="GHEA Grapalat" w:cs="GHEA Grapalat"/>
                <w:sz w:val="24"/>
                <w:szCs w:val="24"/>
                <w:lang w:val="hy-AM"/>
              </w:rPr>
              <w:lastRenderedPageBreak/>
              <w:t>նա</w:t>
            </w:r>
            <w:r w:rsidRPr="004C54FC">
              <w:rPr>
                <w:rFonts w:ascii="GHEA Grapalat" w:eastAsia="GHEA Grapalat" w:hAnsi="GHEA Grapalat" w:cs="GHEA Grapalat"/>
                <w:spacing w:val="-2"/>
                <w:sz w:val="24"/>
                <w:szCs w:val="24"/>
                <w:lang w:val="hy-AM"/>
              </w:rPr>
              <w:t>խ</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ա</w:t>
            </w:r>
            <w:r w:rsidRPr="004C54FC">
              <w:rPr>
                <w:rFonts w:ascii="GHEA Grapalat" w:eastAsia="GHEA Grapalat" w:hAnsi="GHEA Grapalat" w:cs="GHEA Grapalat"/>
                <w:sz w:val="24"/>
                <w:szCs w:val="24"/>
                <w:lang w:val="hy-AM"/>
              </w:rPr>
              <w:t>ր</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ւն</w:t>
            </w:r>
          </w:p>
          <w:p w14:paraId="1A891585" w14:textId="77777777" w:rsidR="00562653" w:rsidRPr="004C54FC" w:rsidRDefault="00562653" w:rsidP="00021131">
            <w:pPr>
              <w:spacing w:after="0" w:line="276" w:lineRule="auto"/>
              <w:rPr>
                <w:rFonts w:ascii="GHEA Grapalat" w:eastAsia="Calibri" w:hAnsi="GHEA Grapalat" w:cs="Arial"/>
                <w:sz w:val="24"/>
                <w:szCs w:val="24"/>
                <w:lang w:val="hy-AM"/>
              </w:rPr>
            </w:pPr>
          </w:p>
          <w:p w14:paraId="180B47BD" w14:textId="77777777" w:rsidR="00562653" w:rsidRPr="004C54FC" w:rsidRDefault="00562653" w:rsidP="00021131">
            <w:pPr>
              <w:spacing w:after="0" w:line="276" w:lineRule="auto"/>
              <w:rPr>
                <w:rFonts w:ascii="GHEA Grapalat" w:eastAsia="Calibri" w:hAnsi="GHEA Grapalat" w:cs="Arial"/>
                <w:sz w:val="24"/>
                <w:szCs w:val="24"/>
                <w:lang w:val="hy-AM"/>
              </w:rPr>
            </w:pPr>
          </w:p>
        </w:tc>
        <w:tc>
          <w:tcPr>
            <w:tcW w:w="1530" w:type="dxa"/>
            <w:shd w:val="clear" w:color="auto" w:fill="auto"/>
          </w:tcPr>
          <w:p w14:paraId="03CBEEE3" w14:textId="77777777" w:rsidR="00562653"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lastRenderedPageBreak/>
              <w:t>Չորրորդ եռամսյակ</w:t>
            </w:r>
            <w:r w:rsidRPr="004C54FC">
              <w:rPr>
                <w:rFonts w:ascii="GHEA Grapalat" w:eastAsia="Calibri" w:hAnsi="GHEA Grapalat" w:cs="Sylfaen"/>
                <w:sz w:val="24"/>
                <w:szCs w:val="24"/>
                <w:lang w:val="hy-AM"/>
              </w:rPr>
              <w:t xml:space="preserve"> </w:t>
            </w:r>
          </w:p>
        </w:tc>
        <w:tc>
          <w:tcPr>
            <w:tcW w:w="2250" w:type="dxa"/>
            <w:gridSpan w:val="2"/>
            <w:shd w:val="clear" w:color="auto" w:fill="auto"/>
          </w:tcPr>
          <w:p w14:paraId="05070996" w14:textId="174E2B4E" w:rsidR="008627DB" w:rsidRPr="004C54FC" w:rsidRDefault="00562653" w:rsidP="00021131">
            <w:pPr>
              <w:spacing w:after="0" w:line="276" w:lineRule="auto"/>
              <w:rPr>
                <w:rFonts w:ascii="GHEA Grapalat" w:hAnsi="GHEA Grapalat"/>
                <w:sz w:val="24"/>
                <w:szCs w:val="24"/>
              </w:rPr>
            </w:pPr>
            <w:r w:rsidRPr="004C54FC">
              <w:rPr>
                <w:rFonts w:ascii="GHEA Grapalat" w:eastAsia="GHEA Grapalat" w:hAnsi="GHEA Grapalat" w:cs="GHEA Grapalat"/>
                <w:spacing w:val="3"/>
                <w:sz w:val="24"/>
                <w:szCs w:val="24"/>
                <w:lang w:val="hy-AM"/>
              </w:rPr>
              <w:t>ՀՀ պետական բյուջե</w:t>
            </w:r>
          </w:p>
          <w:p w14:paraId="0AD82583" w14:textId="2CE00F54" w:rsidR="008627DB" w:rsidRPr="004C54FC" w:rsidRDefault="008627DB" w:rsidP="00021131">
            <w:pPr>
              <w:spacing w:after="0" w:line="276" w:lineRule="auto"/>
              <w:rPr>
                <w:rFonts w:ascii="GHEA Grapalat" w:eastAsia="Calibri" w:hAnsi="GHEA Grapalat" w:cs="Times New Roman"/>
                <w:sz w:val="24"/>
                <w:szCs w:val="24"/>
              </w:rPr>
            </w:pPr>
            <w:r w:rsidRPr="004C54FC">
              <w:rPr>
                <w:rFonts w:ascii="GHEA Grapalat" w:eastAsia="Calibri" w:hAnsi="GHEA Grapalat" w:cs="Times New Roman"/>
                <w:sz w:val="24"/>
                <w:szCs w:val="24"/>
              </w:rPr>
              <w:t>(</w:t>
            </w:r>
            <w:r w:rsidRPr="004C54FC">
              <w:rPr>
                <w:rFonts w:ascii="GHEA Grapalat" w:eastAsia="Calibri" w:hAnsi="GHEA Grapalat" w:cs="Times New Roman"/>
                <w:sz w:val="24"/>
                <w:szCs w:val="24"/>
                <w:lang w:val="hy-AM"/>
              </w:rPr>
              <w:t>90</w:t>
            </w:r>
            <w:r w:rsidRPr="004C54FC">
              <w:rPr>
                <w:rFonts w:ascii="Calibri" w:eastAsia="Calibri" w:hAnsi="Calibri" w:cs="Calibri"/>
                <w:sz w:val="24"/>
                <w:szCs w:val="24"/>
                <w:lang w:val="hy-AM"/>
              </w:rPr>
              <w:t> </w:t>
            </w:r>
            <w:r w:rsidRPr="004C54FC">
              <w:rPr>
                <w:rFonts w:ascii="GHEA Grapalat" w:eastAsia="Calibri" w:hAnsi="GHEA Grapalat" w:cs="Times New Roman"/>
                <w:sz w:val="24"/>
                <w:szCs w:val="24"/>
                <w:lang w:val="hy-AM"/>
              </w:rPr>
              <w:t xml:space="preserve">611.8 հազ. </w:t>
            </w:r>
            <w:r w:rsidRPr="004C54FC">
              <w:rPr>
                <w:rFonts w:ascii="GHEA Grapalat" w:eastAsia="Calibri" w:hAnsi="GHEA Grapalat" w:cs="Times New Roman"/>
                <w:sz w:val="24"/>
                <w:szCs w:val="24"/>
                <w:lang w:val="hy-AM"/>
              </w:rPr>
              <w:lastRenderedPageBreak/>
              <w:t>դրամ</w:t>
            </w:r>
            <w:r w:rsidRPr="004C54FC">
              <w:rPr>
                <w:rFonts w:ascii="GHEA Grapalat" w:eastAsia="Calibri" w:hAnsi="GHEA Grapalat" w:cs="Times New Roman"/>
                <w:sz w:val="24"/>
                <w:szCs w:val="24"/>
              </w:rPr>
              <w:t>),</w:t>
            </w:r>
          </w:p>
          <w:p w14:paraId="6458473F" w14:textId="77777777" w:rsidR="008627DB" w:rsidRPr="004C54FC" w:rsidRDefault="008627DB" w:rsidP="00021131">
            <w:pPr>
              <w:spacing w:after="0" w:line="276" w:lineRule="auto"/>
              <w:rPr>
                <w:rFonts w:ascii="GHEA Grapalat" w:hAnsi="GHEA Grapalat"/>
                <w:sz w:val="24"/>
                <w:szCs w:val="24"/>
              </w:rPr>
            </w:pPr>
          </w:p>
          <w:p w14:paraId="00F7533F" w14:textId="0CE965EE" w:rsidR="00922844" w:rsidRPr="004C54FC" w:rsidRDefault="008627DB" w:rsidP="00021131">
            <w:pPr>
              <w:spacing w:after="0" w:line="276" w:lineRule="auto"/>
              <w:rPr>
                <w:rFonts w:ascii="GHEA Grapalat" w:eastAsia="Calibri" w:hAnsi="GHEA Grapalat" w:cs="Times New Roman"/>
                <w:sz w:val="24"/>
                <w:szCs w:val="24"/>
                <w:lang w:val="hy-AM"/>
              </w:rPr>
            </w:pPr>
            <w:r w:rsidRPr="004C54FC">
              <w:rPr>
                <w:rFonts w:ascii="GHEA Grapalat" w:eastAsia="Calibri" w:hAnsi="GHEA Grapalat" w:cs="Times New Roman"/>
                <w:sz w:val="24"/>
                <w:szCs w:val="24"/>
                <w:lang w:val="ru-RU"/>
              </w:rPr>
              <w:t>о</w:t>
            </w:r>
            <w:r w:rsidR="00922844" w:rsidRPr="004C54FC">
              <w:rPr>
                <w:rFonts w:ascii="GHEA Grapalat" w:eastAsia="Calibri" w:hAnsi="GHEA Grapalat" w:cs="Times New Roman"/>
                <w:sz w:val="24"/>
                <w:szCs w:val="24"/>
                <w:lang w:val="hy-AM"/>
              </w:rPr>
              <w:t>րենքով չարգելված այլ աղբյուրներ</w:t>
            </w:r>
          </w:p>
          <w:p w14:paraId="76891F71" w14:textId="38D5DA64" w:rsidR="00562653" w:rsidRPr="004C54FC" w:rsidRDefault="00562653" w:rsidP="00021131">
            <w:pPr>
              <w:spacing w:line="276" w:lineRule="auto"/>
              <w:rPr>
                <w:rFonts w:ascii="GHEA Grapalat" w:hAnsi="GHEA Grapalat"/>
                <w:sz w:val="24"/>
                <w:szCs w:val="24"/>
                <w:lang w:val="hy-AM"/>
              </w:rPr>
            </w:pPr>
          </w:p>
        </w:tc>
        <w:tc>
          <w:tcPr>
            <w:tcW w:w="2790" w:type="dxa"/>
            <w:shd w:val="clear" w:color="auto" w:fill="auto"/>
          </w:tcPr>
          <w:p w14:paraId="45BD09C8" w14:textId="77777777" w:rsidR="00562653" w:rsidRPr="004C54FC" w:rsidRDefault="0056265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lastRenderedPageBreak/>
              <w:t>Հաշմանդամություն ունեցող, ծնո</w:t>
            </w:r>
            <w:r w:rsidRPr="004C54FC">
              <w:rPr>
                <w:rFonts w:ascii="GHEA Grapalat" w:hAnsi="GHEA Grapalat"/>
                <w:sz w:val="24"/>
                <w:szCs w:val="24"/>
                <w:lang w:val="hy-AM"/>
              </w:rPr>
              <w:softHyphen/>
              <w:t>ղա</w:t>
            </w:r>
            <w:r w:rsidRPr="004C54FC">
              <w:rPr>
                <w:rFonts w:ascii="GHEA Grapalat" w:hAnsi="GHEA Grapalat"/>
                <w:sz w:val="24"/>
                <w:szCs w:val="24"/>
                <w:lang w:val="hy-AM"/>
              </w:rPr>
              <w:softHyphen/>
              <w:t>զուրկ և սո</w:t>
            </w:r>
            <w:r w:rsidRPr="004C54FC">
              <w:rPr>
                <w:rFonts w:ascii="GHEA Grapalat" w:hAnsi="GHEA Grapalat"/>
                <w:sz w:val="24"/>
                <w:szCs w:val="24"/>
                <w:lang w:val="hy-AM"/>
              </w:rPr>
              <w:softHyphen/>
              <w:t>ցիա</w:t>
            </w:r>
            <w:r w:rsidRPr="004C54FC">
              <w:rPr>
                <w:rFonts w:ascii="GHEA Grapalat" w:hAnsi="GHEA Grapalat"/>
                <w:sz w:val="24"/>
                <w:szCs w:val="24"/>
                <w:lang w:val="hy-AM"/>
              </w:rPr>
              <w:softHyphen/>
              <w:t>լա</w:t>
            </w:r>
            <w:r w:rsidRPr="004C54FC">
              <w:rPr>
                <w:rFonts w:ascii="GHEA Grapalat" w:hAnsi="GHEA Grapalat"/>
                <w:sz w:val="24"/>
                <w:szCs w:val="24"/>
                <w:lang w:val="hy-AM"/>
              </w:rPr>
              <w:softHyphen/>
              <w:t xml:space="preserve">պես </w:t>
            </w:r>
            <w:r w:rsidRPr="004C54FC">
              <w:rPr>
                <w:rFonts w:ascii="GHEA Grapalat" w:hAnsi="GHEA Grapalat"/>
                <w:sz w:val="24"/>
                <w:szCs w:val="24"/>
                <w:lang w:val="hy-AM"/>
              </w:rPr>
              <w:lastRenderedPageBreak/>
              <w:t>անապահով երեխաների համար արվեստի և արհեստների 5 ոլորտում (դեկորատիվ կիրառական արվեստ, երաժշտարվեստ, թատերարվեստ, կերպարվեստ, պարարվեստ) անվճար ուսուցման իրականացում</w:t>
            </w:r>
          </w:p>
        </w:tc>
      </w:tr>
      <w:tr w:rsidR="004C54FC" w:rsidRPr="004C54FC" w14:paraId="47F5585D" w14:textId="77777777" w:rsidTr="004C54FC">
        <w:tc>
          <w:tcPr>
            <w:tcW w:w="923" w:type="dxa"/>
            <w:shd w:val="clear" w:color="auto" w:fill="auto"/>
          </w:tcPr>
          <w:p w14:paraId="5E020843" w14:textId="77777777" w:rsidR="00562653" w:rsidRPr="004C54FC" w:rsidRDefault="00E857D1" w:rsidP="00021131">
            <w:pPr>
              <w:spacing w:after="0" w:line="276" w:lineRule="auto"/>
              <w:rPr>
                <w:rFonts w:ascii="GHEA Grapalat" w:eastAsia="Calibri" w:hAnsi="GHEA Grapalat" w:cs="Arial"/>
                <w:sz w:val="24"/>
                <w:szCs w:val="24"/>
                <w:lang w:val="ru-RU"/>
              </w:rPr>
            </w:pPr>
            <w:r w:rsidRPr="004C54FC">
              <w:rPr>
                <w:rFonts w:ascii="GHEA Grapalat" w:eastAsia="Calibri" w:hAnsi="GHEA Grapalat" w:cs="Arial"/>
                <w:sz w:val="24"/>
                <w:szCs w:val="24"/>
                <w:lang w:val="ru-RU"/>
              </w:rPr>
              <w:lastRenderedPageBreak/>
              <w:t>5)</w:t>
            </w:r>
          </w:p>
        </w:tc>
        <w:tc>
          <w:tcPr>
            <w:tcW w:w="4387" w:type="dxa"/>
            <w:shd w:val="clear" w:color="auto" w:fill="auto"/>
          </w:tcPr>
          <w:p w14:paraId="0F03E1FD" w14:textId="4AD2BBFD" w:rsidR="00762AA8" w:rsidRPr="004C54FC" w:rsidRDefault="00562653"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Հաշմանդամություն ունեցող անձանց և նրանց հարցերով զբաղվող հասարակական կազմակերպությունների ստեղծագործական ծրագրերի նպատակային աջակցություն</w:t>
            </w:r>
          </w:p>
        </w:tc>
        <w:tc>
          <w:tcPr>
            <w:tcW w:w="2610" w:type="dxa"/>
            <w:gridSpan w:val="2"/>
            <w:shd w:val="clear" w:color="auto" w:fill="auto"/>
          </w:tcPr>
          <w:p w14:paraId="23015B23" w14:textId="77777777" w:rsidR="00562653" w:rsidRPr="004C54FC" w:rsidRDefault="00562653" w:rsidP="00021131">
            <w:pPr>
              <w:spacing w:after="0" w:line="276" w:lineRule="auto"/>
              <w:rPr>
                <w:rFonts w:ascii="GHEA Grapalat" w:hAnsi="GHEA Grapalat"/>
                <w:sz w:val="24"/>
                <w:szCs w:val="24"/>
                <w:lang w:val="hy-AM"/>
              </w:rPr>
            </w:pPr>
            <w:r w:rsidRPr="004C54FC">
              <w:rPr>
                <w:rFonts w:ascii="GHEA Grapalat" w:eastAsia="GHEA Grapalat" w:hAnsi="GHEA Grapalat" w:cs="GHEA Grapalat"/>
                <w:sz w:val="24"/>
                <w:szCs w:val="24"/>
                <w:lang w:val="hy-AM"/>
              </w:rPr>
              <w:t>Կր</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2"/>
                <w:sz w:val="24"/>
                <w:szCs w:val="24"/>
                <w:lang w:val="hy-AM"/>
              </w:rPr>
              <w:t>ու</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3"/>
                <w:sz w:val="24"/>
                <w:szCs w:val="24"/>
                <w:lang w:val="hy-AM"/>
              </w:rPr>
              <w:t>յ</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w:t>
            </w:r>
            <w:r w:rsidRPr="004C54FC">
              <w:rPr>
                <w:rFonts w:ascii="GHEA Grapalat" w:hAnsi="GHEA Grapalat"/>
                <w:sz w:val="24"/>
                <w:szCs w:val="24"/>
                <w:lang w:val="hy-AM"/>
              </w:rPr>
              <w:t xml:space="preserve"> </w:t>
            </w:r>
            <w:r w:rsidRPr="004C54FC">
              <w:rPr>
                <w:rFonts w:ascii="GHEA Grapalat" w:eastAsia="GHEA Grapalat" w:hAnsi="GHEA Grapalat" w:cs="GHEA Grapalat"/>
                <w:spacing w:val="1"/>
                <w:sz w:val="24"/>
                <w:szCs w:val="24"/>
                <w:lang w:val="hy-AM"/>
              </w:rPr>
              <w:t>գ</w:t>
            </w:r>
            <w:r w:rsidRPr="004C54FC">
              <w:rPr>
                <w:rFonts w:ascii="GHEA Grapalat" w:eastAsia="GHEA Grapalat" w:hAnsi="GHEA Grapalat" w:cs="GHEA Grapalat"/>
                <w:spacing w:val="2"/>
                <w:sz w:val="24"/>
                <w:szCs w:val="24"/>
                <w:lang w:val="hy-AM"/>
              </w:rPr>
              <w:t>ի</w:t>
            </w:r>
            <w:r w:rsidRPr="004C54FC">
              <w:rPr>
                <w:rFonts w:ascii="GHEA Grapalat" w:eastAsia="GHEA Grapalat" w:hAnsi="GHEA Grapalat" w:cs="GHEA Grapalat"/>
                <w:spacing w:val="-6"/>
                <w:sz w:val="24"/>
                <w:szCs w:val="24"/>
                <w:lang w:val="hy-AM"/>
              </w:rPr>
              <w:t>տ</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ա</w:t>
            </w:r>
            <w:r w:rsidRPr="004C54FC">
              <w:rPr>
                <w:rFonts w:ascii="GHEA Grapalat" w:eastAsia="GHEA Grapalat" w:hAnsi="GHEA Grapalat" w:cs="GHEA Grapalat"/>
                <w:spacing w:val="2"/>
                <w:sz w:val="24"/>
                <w:szCs w:val="24"/>
                <w:lang w:val="hy-AM"/>
              </w:rPr>
              <w:t>ն</w:t>
            </w:r>
            <w:r w:rsidRPr="004C54FC">
              <w:rPr>
                <w:rFonts w:ascii="GHEA Grapalat" w:eastAsia="GHEA Grapalat" w:hAnsi="GHEA Grapalat" w:cs="GHEA Grapalat"/>
                <w:sz w:val="24"/>
                <w:szCs w:val="24"/>
                <w:lang w:val="hy-AM"/>
              </w:rPr>
              <w:t>,</w:t>
            </w:r>
            <w:r w:rsidRPr="004C54FC">
              <w:rPr>
                <w:rFonts w:ascii="GHEA Grapalat" w:eastAsia="GHEA Grapalat" w:hAnsi="GHEA Grapalat" w:cs="GHEA Grapalat"/>
                <w:spacing w:val="-20"/>
                <w:sz w:val="24"/>
                <w:szCs w:val="24"/>
                <w:lang w:val="hy-AM"/>
              </w:rPr>
              <w:t xml:space="preserve"> </w:t>
            </w:r>
            <w:r w:rsidRPr="004C54FC">
              <w:rPr>
                <w:rFonts w:ascii="GHEA Grapalat" w:eastAsia="GHEA Grapalat" w:hAnsi="GHEA Grapalat" w:cs="GHEA Grapalat"/>
                <w:sz w:val="24"/>
                <w:szCs w:val="24"/>
                <w:lang w:val="hy-AM"/>
              </w:rPr>
              <w:t>մշա</w:t>
            </w:r>
            <w:r w:rsidRPr="004C54FC">
              <w:rPr>
                <w:rFonts w:ascii="GHEA Grapalat" w:eastAsia="GHEA Grapalat" w:hAnsi="GHEA Grapalat" w:cs="GHEA Grapalat"/>
                <w:spacing w:val="2"/>
                <w:sz w:val="24"/>
                <w:szCs w:val="24"/>
                <w:lang w:val="hy-AM"/>
              </w:rPr>
              <w:t>կ</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ւյ</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z w:val="24"/>
                <w:szCs w:val="24"/>
                <w:lang w:val="hy-AM"/>
              </w:rPr>
              <w:t>ի և</w:t>
            </w:r>
            <w:r w:rsidRPr="004C54FC">
              <w:rPr>
                <w:rFonts w:ascii="GHEA Grapalat" w:eastAsia="GHEA Grapalat" w:hAnsi="GHEA Grapalat" w:cs="GHEA Grapalat"/>
                <w:spacing w:val="-5"/>
                <w:sz w:val="24"/>
                <w:szCs w:val="24"/>
                <w:lang w:val="hy-AM"/>
              </w:rPr>
              <w:t xml:space="preserve"> </w:t>
            </w:r>
            <w:r w:rsidRPr="004C54FC">
              <w:rPr>
                <w:rFonts w:ascii="GHEA Grapalat" w:eastAsia="GHEA Grapalat" w:hAnsi="GHEA Grapalat" w:cs="GHEA Grapalat"/>
                <w:spacing w:val="2"/>
                <w:sz w:val="24"/>
                <w:szCs w:val="24"/>
                <w:lang w:val="hy-AM"/>
              </w:rPr>
              <w:t>ս</w:t>
            </w:r>
            <w:r w:rsidRPr="004C54FC">
              <w:rPr>
                <w:rFonts w:ascii="GHEA Grapalat" w:eastAsia="GHEA Grapalat" w:hAnsi="GHEA Grapalat" w:cs="GHEA Grapalat"/>
                <w:sz w:val="24"/>
                <w:szCs w:val="24"/>
                <w:lang w:val="hy-AM"/>
              </w:rPr>
              <w:t>պ</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տ</w:t>
            </w:r>
            <w:r w:rsidRPr="004C54FC">
              <w:rPr>
                <w:rFonts w:ascii="GHEA Grapalat" w:eastAsia="GHEA Grapalat" w:hAnsi="GHEA Grapalat" w:cs="GHEA Grapalat"/>
                <w:sz w:val="24"/>
                <w:szCs w:val="24"/>
                <w:lang w:val="hy-AM"/>
              </w:rPr>
              <w:t>ի նա</w:t>
            </w:r>
            <w:r w:rsidRPr="004C54FC">
              <w:rPr>
                <w:rFonts w:ascii="GHEA Grapalat" w:eastAsia="GHEA Grapalat" w:hAnsi="GHEA Grapalat" w:cs="GHEA Grapalat"/>
                <w:spacing w:val="-2"/>
                <w:sz w:val="24"/>
                <w:szCs w:val="24"/>
                <w:lang w:val="hy-AM"/>
              </w:rPr>
              <w:t>խ</w:t>
            </w:r>
            <w:r w:rsidRPr="004C54FC">
              <w:rPr>
                <w:rFonts w:ascii="GHEA Grapalat" w:eastAsia="GHEA Grapalat" w:hAnsi="GHEA Grapalat" w:cs="GHEA Grapalat"/>
                <w:sz w:val="24"/>
                <w:szCs w:val="24"/>
                <w:lang w:val="hy-AM"/>
              </w:rPr>
              <w:t>ա</w:t>
            </w:r>
            <w:r w:rsidRPr="004C54FC">
              <w:rPr>
                <w:rFonts w:ascii="GHEA Grapalat" w:eastAsia="GHEA Grapalat" w:hAnsi="GHEA Grapalat" w:cs="GHEA Grapalat"/>
                <w:spacing w:val="2"/>
                <w:sz w:val="24"/>
                <w:szCs w:val="24"/>
                <w:lang w:val="hy-AM"/>
              </w:rPr>
              <w:t>ր</w:t>
            </w:r>
            <w:r w:rsidRPr="004C54FC">
              <w:rPr>
                <w:rFonts w:ascii="GHEA Grapalat" w:eastAsia="GHEA Grapalat" w:hAnsi="GHEA Grapalat" w:cs="GHEA Grapalat"/>
                <w:spacing w:val="-4"/>
                <w:sz w:val="24"/>
                <w:szCs w:val="24"/>
                <w:lang w:val="hy-AM"/>
              </w:rPr>
              <w:t>ա</w:t>
            </w:r>
            <w:r w:rsidRPr="004C54FC">
              <w:rPr>
                <w:rFonts w:ascii="GHEA Grapalat" w:eastAsia="GHEA Grapalat" w:hAnsi="GHEA Grapalat" w:cs="GHEA Grapalat"/>
                <w:sz w:val="24"/>
                <w:szCs w:val="24"/>
                <w:lang w:val="hy-AM"/>
              </w:rPr>
              <w:t>ր</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w:t>
            </w:r>
            <w:r w:rsidRPr="004C54FC">
              <w:rPr>
                <w:rFonts w:ascii="GHEA Grapalat" w:eastAsia="GHEA Grapalat" w:hAnsi="GHEA Grapalat" w:cs="GHEA Grapalat"/>
                <w:spacing w:val="2"/>
                <w:sz w:val="24"/>
                <w:szCs w:val="24"/>
                <w:lang w:val="hy-AM"/>
              </w:rPr>
              <w:t>թ</w:t>
            </w:r>
            <w:r w:rsidRPr="004C54FC">
              <w:rPr>
                <w:rFonts w:ascii="GHEA Grapalat" w:eastAsia="GHEA Grapalat" w:hAnsi="GHEA Grapalat" w:cs="GHEA Grapalat"/>
                <w:spacing w:val="-1"/>
                <w:sz w:val="24"/>
                <w:szCs w:val="24"/>
                <w:lang w:val="hy-AM"/>
              </w:rPr>
              <w:t>յ</w:t>
            </w:r>
            <w:r w:rsidRPr="004C54FC">
              <w:rPr>
                <w:rFonts w:ascii="GHEA Grapalat" w:eastAsia="GHEA Grapalat" w:hAnsi="GHEA Grapalat" w:cs="GHEA Grapalat"/>
                <w:spacing w:val="-2"/>
                <w:sz w:val="24"/>
                <w:szCs w:val="24"/>
                <w:lang w:val="hy-AM"/>
              </w:rPr>
              <w:t>ո</w:t>
            </w:r>
            <w:r w:rsidRPr="004C54FC">
              <w:rPr>
                <w:rFonts w:ascii="GHEA Grapalat" w:eastAsia="GHEA Grapalat" w:hAnsi="GHEA Grapalat" w:cs="GHEA Grapalat"/>
                <w:sz w:val="24"/>
                <w:szCs w:val="24"/>
                <w:lang w:val="hy-AM"/>
              </w:rPr>
              <w:t>ւն</w:t>
            </w:r>
          </w:p>
        </w:tc>
        <w:tc>
          <w:tcPr>
            <w:tcW w:w="1530" w:type="dxa"/>
            <w:shd w:val="clear" w:color="auto" w:fill="auto"/>
          </w:tcPr>
          <w:p w14:paraId="06121859" w14:textId="77777777" w:rsidR="00562653" w:rsidRPr="004C54FC" w:rsidRDefault="00562653" w:rsidP="00021131">
            <w:pPr>
              <w:spacing w:after="0" w:line="276" w:lineRule="auto"/>
              <w:rPr>
                <w:rFonts w:ascii="GHEA Grapalat" w:hAnsi="GHEA Grapalat"/>
                <w:sz w:val="24"/>
                <w:szCs w:val="24"/>
              </w:rPr>
            </w:pPr>
            <w:r w:rsidRPr="004C54FC">
              <w:rPr>
                <w:rFonts w:ascii="GHEA Grapalat" w:eastAsia="Calibri" w:hAnsi="GHEA Grapalat" w:cs="Arial"/>
                <w:sz w:val="24"/>
                <w:szCs w:val="24"/>
                <w:lang w:val="hy-AM"/>
              </w:rPr>
              <w:t>Չորրորդ եռամսյակ</w:t>
            </w:r>
            <w:r w:rsidRPr="004C54FC">
              <w:rPr>
                <w:rFonts w:ascii="GHEA Grapalat" w:eastAsia="Calibri" w:hAnsi="GHEA Grapalat" w:cs="Sylfaen"/>
                <w:sz w:val="24"/>
                <w:szCs w:val="24"/>
                <w:lang w:val="hy-AM"/>
              </w:rPr>
              <w:t xml:space="preserve"> </w:t>
            </w:r>
          </w:p>
        </w:tc>
        <w:tc>
          <w:tcPr>
            <w:tcW w:w="2250" w:type="dxa"/>
            <w:gridSpan w:val="2"/>
            <w:shd w:val="clear" w:color="auto" w:fill="auto"/>
          </w:tcPr>
          <w:p w14:paraId="14303089" w14:textId="77777777" w:rsidR="008627DB" w:rsidRPr="004C54FC" w:rsidRDefault="00922844" w:rsidP="00021131">
            <w:pPr>
              <w:spacing w:after="0" w:line="276" w:lineRule="auto"/>
              <w:rPr>
                <w:rFonts w:ascii="GHEA Grapalat" w:eastAsia="Calibri" w:hAnsi="GHEA Grapalat" w:cs="Times New Roman"/>
                <w:sz w:val="24"/>
                <w:szCs w:val="24"/>
              </w:rPr>
            </w:pPr>
            <w:r w:rsidRPr="004C54FC">
              <w:rPr>
                <w:rFonts w:ascii="GHEA Grapalat" w:eastAsia="Calibri" w:hAnsi="GHEA Grapalat" w:cs="Times New Roman"/>
                <w:sz w:val="24"/>
                <w:szCs w:val="24"/>
                <w:lang w:val="hy-AM"/>
              </w:rPr>
              <w:t>ՀՀ պետական բյուջե</w:t>
            </w:r>
            <w:r w:rsidR="008627DB" w:rsidRPr="004C54FC">
              <w:rPr>
                <w:rFonts w:ascii="GHEA Grapalat" w:eastAsia="Calibri" w:hAnsi="GHEA Grapalat" w:cs="Times New Roman"/>
                <w:sz w:val="24"/>
                <w:szCs w:val="24"/>
              </w:rPr>
              <w:t>,</w:t>
            </w:r>
          </w:p>
          <w:p w14:paraId="18CF66B5" w14:textId="2EAC2982" w:rsidR="00922844" w:rsidRPr="004C54FC" w:rsidRDefault="008627DB" w:rsidP="00021131">
            <w:pPr>
              <w:spacing w:after="0" w:line="276" w:lineRule="auto"/>
              <w:rPr>
                <w:rFonts w:ascii="GHEA Grapalat" w:eastAsia="Calibri" w:hAnsi="GHEA Grapalat" w:cs="Times New Roman"/>
                <w:sz w:val="24"/>
                <w:szCs w:val="24"/>
              </w:rPr>
            </w:pPr>
            <w:r w:rsidRPr="004C54FC">
              <w:rPr>
                <w:rFonts w:ascii="GHEA Grapalat" w:eastAsia="Calibri" w:hAnsi="GHEA Grapalat" w:cs="Times New Roman"/>
                <w:sz w:val="24"/>
                <w:szCs w:val="24"/>
                <w:lang w:val="ru-RU"/>
              </w:rPr>
              <w:t>о</w:t>
            </w:r>
            <w:r w:rsidR="00922844" w:rsidRPr="004C54FC">
              <w:rPr>
                <w:rFonts w:ascii="GHEA Grapalat" w:eastAsia="Calibri" w:hAnsi="GHEA Grapalat" w:cs="Times New Roman"/>
                <w:sz w:val="24"/>
                <w:szCs w:val="24"/>
              </w:rPr>
              <w:t xml:space="preserve">րենքով չարգելված միջոցներ </w:t>
            </w:r>
          </w:p>
          <w:p w14:paraId="7F3CBE82" w14:textId="2E83FEB6" w:rsidR="00562653" w:rsidRPr="004C54FC" w:rsidRDefault="00562653" w:rsidP="00021131">
            <w:pPr>
              <w:spacing w:after="0" w:line="276" w:lineRule="auto"/>
              <w:rPr>
                <w:rFonts w:ascii="GHEA Grapalat" w:hAnsi="GHEA Grapalat"/>
                <w:sz w:val="24"/>
                <w:szCs w:val="24"/>
              </w:rPr>
            </w:pPr>
          </w:p>
        </w:tc>
        <w:tc>
          <w:tcPr>
            <w:tcW w:w="2790" w:type="dxa"/>
            <w:shd w:val="clear" w:color="auto" w:fill="auto"/>
          </w:tcPr>
          <w:p w14:paraId="5865798F" w14:textId="77777777" w:rsidR="00562653" w:rsidRPr="004C54FC" w:rsidRDefault="00562653" w:rsidP="00021131">
            <w:pPr>
              <w:spacing w:after="0" w:line="276" w:lineRule="auto"/>
              <w:ind w:right="-20"/>
              <w:rPr>
                <w:rFonts w:ascii="GHEA Grapalat" w:hAnsi="GHEA Grapalat"/>
                <w:sz w:val="24"/>
                <w:szCs w:val="24"/>
                <w:lang w:val="hy-AM"/>
              </w:rPr>
            </w:pPr>
            <w:r w:rsidRPr="004C54FC">
              <w:rPr>
                <w:rFonts w:ascii="GHEA Grapalat" w:hAnsi="GHEA Grapalat"/>
                <w:sz w:val="24"/>
                <w:szCs w:val="24"/>
                <w:lang w:val="hy-AM"/>
              </w:rPr>
              <w:t xml:space="preserve">Հաշմանդամություն ունեցող անձանց ստեղծագործական ներուժի բացահայտում և </w:t>
            </w:r>
            <w:r w:rsidRPr="004C54FC">
              <w:rPr>
                <w:rFonts w:ascii="GHEA Grapalat" w:eastAsia="GHEA Grapalat" w:hAnsi="GHEA Grapalat" w:cs="GHEA Grapalat"/>
                <w:spacing w:val="3"/>
                <w:sz w:val="24"/>
                <w:szCs w:val="24"/>
                <w:lang w:val="hy-AM"/>
              </w:rPr>
              <w:t>խթանում</w:t>
            </w:r>
          </w:p>
        </w:tc>
      </w:tr>
      <w:tr w:rsidR="004C54FC" w:rsidRPr="002D2D8B" w14:paraId="3B46FBC6"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4E6727E2" w14:textId="35198215" w:rsidR="008E7CB7" w:rsidRPr="004C54FC" w:rsidRDefault="000D3231"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8</w:t>
            </w:r>
            <w:r w:rsidR="008E7CB7" w:rsidRPr="004C54FC">
              <w:rPr>
                <w:rFonts w:ascii="GHEA Grapalat" w:eastAsia="Calibri" w:hAnsi="GHEA Grapalat" w:cs="Arial"/>
                <w:sz w:val="24"/>
                <w:szCs w:val="24"/>
                <w:lang w:val="hy-AM"/>
              </w:rPr>
              <w:t>.</w:t>
            </w:r>
          </w:p>
        </w:tc>
        <w:tc>
          <w:tcPr>
            <w:tcW w:w="13567" w:type="dxa"/>
            <w:gridSpan w:val="7"/>
            <w:tcBorders>
              <w:top w:val="single" w:sz="4" w:space="0" w:color="auto"/>
              <w:left w:val="single" w:sz="4" w:space="0" w:color="auto"/>
              <w:bottom w:val="single" w:sz="4" w:space="0" w:color="auto"/>
              <w:right w:val="single" w:sz="4" w:space="0" w:color="auto"/>
            </w:tcBorders>
            <w:hideMark/>
          </w:tcPr>
          <w:p w14:paraId="6671EABB"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sz w:val="24"/>
                <w:szCs w:val="24"/>
                <w:lang w:val="hy-AM"/>
              </w:rPr>
              <w:t>Արտակարգ</w:t>
            </w:r>
            <w:r w:rsidRPr="004C54FC">
              <w:rPr>
                <w:rFonts w:ascii="GHEA Grapalat" w:eastAsia="Calibri" w:hAnsi="GHEA Grapalat"/>
                <w:sz w:val="24"/>
                <w:szCs w:val="24"/>
                <w:lang w:val="sv-SE"/>
              </w:rPr>
              <w:t xml:space="preserve"> </w:t>
            </w:r>
            <w:r w:rsidRPr="004C54FC">
              <w:rPr>
                <w:rFonts w:ascii="GHEA Grapalat" w:eastAsia="Calibri" w:hAnsi="GHEA Grapalat"/>
                <w:sz w:val="24"/>
                <w:szCs w:val="24"/>
                <w:lang w:val="hy-AM"/>
              </w:rPr>
              <w:t>իրավիճակներում</w:t>
            </w:r>
            <w:r w:rsidRPr="004C54FC">
              <w:rPr>
                <w:rFonts w:ascii="GHEA Grapalat" w:eastAsia="Calibri" w:hAnsi="GHEA Grapalat"/>
                <w:sz w:val="24"/>
                <w:szCs w:val="24"/>
                <w:lang w:val="sv-SE"/>
              </w:rPr>
              <w:t xml:space="preserve"> </w:t>
            </w:r>
            <w:r w:rsidR="00BA180B" w:rsidRPr="004C54FC">
              <w:rPr>
                <w:rFonts w:ascii="GHEA Grapalat" w:eastAsia="Calibri" w:hAnsi="GHEA Grapalat"/>
                <w:sz w:val="24"/>
                <w:szCs w:val="24"/>
                <w:lang w:val="hy-AM"/>
              </w:rPr>
              <w:t xml:space="preserve">հաշմանդամություն ունեցող անձանց </w:t>
            </w:r>
            <w:r w:rsidRPr="004C54FC">
              <w:rPr>
                <w:rFonts w:ascii="GHEA Grapalat" w:eastAsia="Calibri" w:hAnsi="GHEA Grapalat"/>
                <w:sz w:val="24"/>
                <w:szCs w:val="24"/>
                <w:lang w:val="hy-AM"/>
              </w:rPr>
              <w:t>պաշտպանություն</w:t>
            </w:r>
            <w:r w:rsidRPr="004C54FC">
              <w:rPr>
                <w:rFonts w:ascii="GHEA Grapalat" w:eastAsia="Calibri" w:hAnsi="GHEA Grapalat"/>
                <w:sz w:val="24"/>
                <w:szCs w:val="24"/>
                <w:lang w:val="sv-SE"/>
              </w:rPr>
              <w:t xml:space="preserve"> </w:t>
            </w:r>
            <w:r w:rsidRPr="004C54FC">
              <w:rPr>
                <w:rFonts w:ascii="GHEA Grapalat" w:eastAsia="Calibri" w:hAnsi="GHEA Grapalat"/>
                <w:sz w:val="24"/>
                <w:szCs w:val="24"/>
                <w:lang w:val="hy-AM"/>
              </w:rPr>
              <w:t>և</w:t>
            </w:r>
            <w:r w:rsidRPr="004C54FC">
              <w:rPr>
                <w:rFonts w:ascii="GHEA Grapalat" w:eastAsia="Calibri" w:hAnsi="GHEA Grapalat"/>
                <w:sz w:val="24"/>
                <w:szCs w:val="24"/>
                <w:lang w:val="sv-SE"/>
              </w:rPr>
              <w:t xml:space="preserve"> </w:t>
            </w:r>
            <w:r w:rsidRPr="004C54FC">
              <w:rPr>
                <w:rFonts w:ascii="GHEA Grapalat" w:eastAsia="Calibri" w:hAnsi="GHEA Grapalat"/>
                <w:sz w:val="24"/>
                <w:szCs w:val="24"/>
                <w:lang w:val="hy-AM"/>
              </w:rPr>
              <w:t>քաղաքացիական</w:t>
            </w:r>
            <w:r w:rsidRPr="004C54FC">
              <w:rPr>
                <w:rFonts w:ascii="GHEA Grapalat" w:eastAsia="Calibri" w:hAnsi="GHEA Grapalat"/>
                <w:sz w:val="24"/>
                <w:szCs w:val="24"/>
                <w:lang w:val="sv-SE"/>
              </w:rPr>
              <w:t xml:space="preserve"> </w:t>
            </w:r>
            <w:r w:rsidRPr="004C54FC">
              <w:rPr>
                <w:rFonts w:ascii="GHEA Grapalat" w:eastAsia="Calibri" w:hAnsi="GHEA Grapalat"/>
                <w:sz w:val="24"/>
                <w:szCs w:val="24"/>
                <w:lang w:val="hy-AM"/>
              </w:rPr>
              <w:t>պաշտպանություն</w:t>
            </w:r>
          </w:p>
        </w:tc>
      </w:tr>
      <w:tr w:rsidR="004C54FC" w:rsidRPr="002D2D8B" w14:paraId="2A461C35" w14:textId="77777777" w:rsidTr="004C54FC">
        <w:tc>
          <w:tcPr>
            <w:tcW w:w="923" w:type="dxa"/>
            <w:shd w:val="clear" w:color="auto" w:fill="auto"/>
          </w:tcPr>
          <w:p w14:paraId="2D35ADBA" w14:textId="77777777" w:rsidR="008E7CB7" w:rsidRPr="004C54FC" w:rsidRDefault="008F5E8C" w:rsidP="00021131">
            <w:pPr>
              <w:tabs>
                <w:tab w:val="left" w:pos="95"/>
                <w:tab w:val="left" w:pos="185"/>
              </w:tabs>
              <w:spacing w:after="0" w:line="276" w:lineRule="auto"/>
              <w:ind w:left="95" w:hanging="90"/>
              <w:rPr>
                <w:rFonts w:ascii="GHEA Grapalat" w:eastAsia="Calibri" w:hAnsi="GHEA Grapalat" w:cs="Arial"/>
                <w:sz w:val="24"/>
                <w:szCs w:val="24"/>
                <w:lang w:val="ru-RU"/>
              </w:rPr>
            </w:pPr>
            <w:r w:rsidRPr="004C54FC">
              <w:rPr>
                <w:rFonts w:ascii="GHEA Grapalat" w:eastAsia="Calibri" w:hAnsi="GHEA Grapalat" w:cs="Arial"/>
                <w:sz w:val="24"/>
                <w:szCs w:val="24"/>
                <w:lang w:val="hy-AM"/>
              </w:rPr>
              <w:t>1</w:t>
            </w:r>
            <w:r w:rsidR="00E857D1" w:rsidRPr="004C54FC">
              <w:rPr>
                <w:rFonts w:ascii="GHEA Grapalat" w:eastAsia="Calibri" w:hAnsi="GHEA Grapalat" w:cs="Arial"/>
                <w:sz w:val="24"/>
                <w:szCs w:val="24"/>
                <w:lang w:val="ru-RU"/>
              </w:rPr>
              <w:t>)</w:t>
            </w:r>
          </w:p>
        </w:tc>
        <w:tc>
          <w:tcPr>
            <w:tcW w:w="4387" w:type="dxa"/>
            <w:shd w:val="clear" w:color="auto" w:fill="auto"/>
          </w:tcPr>
          <w:p w14:paraId="7F568764"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Style w:val="Strong"/>
                <w:rFonts w:ascii="GHEA Grapalat" w:hAnsi="GHEA Grapalat" w:cs="Sylfaen"/>
                <w:b w:val="0"/>
                <w:sz w:val="24"/>
                <w:szCs w:val="24"/>
              </w:rPr>
              <w:t>Հաշմանդամություն</w:t>
            </w:r>
            <w:r w:rsidRPr="004C54FC">
              <w:rPr>
                <w:rStyle w:val="Strong"/>
                <w:rFonts w:ascii="GHEA Grapalat" w:hAnsi="GHEA Grapalat"/>
                <w:b w:val="0"/>
                <w:sz w:val="24"/>
                <w:szCs w:val="24"/>
                <w:lang w:val="ru-RU"/>
              </w:rPr>
              <w:t xml:space="preserve"> </w:t>
            </w:r>
            <w:r w:rsidRPr="004C54FC">
              <w:rPr>
                <w:rStyle w:val="Strong"/>
                <w:rFonts w:ascii="GHEA Grapalat" w:hAnsi="GHEA Grapalat" w:cs="Sylfaen"/>
                <w:b w:val="0"/>
                <w:sz w:val="24"/>
                <w:szCs w:val="24"/>
              </w:rPr>
              <w:t>ունեցող</w:t>
            </w:r>
            <w:r w:rsidRPr="004C54FC">
              <w:rPr>
                <w:rStyle w:val="Strong"/>
                <w:rFonts w:ascii="GHEA Grapalat" w:hAnsi="GHEA Grapalat"/>
                <w:b w:val="0"/>
                <w:sz w:val="24"/>
                <w:szCs w:val="24"/>
                <w:lang w:val="ru-RU"/>
              </w:rPr>
              <w:t xml:space="preserve"> </w:t>
            </w:r>
            <w:r w:rsidRPr="004C54FC">
              <w:rPr>
                <w:rStyle w:val="Strong"/>
                <w:rFonts w:ascii="GHEA Grapalat" w:hAnsi="GHEA Grapalat" w:cs="Sylfaen"/>
                <w:b w:val="0"/>
                <w:sz w:val="24"/>
                <w:szCs w:val="24"/>
              </w:rPr>
              <w:t>անձանց</w:t>
            </w:r>
            <w:r w:rsidRPr="004C54FC">
              <w:rPr>
                <w:rStyle w:val="Strong"/>
                <w:rFonts w:ascii="GHEA Grapalat" w:hAnsi="GHEA Grapalat"/>
                <w:b w:val="0"/>
                <w:sz w:val="24"/>
                <w:szCs w:val="24"/>
                <w:lang w:val="ru-RU"/>
              </w:rPr>
              <w:t xml:space="preserve"> </w:t>
            </w:r>
            <w:r w:rsidRPr="004C54FC">
              <w:rPr>
                <w:rStyle w:val="Strong"/>
                <w:rFonts w:ascii="GHEA Grapalat" w:hAnsi="GHEA Grapalat" w:cs="Sylfaen"/>
                <w:b w:val="0"/>
                <w:sz w:val="24"/>
                <w:szCs w:val="24"/>
              </w:rPr>
              <w:t>ուսուցում՝</w:t>
            </w:r>
            <w:r w:rsidRPr="004C54FC">
              <w:rPr>
                <w:rStyle w:val="Strong"/>
                <w:rFonts w:ascii="GHEA Grapalat" w:hAnsi="GHEA Grapalat"/>
                <w:b w:val="0"/>
                <w:sz w:val="24"/>
                <w:szCs w:val="24"/>
                <w:lang w:val="ru-RU"/>
              </w:rPr>
              <w:t xml:space="preserve"> </w:t>
            </w:r>
            <w:r w:rsidRPr="004C54FC">
              <w:rPr>
                <w:rStyle w:val="Strong"/>
                <w:rFonts w:ascii="GHEA Grapalat" w:hAnsi="GHEA Grapalat" w:cs="Sylfaen"/>
                <w:b w:val="0"/>
                <w:sz w:val="24"/>
                <w:szCs w:val="24"/>
              </w:rPr>
              <w:t>սեյսմապաշտպանության</w:t>
            </w:r>
            <w:r w:rsidRPr="004C54FC">
              <w:rPr>
                <w:rStyle w:val="Strong"/>
                <w:rFonts w:ascii="GHEA Grapalat" w:hAnsi="GHEA Grapalat"/>
                <w:b w:val="0"/>
                <w:sz w:val="24"/>
                <w:szCs w:val="24"/>
                <w:lang w:val="ru-RU"/>
              </w:rPr>
              <w:t xml:space="preserve"> </w:t>
            </w:r>
            <w:r w:rsidRPr="004C54FC">
              <w:rPr>
                <w:rStyle w:val="Strong"/>
                <w:rFonts w:ascii="GHEA Grapalat" w:hAnsi="GHEA Grapalat" w:cs="Sylfaen"/>
                <w:b w:val="0"/>
                <w:sz w:val="24"/>
                <w:szCs w:val="24"/>
              </w:rPr>
              <w:t>վարքականոնների</w:t>
            </w:r>
            <w:r w:rsidRPr="004C54FC">
              <w:rPr>
                <w:rStyle w:val="Strong"/>
                <w:rFonts w:ascii="GHEA Grapalat" w:hAnsi="GHEA Grapalat"/>
                <w:b w:val="0"/>
                <w:sz w:val="24"/>
                <w:szCs w:val="24"/>
                <w:lang w:val="ru-RU"/>
              </w:rPr>
              <w:t xml:space="preserve"> </w:t>
            </w:r>
            <w:r w:rsidRPr="004C54FC">
              <w:rPr>
                <w:rStyle w:val="Strong"/>
                <w:rFonts w:ascii="GHEA Grapalat" w:hAnsi="GHEA Grapalat" w:cs="Sylfaen"/>
                <w:b w:val="0"/>
                <w:sz w:val="24"/>
                <w:szCs w:val="24"/>
              </w:rPr>
              <w:t>վերաբերյալ</w:t>
            </w:r>
            <w:r w:rsidR="008F5E8C" w:rsidRPr="004C54FC">
              <w:rPr>
                <w:rStyle w:val="Strong"/>
                <w:rFonts w:ascii="GHEA Grapalat" w:hAnsi="GHEA Grapalat" w:cs="Sylfaen"/>
                <w:b w:val="0"/>
                <w:sz w:val="24"/>
                <w:szCs w:val="24"/>
                <w:lang w:val="hy-AM"/>
              </w:rPr>
              <w:t xml:space="preserve">, </w:t>
            </w:r>
            <w:r w:rsidR="008F5E8C" w:rsidRPr="004C54FC">
              <w:rPr>
                <w:rFonts w:ascii="GHEA Grapalat" w:eastAsia="Calibri" w:hAnsi="GHEA Grapalat" w:cs="Arial"/>
                <w:sz w:val="24"/>
                <w:szCs w:val="24"/>
                <w:lang w:val="hy-AM"/>
              </w:rPr>
              <w:t>ուսումնական հաստատության կող</w:t>
            </w:r>
            <w:r w:rsidR="008F5E8C" w:rsidRPr="004C54FC">
              <w:rPr>
                <w:rFonts w:ascii="GHEA Grapalat" w:eastAsia="Calibri" w:hAnsi="GHEA Grapalat" w:cs="Arial"/>
                <w:sz w:val="24"/>
                <w:szCs w:val="24"/>
                <w:lang w:val="hy-AM"/>
              </w:rPr>
              <w:softHyphen/>
              <w:t>մից մշակվող աղետների ռիսկի կա</w:t>
            </w:r>
            <w:r w:rsidR="008F5E8C" w:rsidRPr="004C54FC">
              <w:rPr>
                <w:rFonts w:ascii="GHEA Grapalat" w:eastAsia="Calibri" w:hAnsi="GHEA Grapalat" w:cs="Arial"/>
                <w:sz w:val="24"/>
                <w:szCs w:val="24"/>
                <w:lang w:val="hy-AM"/>
              </w:rPr>
              <w:softHyphen/>
              <w:t>ռա</w:t>
            </w:r>
            <w:r w:rsidR="008F5E8C" w:rsidRPr="004C54FC">
              <w:rPr>
                <w:rFonts w:ascii="GHEA Grapalat" w:eastAsia="Calibri" w:hAnsi="GHEA Grapalat" w:cs="Arial"/>
                <w:sz w:val="24"/>
                <w:szCs w:val="24"/>
                <w:lang w:val="hy-AM"/>
              </w:rPr>
              <w:softHyphen/>
              <w:t>վարման պլան</w:t>
            </w:r>
            <w:r w:rsidR="008F5E8C" w:rsidRPr="004C54FC">
              <w:rPr>
                <w:rFonts w:ascii="GHEA Grapalat" w:eastAsia="Calibri" w:hAnsi="GHEA Grapalat" w:cs="Arial"/>
                <w:sz w:val="24"/>
                <w:szCs w:val="24"/>
                <w:lang w:val="hy-AM"/>
              </w:rPr>
              <w:softHyphen/>
              <w:t xml:space="preserve">ների մշակման և </w:t>
            </w:r>
            <w:r w:rsidR="008F5E8C" w:rsidRPr="004C54FC">
              <w:rPr>
                <w:rFonts w:ascii="GHEA Grapalat" w:eastAsia="Calibri" w:hAnsi="GHEA Grapalat" w:cs="Arial"/>
                <w:sz w:val="24"/>
                <w:szCs w:val="24"/>
                <w:lang w:val="hy-AM"/>
              </w:rPr>
              <w:lastRenderedPageBreak/>
              <w:t>ներդրման ուղղութ</w:t>
            </w:r>
            <w:r w:rsidR="008F5E8C" w:rsidRPr="004C54FC">
              <w:rPr>
                <w:rFonts w:ascii="GHEA Grapalat" w:eastAsia="Calibri" w:hAnsi="GHEA Grapalat" w:cs="Arial"/>
                <w:sz w:val="24"/>
                <w:szCs w:val="24"/>
                <w:lang w:val="hy-AM"/>
              </w:rPr>
              <w:softHyphen/>
              <w:t>յամբ մեթոդական աջակ</w:t>
            </w:r>
            <w:r w:rsidR="008F5E8C" w:rsidRPr="004C54FC">
              <w:rPr>
                <w:rFonts w:ascii="GHEA Grapalat" w:eastAsia="Calibri" w:hAnsi="GHEA Grapalat" w:cs="Arial"/>
                <w:sz w:val="24"/>
                <w:szCs w:val="24"/>
                <w:lang w:val="hy-AM"/>
              </w:rPr>
              <w:softHyphen/>
              <w:t>ցության ցուցա</w:t>
            </w:r>
            <w:r w:rsidR="008F5E8C" w:rsidRPr="004C54FC">
              <w:rPr>
                <w:rFonts w:ascii="GHEA Grapalat" w:eastAsia="Calibri" w:hAnsi="GHEA Grapalat" w:cs="Arial"/>
                <w:sz w:val="24"/>
                <w:szCs w:val="24"/>
                <w:lang w:val="hy-AM"/>
              </w:rPr>
              <w:softHyphen/>
              <w:t>բերում</w:t>
            </w:r>
          </w:p>
        </w:tc>
        <w:tc>
          <w:tcPr>
            <w:tcW w:w="2610" w:type="dxa"/>
            <w:gridSpan w:val="2"/>
            <w:shd w:val="clear" w:color="auto" w:fill="auto"/>
          </w:tcPr>
          <w:p w14:paraId="35950AD4"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lastRenderedPageBreak/>
              <w:t>Արտակարգ իրավիճակների նախարա</w:t>
            </w:r>
            <w:r w:rsidRPr="004C54FC">
              <w:rPr>
                <w:rFonts w:ascii="GHEA Grapalat" w:eastAsia="Calibri" w:hAnsi="GHEA Grapalat" w:cs="Arial"/>
                <w:sz w:val="24"/>
                <w:szCs w:val="24"/>
                <w:lang w:val="hy-AM"/>
              </w:rPr>
              <w:softHyphen/>
              <w:t>րություն</w:t>
            </w:r>
          </w:p>
        </w:tc>
        <w:tc>
          <w:tcPr>
            <w:tcW w:w="1530" w:type="dxa"/>
            <w:shd w:val="clear" w:color="auto" w:fill="auto"/>
          </w:tcPr>
          <w:p w14:paraId="31CD3877" w14:textId="77777777" w:rsidR="008E7CB7" w:rsidRPr="004C54FC" w:rsidRDefault="008E7CB7" w:rsidP="00021131">
            <w:pPr>
              <w:spacing w:after="0" w:line="276" w:lineRule="auto"/>
              <w:rPr>
                <w:rFonts w:ascii="GHEA Grapalat" w:hAnsi="GHEA Grapalat"/>
                <w:sz w:val="24"/>
                <w:szCs w:val="24"/>
              </w:rPr>
            </w:pPr>
            <w:r w:rsidRPr="004C54FC">
              <w:rPr>
                <w:rFonts w:ascii="GHEA Grapalat" w:hAnsi="GHEA Grapalat"/>
                <w:sz w:val="24"/>
                <w:szCs w:val="24"/>
              </w:rPr>
              <w:t>2022թ.</w:t>
            </w:r>
          </w:p>
        </w:tc>
        <w:tc>
          <w:tcPr>
            <w:tcW w:w="2250" w:type="dxa"/>
            <w:gridSpan w:val="2"/>
            <w:shd w:val="clear" w:color="auto" w:fill="auto"/>
          </w:tcPr>
          <w:p w14:paraId="6474D411" w14:textId="77777777" w:rsidR="008E7CB7" w:rsidRPr="004C54FC" w:rsidRDefault="008E7CB7" w:rsidP="00021131">
            <w:pPr>
              <w:spacing w:after="0" w:line="276" w:lineRule="auto"/>
              <w:rPr>
                <w:rFonts w:ascii="GHEA Grapalat" w:hAnsi="GHEA Grapalat"/>
                <w:sz w:val="24"/>
                <w:szCs w:val="24"/>
              </w:rPr>
            </w:pPr>
            <w:r w:rsidRPr="004C54FC">
              <w:rPr>
                <w:rFonts w:ascii="GHEA Grapalat" w:hAnsi="GHEA Grapalat"/>
                <w:sz w:val="24"/>
                <w:szCs w:val="24"/>
                <w:lang w:val="hy-AM"/>
              </w:rPr>
              <w:t>Oրենքով չարգելված այլ աղբյուրներ</w:t>
            </w:r>
          </w:p>
        </w:tc>
        <w:tc>
          <w:tcPr>
            <w:tcW w:w="2790" w:type="dxa"/>
            <w:shd w:val="clear" w:color="auto" w:fill="auto"/>
          </w:tcPr>
          <w:p w14:paraId="70F8812A"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1)  սովորողների և անձնակազմի շրջանում </w:t>
            </w:r>
            <w:r w:rsidRPr="004C54FC">
              <w:rPr>
                <w:rFonts w:ascii="GHEA Grapalat" w:hAnsi="GHEA Grapalat"/>
                <w:sz w:val="24"/>
                <w:szCs w:val="24"/>
              </w:rPr>
              <w:t>բնակչության պաշտպանության</w:t>
            </w:r>
            <w:r w:rsidRPr="004C54FC">
              <w:rPr>
                <w:rFonts w:ascii="GHEA Grapalat" w:hAnsi="GHEA Grapalat"/>
                <w:sz w:val="24"/>
                <w:szCs w:val="24"/>
                <w:lang w:val="hy-AM"/>
              </w:rPr>
              <w:t xml:space="preserve"> մշակույթի ձևավորում,</w:t>
            </w:r>
          </w:p>
          <w:p w14:paraId="0880252B"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2) սովորողների և </w:t>
            </w:r>
            <w:r w:rsidRPr="004C54FC">
              <w:rPr>
                <w:rFonts w:ascii="GHEA Grapalat" w:hAnsi="GHEA Grapalat"/>
                <w:sz w:val="24"/>
                <w:szCs w:val="24"/>
                <w:lang w:val="hy-AM"/>
              </w:rPr>
              <w:lastRenderedPageBreak/>
              <w:t xml:space="preserve">անձնակազմի անվտանգության և </w:t>
            </w:r>
            <w:r w:rsidR="008F5E8C" w:rsidRPr="004C54FC">
              <w:rPr>
                <w:rFonts w:ascii="GHEA Grapalat" w:eastAsia="Calibri" w:hAnsi="GHEA Grapalat" w:cs="Arial"/>
                <w:sz w:val="24"/>
                <w:szCs w:val="24"/>
                <w:lang w:val="hy-AM"/>
              </w:rPr>
              <w:t>ուսումնական հաստատության</w:t>
            </w:r>
            <w:r w:rsidRPr="004C54FC">
              <w:rPr>
                <w:rFonts w:ascii="GHEA Grapalat" w:eastAsia="Calibri" w:hAnsi="GHEA Grapalat" w:cs="Arial"/>
                <w:sz w:val="24"/>
                <w:szCs w:val="24"/>
                <w:lang w:val="hy-AM"/>
              </w:rPr>
              <w:t xml:space="preserve"> </w:t>
            </w:r>
            <w:r w:rsidRPr="004C54FC">
              <w:rPr>
                <w:rFonts w:ascii="GHEA Grapalat" w:hAnsi="GHEA Grapalat"/>
                <w:sz w:val="24"/>
                <w:szCs w:val="24"/>
                <w:lang w:val="hy-AM"/>
              </w:rPr>
              <w:t>դիմակայունության բարձրա</w:t>
            </w:r>
            <w:r w:rsidRPr="004C54FC">
              <w:rPr>
                <w:rFonts w:ascii="GHEA Grapalat" w:hAnsi="GHEA Grapalat"/>
                <w:sz w:val="24"/>
                <w:szCs w:val="24"/>
                <w:lang w:val="hy-AM"/>
              </w:rPr>
              <w:softHyphen/>
              <w:t>ցումն արտակարգ իրավիճակ</w:t>
            </w:r>
            <w:r w:rsidRPr="004C54FC">
              <w:rPr>
                <w:rFonts w:ascii="GHEA Grapalat" w:hAnsi="GHEA Grapalat"/>
                <w:sz w:val="24"/>
                <w:szCs w:val="24"/>
                <w:lang w:val="hy-AM"/>
              </w:rPr>
              <w:softHyphen/>
              <w:t>ների ժամանակ,</w:t>
            </w:r>
          </w:p>
          <w:p w14:paraId="371E8E4E"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3) արտակարգ իրավիճակների արձագանքման միջոցառումների մշակում և ուսու</w:t>
            </w:r>
            <w:r w:rsidRPr="004C54FC">
              <w:rPr>
                <w:rFonts w:ascii="GHEA Grapalat" w:hAnsi="GHEA Grapalat"/>
                <w:sz w:val="24"/>
                <w:szCs w:val="24"/>
                <w:lang w:val="hy-AM"/>
              </w:rPr>
              <w:softHyphen/>
              <w:t>ցում, այդ թվում՝ կյանքի փրկու</w:t>
            </w:r>
            <w:r w:rsidRPr="004C54FC">
              <w:rPr>
                <w:rFonts w:ascii="GHEA Grapalat" w:hAnsi="GHEA Grapalat"/>
                <w:sz w:val="24"/>
                <w:szCs w:val="24"/>
                <w:lang w:val="hy-AM"/>
              </w:rPr>
              <w:softHyphen/>
            </w:r>
            <w:r w:rsidRPr="004C54FC">
              <w:rPr>
                <w:rFonts w:ascii="GHEA Grapalat" w:hAnsi="GHEA Grapalat"/>
                <w:sz w:val="24"/>
                <w:szCs w:val="24"/>
                <w:lang w:val="hy-AM"/>
              </w:rPr>
              <w:softHyphen/>
              <w:t>թյան, վնասվածք</w:t>
            </w:r>
            <w:r w:rsidRPr="004C54FC">
              <w:rPr>
                <w:rFonts w:ascii="GHEA Grapalat" w:hAnsi="GHEA Grapalat"/>
                <w:sz w:val="24"/>
                <w:szCs w:val="24"/>
                <w:lang w:val="hy-AM"/>
              </w:rPr>
              <w:softHyphen/>
              <w:t>ների նվազեցման և գույքի պահպանման</w:t>
            </w:r>
          </w:p>
        </w:tc>
      </w:tr>
      <w:tr w:rsidR="004C54FC" w:rsidRPr="004C54FC" w14:paraId="36DFE72C" w14:textId="77777777" w:rsidTr="004C54FC">
        <w:tc>
          <w:tcPr>
            <w:tcW w:w="923" w:type="dxa"/>
            <w:tcBorders>
              <w:bottom w:val="single" w:sz="4" w:space="0" w:color="auto"/>
            </w:tcBorders>
            <w:shd w:val="clear" w:color="auto" w:fill="auto"/>
          </w:tcPr>
          <w:p w14:paraId="5EB4D6DF" w14:textId="77777777" w:rsidR="008E7CB7" w:rsidRPr="004C54FC" w:rsidRDefault="008F5E8C" w:rsidP="00021131">
            <w:pPr>
              <w:tabs>
                <w:tab w:val="left" w:pos="95"/>
                <w:tab w:val="left" w:pos="185"/>
              </w:tabs>
              <w:spacing w:after="0" w:line="276" w:lineRule="auto"/>
              <w:ind w:left="95" w:hanging="90"/>
              <w:rPr>
                <w:rFonts w:ascii="GHEA Grapalat" w:eastAsia="Calibri" w:hAnsi="GHEA Grapalat" w:cs="Arial"/>
                <w:sz w:val="24"/>
                <w:szCs w:val="24"/>
                <w:lang w:val="ru-RU"/>
              </w:rPr>
            </w:pPr>
            <w:r w:rsidRPr="004C54FC">
              <w:rPr>
                <w:rFonts w:ascii="GHEA Grapalat" w:eastAsia="Calibri" w:hAnsi="GHEA Grapalat" w:cs="Arial"/>
                <w:sz w:val="24"/>
                <w:szCs w:val="24"/>
                <w:lang w:val="hy-AM"/>
              </w:rPr>
              <w:lastRenderedPageBreak/>
              <w:t>2</w:t>
            </w:r>
            <w:r w:rsidR="00E857D1" w:rsidRPr="004C54FC">
              <w:rPr>
                <w:rFonts w:ascii="GHEA Grapalat" w:eastAsia="Calibri" w:hAnsi="GHEA Grapalat" w:cs="Arial"/>
                <w:sz w:val="24"/>
                <w:szCs w:val="24"/>
                <w:lang w:val="ru-RU"/>
              </w:rPr>
              <w:t>)</w:t>
            </w:r>
          </w:p>
        </w:tc>
        <w:tc>
          <w:tcPr>
            <w:tcW w:w="4387" w:type="dxa"/>
            <w:tcBorders>
              <w:bottom w:val="single" w:sz="4" w:space="0" w:color="auto"/>
            </w:tcBorders>
            <w:shd w:val="clear" w:color="auto" w:fill="auto"/>
          </w:tcPr>
          <w:p w14:paraId="5AA41D00" w14:textId="3144E01F" w:rsidR="00762AA8" w:rsidRPr="00762AA8" w:rsidRDefault="008E7CB7" w:rsidP="00021131">
            <w:pPr>
              <w:spacing w:after="0" w:line="276" w:lineRule="auto"/>
              <w:rPr>
                <w:rStyle w:val="Strong"/>
                <w:rFonts w:ascii="GHEA Grapalat" w:eastAsia="Calibri" w:hAnsi="GHEA Grapalat" w:cs="Arial"/>
                <w:b w:val="0"/>
                <w:bCs w:val="0"/>
                <w:sz w:val="24"/>
                <w:szCs w:val="24"/>
                <w:lang w:val="hy-AM"/>
              </w:rPr>
            </w:pPr>
            <w:r w:rsidRPr="004C54FC">
              <w:rPr>
                <w:rFonts w:ascii="GHEA Grapalat" w:eastAsia="Calibri" w:hAnsi="GHEA Grapalat" w:cs="Arial"/>
                <w:sz w:val="24"/>
                <w:szCs w:val="24"/>
              </w:rPr>
              <w:t>Ս</w:t>
            </w:r>
            <w:r w:rsidRPr="004C54FC">
              <w:rPr>
                <w:rFonts w:ascii="GHEA Grapalat" w:eastAsia="Calibri" w:hAnsi="GHEA Grapalat" w:cs="Arial"/>
                <w:sz w:val="24"/>
                <w:szCs w:val="24"/>
                <w:lang w:val="hy-AM"/>
              </w:rPr>
              <w:t>եմինարներ</w:t>
            </w:r>
            <w:r w:rsidRPr="004C54FC">
              <w:rPr>
                <w:rFonts w:ascii="GHEA Grapalat" w:eastAsia="Calibri" w:hAnsi="GHEA Grapalat" w:cs="Arial"/>
                <w:sz w:val="24"/>
                <w:szCs w:val="24"/>
              </w:rPr>
              <w:t>ի</w:t>
            </w:r>
            <w:r w:rsidRPr="004C54FC">
              <w:rPr>
                <w:rFonts w:ascii="GHEA Grapalat" w:eastAsia="Calibri" w:hAnsi="GHEA Grapalat" w:cs="Arial"/>
                <w:sz w:val="24"/>
                <w:szCs w:val="24"/>
                <w:lang w:val="hy-AM"/>
              </w:rPr>
              <w:t>, զեկուցումներ</w:t>
            </w:r>
            <w:r w:rsidRPr="004C54FC">
              <w:rPr>
                <w:rFonts w:ascii="GHEA Grapalat" w:eastAsia="Calibri" w:hAnsi="GHEA Grapalat" w:cs="Arial"/>
                <w:sz w:val="24"/>
                <w:szCs w:val="24"/>
              </w:rPr>
              <w:t>ի</w:t>
            </w:r>
            <w:r w:rsidRPr="004C54FC">
              <w:rPr>
                <w:rFonts w:ascii="GHEA Grapalat" w:eastAsia="Calibri" w:hAnsi="GHEA Grapalat" w:cs="Arial"/>
                <w:sz w:val="24"/>
                <w:szCs w:val="24"/>
                <w:lang w:val="hy-AM"/>
              </w:rPr>
              <w:t>, վարժանքներ</w:t>
            </w:r>
            <w:r w:rsidRPr="004C54FC">
              <w:rPr>
                <w:rFonts w:ascii="GHEA Grapalat" w:eastAsia="Calibri" w:hAnsi="GHEA Grapalat" w:cs="Arial"/>
                <w:sz w:val="24"/>
                <w:szCs w:val="24"/>
              </w:rPr>
              <w:t>ի</w:t>
            </w:r>
            <w:r w:rsidRPr="004C54FC">
              <w:rPr>
                <w:rFonts w:ascii="GHEA Grapalat" w:eastAsia="Calibri" w:hAnsi="GHEA Grapalat" w:cs="Arial"/>
                <w:sz w:val="24"/>
                <w:szCs w:val="24"/>
                <w:lang w:val="hy-AM"/>
              </w:rPr>
              <w:t xml:space="preserve"> </w:t>
            </w:r>
            <w:r w:rsidRPr="004C54FC">
              <w:rPr>
                <w:rFonts w:ascii="GHEA Grapalat" w:eastAsia="Calibri" w:hAnsi="GHEA Grapalat" w:cs="Arial"/>
                <w:sz w:val="24"/>
                <w:szCs w:val="24"/>
              </w:rPr>
              <w:t>կ</w:t>
            </w:r>
            <w:r w:rsidRPr="004C54FC">
              <w:rPr>
                <w:rFonts w:ascii="GHEA Grapalat" w:eastAsia="Calibri" w:hAnsi="GHEA Grapalat" w:cs="Arial"/>
                <w:sz w:val="24"/>
                <w:szCs w:val="24"/>
                <w:lang w:val="hy-AM"/>
              </w:rPr>
              <w:t>ազմակերպ</w:t>
            </w:r>
            <w:r w:rsidRPr="004C54FC">
              <w:rPr>
                <w:rFonts w:ascii="GHEA Grapalat" w:eastAsia="Calibri" w:hAnsi="GHEA Grapalat" w:cs="Arial"/>
                <w:sz w:val="24"/>
                <w:szCs w:val="24"/>
              </w:rPr>
              <w:t>ում</w:t>
            </w:r>
            <w:r w:rsidRPr="004C54FC">
              <w:rPr>
                <w:rFonts w:ascii="GHEA Grapalat" w:eastAsia="Calibri" w:hAnsi="GHEA Grapalat" w:cs="Arial"/>
                <w:sz w:val="24"/>
                <w:szCs w:val="24"/>
                <w:lang w:val="hy-AM"/>
              </w:rPr>
              <w:t xml:space="preserve"> արտակարգ իրավիճակներում բնակչության պաշտպան</w:t>
            </w:r>
            <w:r w:rsidR="004C54FC">
              <w:rPr>
                <w:rFonts w:ascii="GHEA Grapalat" w:eastAsia="Calibri" w:hAnsi="GHEA Grapalat" w:cs="Arial"/>
                <w:sz w:val="24"/>
                <w:szCs w:val="24"/>
                <w:lang w:val="hy-AM"/>
              </w:rPr>
              <w:t>զ</w:t>
            </w:r>
            <w:r w:rsidRPr="004C54FC">
              <w:rPr>
                <w:rFonts w:ascii="GHEA Grapalat" w:eastAsia="Calibri" w:hAnsi="GHEA Grapalat" w:cs="Arial"/>
                <w:sz w:val="24"/>
                <w:szCs w:val="24"/>
                <w:lang w:val="hy-AM"/>
              </w:rPr>
              <w:t xml:space="preserve">ության և քաղաքացիական պաշտպանության թեմաներով (ազդարարում, պատսպարում, տարահանում, </w:t>
            </w:r>
            <w:r w:rsidRPr="004C54FC">
              <w:rPr>
                <w:rFonts w:ascii="GHEA Grapalat" w:eastAsia="Calibri" w:hAnsi="GHEA Grapalat" w:cs="Arial"/>
                <w:sz w:val="24"/>
                <w:szCs w:val="24"/>
                <w:lang w:val="hy-AM"/>
              </w:rPr>
              <w:lastRenderedPageBreak/>
              <w:t>վարքականոններ տարբեր իրավիճակներում և այլն)</w:t>
            </w:r>
          </w:p>
        </w:tc>
        <w:tc>
          <w:tcPr>
            <w:tcW w:w="2610" w:type="dxa"/>
            <w:gridSpan w:val="2"/>
            <w:tcBorders>
              <w:bottom w:val="single" w:sz="4" w:space="0" w:color="auto"/>
            </w:tcBorders>
            <w:shd w:val="clear" w:color="auto" w:fill="auto"/>
          </w:tcPr>
          <w:p w14:paraId="64F969BB"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lastRenderedPageBreak/>
              <w:t>Արտակարգ իրավիճակների նախարա</w:t>
            </w:r>
            <w:r w:rsidRPr="004C54FC">
              <w:rPr>
                <w:rFonts w:ascii="GHEA Grapalat" w:eastAsia="Calibri" w:hAnsi="GHEA Grapalat" w:cs="Arial"/>
                <w:sz w:val="24"/>
                <w:szCs w:val="24"/>
                <w:lang w:val="hy-AM"/>
              </w:rPr>
              <w:softHyphen/>
              <w:t>րություն</w:t>
            </w:r>
          </w:p>
        </w:tc>
        <w:tc>
          <w:tcPr>
            <w:tcW w:w="1530" w:type="dxa"/>
            <w:tcBorders>
              <w:bottom w:val="single" w:sz="4" w:space="0" w:color="auto"/>
            </w:tcBorders>
            <w:shd w:val="clear" w:color="auto" w:fill="auto"/>
          </w:tcPr>
          <w:p w14:paraId="4F5A17E1" w14:textId="77777777" w:rsidR="008E7CB7" w:rsidRPr="004C54FC" w:rsidRDefault="008E7CB7" w:rsidP="00021131">
            <w:pPr>
              <w:spacing w:after="0" w:line="276" w:lineRule="auto"/>
              <w:rPr>
                <w:rFonts w:ascii="GHEA Grapalat" w:hAnsi="GHEA Grapalat"/>
                <w:sz w:val="24"/>
                <w:szCs w:val="24"/>
              </w:rPr>
            </w:pPr>
            <w:r w:rsidRPr="004C54FC">
              <w:rPr>
                <w:rFonts w:ascii="GHEA Grapalat" w:hAnsi="GHEA Grapalat"/>
                <w:sz w:val="24"/>
                <w:szCs w:val="24"/>
              </w:rPr>
              <w:t>2022թ.</w:t>
            </w:r>
          </w:p>
        </w:tc>
        <w:tc>
          <w:tcPr>
            <w:tcW w:w="2250" w:type="dxa"/>
            <w:gridSpan w:val="2"/>
            <w:tcBorders>
              <w:bottom w:val="single" w:sz="4" w:space="0" w:color="auto"/>
            </w:tcBorders>
            <w:shd w:val="clear" w:color="auto" w:fill="auto"/>
          </w:tcPr>
          <w:p w14:paraId="4E52F09F" w14:textId="35203B4C" w:rsidR="008E7CB7" w:rsidRPr="004C54FC" w:rsidRDefault="008627DB" w:rsidP="00021131">
            <w:pPr>
              <w:spacing w:after="0" w:line="276" w:lineRule="auto"/>
              <w:rPr>
                <w:rFonts w:ascii="GHEA Grapalat" w:eastAsia="Calibri" w:hAnsi="GHEA Grapalat"/>
                <w:sz w:val="24"/>
                <w:szCs w:val="24"/>
              </w:rPr>
            </w:pPr>
            <w:r w:rsidRPr="004C54FC">
              <w:rPr>
                <w:rFonts w:ascii="GHEA Grapalat" w:hAnsi="GHEA Grapalat"/>
                <w:sz w:val="24"/>
                <w:szCs w:val="24"/>
                <w:lang w:val="hy-AM"/>
              </w:rPr>
              <w:t>Ֆինանսավորում չի պահանջվում</w:t>
            </w:r>
          </w:p>
        </w:tc>
        <w:tc>
          <w:tcPr>
            <w:tcW w:w="2790" w:type="dxa"/>
            <w:tcBorders>
              <w:bottom w:val="single" w:sz="4" w:space="0" w:color="auto"/>
            </w:tcBorders>
            <w:shd w:val="clear" w:color="auto" w:fill="auto"/>
          </w:tcPr>
          <w:p w14:paraId="5EE5F474"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eastAsia="Calibri" w:hAnsi="GHEA Grapalat"/>
                <w:sz w:val="24"/>
                <w:szCs w:val="24"/>
                <w:lang w:val="hy-AM"/>
              </w:rPr>
              <w:t>Անվտանգ միջավայրի ստեղծում և անվտանգ մշակույթի ձևավորում</w:t>
            </w:r>
            <w:r w:rsidR="00101CD4" w:rsidRPr="004C54FC">
              <w:rPr>
                <w:rFonts w:ascii="GHEA Grapalat" w:eastAsia="Calibri" w:hAnsi="GHEA Grapalat"/>
                <w:sz w:val="24"/>
                <w:szCs w:val="24"/>
                <w:lang w:val="hy-AM"/>
              </w:rPr>
              <w:t xml:space="preserve"> հաշմանդամություն ունեցող անձանց շրջանում</w:t>
            </w:r>
          </w:p>
        </w:tc>
      </w:tr>
      <w:tr w:rsidR="004C54FC" w:rsidRPr="004C54FC" w14:paraId="6C07C6F7" w14:textId="77777777" w:rsidTr="004C54FC">
        <w:tc>
          <w:tcPr>
            <w:tcW w:w="923" w:type="dxa"/>
            <w:tcBorders>
              <w:top w:val="single" w:sz="4" w:space="0" w:color="auto"/>
              <w:left w:val="single" w:sz="4" w:space="0" w:color="auto"/>
              <w:bottom w:val="single" w:sz="4" w:space="0" w:color="auto"/>
              <w:right w:val="single" w:sz="4" w:space="0" w:color="auto"/>
            </w:tcBorders>
            <w:hideMark/>
          </w:tcPr>
          <w:p w14:paraId="46B46571" w14:textId="11D4B84B" w:rsidR="008E7CB7" w:rsidRPr="004C54FC" w:rsidRDefault="00C42324" w:rsidP="00021131">
            <w:pPr>
              <w:spacing w:after="0" w:line="276" w:lineRule="auto"/>
              <w:rPr>
                <w:rFonts w:ascii="GHEA Grapalat" w:eastAsia="Calibri" w:hAnsi="GHEA Grapalat" w:cs="Sylfaen"/>
                <w:sz w:val="24"/>
                <w:szCs w:val="24"/>
              </w:rPr>
            </w:pPr>
            <w:r w:rsidRPr="004C54FC">
              <w:rPr>
                <w:rFonts w:ascii="GHEA Grapalat" w:eastAsia="Calibri" w:hAnsi="GHEA Grapalat" w:cs="Sylfaen"/>
                <w:sz w:val="24"/>
                <w:szCs w:val="24"/>
                <w:lang w:val="hy-AM"/>
              </w:rPr>
              <w:lastRenderedPageBreak/>
              <w:t>9</w:t>
            </w:r>
            <w:r w:rsidR="008E7CB7" w:rsidRPr="004C54FC">
              <w:rPr>
                <w:rFonts w:ascii="GHEA Grapalat" w:eastAsia="Calibri" w:hAnsi="GHEA Grapalat" w:cs="Sylfaen"/>
                <w:sz w:val="24"/>
                <w:szCs w:val="24"/>
              </w:rPr>
              <w:t>.</w:t>
            </w:r>
          </w:p>
        </w:tc>
        <w:tc>
          <w:tcPr>
            <w:tcW w:w="13567" w:type="dxa"/>
            <w:gridSpan w:val="7"/>
            <w:tcBorders>
              <w:top w:val="single" w:sz="4" w:space="0" w:color="auto"/>
              <w:left w:val="single" w:sz="4" w:space="0" w:color="auto"/>
              <w:bottom w:val="single" w:sz="4" w:space="0" w:color="auto"/>
              <w:right w:val="single" w:sz="4" w:space="0" w:color="auto"/>
            </w:tcBorders>
            <w:hideMark/>
          </w:tcPr>
          <w:p w14:paraId="11A46D74"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rPr>
              <w:t>Սոցիալական գործընկերություն հաշմանդամություն ունեցող անձանց հիմնահարցերով զբաղվող պետական և հասարակական կազմակերպությունների միջև</w:t>
            </w:r>
            <w:r w:rsidRPr="004C54FC">
              <w:rPr>
                <w:rFonts w:ascii="GHEA Grapalat" w:eastAsia="Calibri" w:hAnsi="GHEA Grapalat" w:cs="Arial"/>
                <w:sz w:val="24"/>
                <w:szCs w:val="24"/>
                <w:lang w:val="hy-AM"/>
              </w:rPr>
              <w:t>, հանրային իրազեկվածության բարձրացում</w:t>
            </w:r>
          </w:p>
        </w:tc>
      </w:tr>
      <w:tr w:rsidR="004C54FC" w:rsidRPr="002D2D8B" w14:paraId="1875D2E8" w14:textId="77777777" w:rsidTr="004C54FC">
        <w:trPr>
          <w:trHeight w:val="4411"/>
        </w:trPr>
        <w:tc>
          <w:tcPr>
            <w:tcW w:w="923" w:type="dxa"/>
            <w:tcBorders>
              <w:top w:val="single" w:sz="4" w:space="0" w:color="auto"/>
              <w:left w:val="single" w:sz="4" w:space="0" w:color="auto"/>
              <w:bottom w:val="nil"/>
              <w:right w:val="single" w:sz="4" w:space="0" w:color="auto"/>
            </w:tcBorders>
            <w:hideMark/>
          </w:tcPr>
          <w:p w14:paraId="0168EB0B" w14:textId="77777777" w:rsidR="008E7CB7" w:rsidRPr="004C54FC" w:rsidRDefault="00E857D1" w:rsidP="00021131">
            <w:pPr>
              <w:spacing w:after="0" w:line="276" w:lineRule="auto"/>
              <w:rPr>
                <w:rFonts w:ascii="GHEA Grapalat" w:eastAsia="Calibri" w:hAnsi="GHEA Grapalat" w:cs="Sylfaen"/>
                <w:sz w:val="24"/>
                <w:szCs w:val="24"/>
              </w:rPr>
            </w:pPr>
            <w:r w:rsidRPr="004C54FC">
              <w:rPr>
                <w:rFonts w:ascii="GHEA Grapalat" w:eastAsia="Calibri" w:hAnsi="GHEA Grapalat" w:cs="Sylfaen"/>
                <w:sz w:val="24"/>
                <w:szCs w:val="24"/>
                <w:lang w:val="ru-RU"/>
              </w:rPr>
              <w:t>1)</w:t>
            </w:r>
          </w:p>
        </w:tc>
        <w:tc>
          <w:tcPr>
            <w:tcW w:w="4387" w:type="dxa"/>
            <w:tcBorders>
              <w:top w:val="single" w:sz="4" w:space="0" w:color="auto"/>
              <w:left w:val="single" w:sz="4" w:space="0" w:color="auto"/>
              <w:bottom w:val="nil"/>
              <w:right w:val="single" w:sz="4" w:space="0" w:color="auto"/>
            </w:tcBorders>
            <w:hideMark/>
          </w:tcPr>
          <w:p w14:paraId="0FD91E2D" w14:textId="5A794D6A" w:rsidR="008E7CB7" w:rsidRPr="004C54FC" w:rsidRDefault="008E7CB7" w:rsidP="000B16A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Հաշմանդամություն ունեցող անձանց հարցերով զբաղվող ազգային հանձնաժողովի աշխատանքերի իրականացում </w:t>
            </w:r>
          </w:p>
        </w:tc>
        <w:tc>
          <w:tcPr>
            <w:tcW w:w="2610" w:type="dxa"/>
            <w:gridSpan w:val="2"/>
            <w:tcBorders>
              <w:top w:val="single" w:sz="4" w:space="0" w:color="auto"/>
              <w:left w:val="single" w:sz="4" w:space="0" w:color="auto"/>
              <w:bottom w:val="nil"/>
              <w:right w:val="single" w:sz="4" w:space="0" w:color="auto"/>
            </w:tcBorders>
          </w:tcPr>
          <w:p w14:paraId="76DDC674"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Աշխատանքի և սոցիալական հարցերի նախարարություն</w:t>
            </w:r>
          </w:p>
          <w:p w14:paraId="35135002" w14:textId="77777777" w:rsidR="008E7CB7" w:rsidRPr="004C54FC" w:rsidRDefault="008E7CB7" w:rsidP="00021131">
            <w:pPr>
              <w:spacing w:after="0" w:line="276" w:lineRule="auto"/>
              <w:ind w:firstLine="567"/>
              <w:rPr>
                <w:rFonts w:ascii="GHEA Grapalat" w:eastAsia="Calibri" w:hAnsi="GHEA Grapalat" w:cs="Arial"/>
                <w:sz w:val="24"/>
                <w:szCs w:val="24"/>
                <w:lang w:val="hy-AM"/>
              </w:rPr>
            </w:pPr>
          </w:p>
          <w:p w14:paraId="7DBF0D43" w14:textId="78657C37" w:rsidR="008E7CB7" w:rsidRPr="00762AA8" w:rsidRDefault="008E7CB7" w:rsidP="00762AA8">
            <w:pPr>
              <w:tabs>
                <w:tab w:val="center" w:pos="4677"/>
                <w:tab w:val="right" w:pos="9355"/>
              </w:tabs>
              <w:spacing w:after="0" w:line="276" w:lineRule="auto"/>
              <w:rPr>
                <w:rFonts w:ascii="GHEA Grapalat" w:eastAsia="Times New Roman" w:hAnsi="GHEA Grapalat" w:cs="Sylfaen"/>
                <w:sz w:val="24"/>
                <w:szCs w:val="24"/>
                <w:lang w:val="hy-AM" w:eastAsia="ru-RU"/>
              </w:rPr>
            </w:pPr>
            <w:r w:rsidRPr="004C54FC">
              <w:rPr>
                <w:rFonts w:ascii="GHEA Grapalat" w:hAnsi="GHEA Grapalat" w:cs="Sylfaen"/>
                <w:sz w:val="24"/>
                <w:szCs w:val="24"/>
                <w:lang w:val="hy-AM"/>
              </w:rPr>
              <w:t>Մարզպետարաններ</w:t>
            </w:r>
          </w:p>
        </w:tc>
        <w:tc>
          <w:tcPr>
            <w:tcW w:w="1530" w:type="dxa"/>
            <w:tcBorders>
              <w:top w:val="single" w:sz="4" w:space="0" w:color="auto"/>
              <w:left w:val="single" w:sz="4" w:space="0" w:color="auto"/>
              <w:bottom w:val="nil"/>
              <w:right w:val="single" w:sz="4" w:space="0" w:color="auto"/>
            </w:tcBorders>
            <w:hideMark/>
          </w:tcPr>
          <w:p w14:paraId="5AB3F5AC" w14:textId="78158B8D" w:rsidR="008E7CB7" w:rsidRPr="004C54FC" w:rsidRDefault="008E7CB7" w:rsidP="000B16A1">
            <w:pPr>
              <w:spacing w:after="0" w:line="276" w:lineRule="auto"/>
              <w:rPr>
                <w:rFonts w:ascii="GHEA Grapalat" w:eastAsia="Times New Roman" w:hAnsi="GHEA Grapalat" w:cs="Times New Roman"/>
                <w:sz w:val="24"/>
                <w:szCs w:val="24"/>
                <w:lang w:eastAsia="ru-RU"/>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nil"/>
              <w:right w:val="single" w:sz="4" w:space="0" w:color="auto"/>
            </w:tcBorders>
            <w:hideMark/>
          </w:tcPr>
          <w:p w14:paraId="588AFDC2"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hAnsi="GHEA Grapalat"/>
                <w:sz w:val="24"/>
                <w:szCs w:val="24"/>
                <w:lang w:val="hy-AM"/>
              </w:rPr>
              <w:t>Ֆինանսավորում չի պահանջվում</w:t>
            </w:r>
          </w:p>
        </w:tc>
        <w:tc>
          <w:tcPr>
            <w:tcW w:w="2790" w:type="dxa"/>
            <w:tcBorders>
              <w:top w:val="single" w:sz="4" w:space="0" w:color="auto"/>
              <w:left w:val="single" w:sz="4" w:space="0" w:color="auto"/>
              <w:bottom w:val="nil"/>
              <w:right w:val="single" w:sz="4" w:space="0" w:color="auto"/>
            </w:tcBorders>
          </w:tcPr>
          <w:p w14:paraId="1AB7CE66" w14:textId="37916A93"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Հաշմանդամություն ունեցող անձանց հիմնախնդիրների քննարկում պետական</w:t>
            </w:r>
            <w:r w:rsidR="00D57164" w:rsidRPr="004C54FC">
              <w:rPr>
                <w:rFonts w:ascii="GHEA Grapalat" w:eastAsia="Calibri" w:hAnsi="GHEA Grapalat" w:cs="Arial"/>
                <w:sz w:val="24"/>
                <w:szCs w:val="24"/>
                <w:lang w:val="hy-AM"/>
              </w:rPr>
              <w:t xml:space="preserve"> կառավցարման համակարգի</w:t>
            </w:r>
            <w:r w:rsidRPr="004C54FC">
              <w:rPr>
                <w:rFonts w:ascii="GHEA Grapalat" w:eastAsia="Calibri" w:hAnsi="GHEA Grapalat" w:cs="Arial"/>
                <w:sz w:val="24"/>
                <w:szCs w:val="24"/>
                <w:lang w:val="hy-AM"/>
              </w:rPr>
              <w:t xml:space="preserve"> մարմինների և հասարակական կազմակերպությունների մասնակցությամբ:</w:t>
            </w:r>
          </w:p>
        </w:tc>
      </w:tr>
      <w:tr w:rsidR="004C54FC" w:rsidRPr="004C54FC" w14:paraId="259EEB76" w14:textId="77777777" w:rsidTr="004C54FC">
        <w:tc>
          <w:tcPr>
            <w:tcW w:w="923" w:type="dxa"/>
            <w:tcBorders>
              <w:top w:val="single" w:sz="4" w:space="0" w:color="auto"/>
              <w:left w:val="single" w:sz="4" w:space="0" w:color="auto"/>
              <w:bottom w:val="single" w:sz="4" w:space="0" w:color="auto"/>
              <w:right w:val="single" w:sz="4" w:space="0" w:color="auto"/>
            </w:tcBorders>
            <w:shd w:val="clear" w:color="auto" w:fill="auto"/>
          </w:tcPr>
          <w:p w14:paraId="5BF53898" w14:textId="77777777" w:rsidR="008E7CB7" w:rsidRPr="004C54FC" w:rsidRDefault="00CE5A5A"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lang w:val="ru-RU"/>
              </w:rPr>
              <w:t>2</w:t>
            </w:r>
            <w:r w:rsidRPr="004C54FC">
              <w:rPr>
                <w:rFonts w:ascii="GHEA Grapalat" w:eastAsia="Calibri" w:hAnsi="GHEA Grapalat" w:cs="Arial"/>
                <w:sz w:val="24"/>
                <w:szCs w:val="24"/>
              </w:rPr>
              <w:t>)</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6988F9BB"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hAnsi="GHEA Grapalat"/>
                <w:sz w:val="24"/>
                <w:szCs w:val="24"/>
                <w:lang w:val="hy-AM"/>
              </w:rPr>
              <w:t xml:space="preserve">Հանրային իրազեկմանն ուղղված միջոցառումներ </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46E164F5"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sz w:val="24"/>
                <w:szCs w:val="24"/>
                <w:lang w:val="hy-AM"/>
              </w:rPr>
              <w:t>Կ</w:t>
            </w:r>
            <w:r w:rsidRPr="004C54FC">
              <w:rPr>
                <w:rFonts w:ascii="GHEA Grapalat" w:eastAsia="Calibri" w:hAnsi="GHEA Grapalat" w:cs="Arial"/>
                <w:sz w:val="24"/>
                <w:szCs w:val="24"/>
                <w:lang w:val="hy-AM"/>
              </w:rPr>
              <w:t>րթության, գիտության, մշակույթի և սպորտի նախարարություն</w:t>
            </w:r>
          </w:p>
          <w:p w14:paraId="4FEAE5AB"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 xml:space="preserve">Երևանի քաղաքապետարան </w:t>
            </w:r>
          </w:p>
          <w:p w14:paraId="0179A2B9" w14:textId="77777777" w:rsidR="008E7CB7" w:rsidRPr="004C54FC" w:rsidRDefault="008E7CB7" w:rsidP="00021131">
            <w:pPr>
              <w:spacing w:after="0" w:line="276" w:lineRule="auto"/>
              <w:rPr>
                <w:rFonts w:ascii="GHEA Grapalat" w:hAnsi="GHEA Grapalat" w:cs="Times New Roman"/>
                <w:sz w:val="24"/>
                <w:szCs w:val="24"/>
                <w:lang w:val="hy-AM"/>
              </w:rPr>
            </w:pPr>
            <w:r w:rsidRPr="004C54FC">
              <w:rPr>
                <w:rFonts w:ascii="GHEA Grapalat" w:hAnsi="GHEA Grapalat" w:cs="Cambria Math"/>
                <w:sz w:val="24"/>
                <w:szCs w:val="24"/>
                <w:shd w:val="clear" w:color="auto" w:fill="FFFFFF"/>
                <w:lang w:val="hy-AM"/>
              </w:rPr>
              <w:t>(համաձայնությամբ)</w:t>
            </w:r>
          </w:p>
          <w:p w14:paraId="32643F44" w14:textId="77777777" w:rsidR="008E7CB7" w:rsidRPr="004C54FC" w:rsidRDefault="008E7CB7" w:rsidP="00021131">
            <w:pPr>
              <w:spacing w:after="0" w:line="276" w:lineRule="auto"/>
              <w:rPr>
                <w:rFonts w:ascii="GHEA Grapalat" w:hAnsi="GHEA Grapalat"/>
                <w:sz w:val="24"/>
                <w:szCs w:val="24"/>
                <w:lang w:val="hy-AM"/>
              </w:rPr>
            </w:pPr>
            <w:r w:rsidRPr="004C54FC">
              <w:rPr>
                <w:rFonts w:ascii="GHEA Grapalat" w:hAnsi="GHEA Grapalat"/>
                <w:sz w:val="24"/>
                <w:szCs w:val="24"/>
                <w:lang w:val="hy-AM"/>
              </w:rPr>
              <w:t>ՀԿ-ներ</w:t>
            </w:r>
          </w:p>
          <w:p w14:paraId="4ADBE60D" w14:textId="77777777" w:rsidR="00D84BF5" w:rsidRPr="004C54FC" w:rsidRDefault="00D84BF5" w:rsidP="00021131">
            <w:pPr>
              <w:spacing w:after="0" w:line="276" w:lineRule="auto"/>
              <w:rPr>
                <w:rFonts w:ascii="GHEA Grapalat" w:eastAsia="Calibri" w:hAnsi="GHEA Grapalat" w:cs="Arial"/>
                <w:sz w:val="24"/>
                <w:szCs w:val="24"/>
                <w:lang w:val="hy-AM"/>
              </w:rPr>
            </w:pPr>
            <w:r w:rsidRPr="004C54FC">
              <w:rPr>
                <w:rFonts w:ascii="GHEA Grapalat" w:hAnsi="GHEA Grapalat" w:cs="Sylfaen"/>
                <w:sz w:val="24"/>
                <w:szCs w:val="24"/>
                <w:lang w:val="hy-AM"/>
              </w:rPr>
              <w:t>(համաձայնությամբ)</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155799" w14:textId="77777777" w:rsidR="008E7CB7" w:rsidRPr="004C54FC" w:rsidRDefault="008E7CB7" w:rsidP="00021131">
            <w:pPr>
              <w:spacing w:after="0" w:line="276" w:lineRule="auto"/>
              <w:rPr>
                <w:rFonts w:ascii="GHEA Grapalat" w:hAnsi="GHEA Grapalat"/>
                <w:sz w:val="24"/>
                <w:szCs w:val="24"/>
              </w:rPr>
            </w:pPr>
            <w:r w:rsidRPr="004C54FC">
              <w:rPr>
                <w:rFonts w:ascii="GHEA Grapalat" w:hAnsi="GHEA Grapalat"/>
                <w:sz w:val="24"/>
                <w:szCs w:val="24"/>
              </w:rPr>
              <w:t>2022թ.</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5ACE8D0E" w14:textId="77777777" w:rsidR="008E7CB7" w:rsidRPr="004C54FC" w:rsidRDefault="008E7CB7"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lang w:val="hy-AM"/>
              </w:rPr>
              <w:t>Օ</w:t>
            </w:r>
            <w:r w:rsidRPr="004C54FC">
              <w:rPr>
                <w:rFonts w:ascii="GHEA Grapalat" w:eastAsia="Calibri" w:hAnsi="GHEA Grapalat" w:cs="Arial"/>
                <w:sz w:val="24"/>
                <w:szCs w:val="24"/>
              </w:rPr>
              <w:t>րենքով չարգելված աղբյուրներ</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A6B75FE" w14:textId="77777777" w:rsidR="008E7CB7"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Հաշմանդամություն  ունեցող անձանց  (այդ թվում՝ պատերազմի ժամանակ հաշմանդամություն ձեռք բերած անձանց) խնդիրների վերաբերյալ հանրային իրազեկության, ուշադրության </w:t>
            </w:r>
            <w:r w:rsidRPr="004C54FC">
              <w:rPr>
                <w:rFonts w:ascii="GHEA Grapalat" w:eastAsia="Calibri" w:hAnsi="GHEA Grapalat" w:cs="Arial"/>
                <w:sz w:val="24"/>
                <w:szCs w:val="24"/>
                <w:lang w:val="hy-AM"/>
              </w:rPr>
              <w:lastRenderedPageBreak/>
              <w:t xml:space="preserve">բարձրացում </w:t>
            </w:r>
          </w:p>
          <w:p w14:paraId="41063152" w14:textId="0D6658DB" w:rsidR="00762AA8" w:rsidRPr="004C54FC" w:rsidRDefault="00762AA8" w:rsidP="00021131">
            <w:pPr>
              <w:spacing w:after="0" w:line="276" w:lineRule="auto"/>
              <w:rPr>
                <w:rFonts w:ascii="GHEA Grapalat" w:eastAsia="Calibri" w:hAnsi="GHEA Grapalat" w:cs="Arial"/>
                <w:sz w:val="24"/>
                <w:szCs w:val="24"/>
              </w:rPr>
            </w:pPr>
          </w:p>
        </w:tc>
      </w:tr>
      <w:tr w:rsidR="004C54FC" w:rsidRPr="004C54FC" w14:paraId="3CAD3857" w14:textId="77777777" w:rsidTr="004C54FC">
        <w:tc>
          <w:tcPr>
            <w:tcW w:w="923" w:type="dxa"/>
            <w:tcBorders>
              <w:top w:val="single" w:sz="4" w:space="0" w:color="auto"/>
              <w:left w:val="single" w:sz="4" w:space="0" w:color="auto"/>
              <w:bottom w:val="single" w:sz="4" w:space="0" w:color="auto"/>
              <w:right w:val="single" w:sz="4" w:space="0" w:color="auto"/>
            </w:tcBorders>
          </w:tcPr>
          <w:p w14:paraId="5CBBCB15" w14:textId="77777777" w:rsidR="008E7CB7" w:rsidRPr="004C54FC" w:rsidRDefault="00CE5A5A"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lastRenderedPageBreak/>
              <w:t>3)</w:t>
            </w:r>
          </w:p>
        </w:tc>
        <w:tc>
          <w:tcPr>
            <w:tcW w:w="4387" w:type="dxa"/>
            <w:tcBorders>
              <w:top w:val="single" w:sz="4" w:space="0" w:color="auto"/>
              <w:left w:val="single" w:sz="4" w:space="0" w:color="auto"/>
              <w:bottom w:val="single" w:sz="4" w:space="0" w:color="auto"/>
              <w:right w:val="single" w:sz="4" w:space="0" w:color="auto"/>
            </w:tcBorders>
          </w:tcPr>
          <w:p w14:paraId="2B6ACDD4" w14:textId="77777777"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Սոցիալական ծառայության տարածքային մարմինների սոցիալական աշխատողների վերապատրաստումներ հաշմանդամություն ունեցող անձանց իրավունքների, նրանց մատուցվող ծառայությունների վերաբերյալ</w:t>
            </w:r>
          </w:p>
        </w:tc>
        <w:tc>
          <w:tcPr>
            <w:tcW w:w="2610" w:type="dxa"/>
            <w:gridSpan w:val="2"/>
            <w:tcBorders>
              <w:top w:val="single" w:sz="4" w:space="0" w:color="auto"/>
              <w:left w:val="single" w:sz="4" w:space="0" w:color="auto"/>
              <w:bottom w:val="single" w:sz="4" w:space="0" w:color="auto"/>
              <w:right w:val="single" w:sz="4" w:space="0" w:color="auto"/>
            </w:tcBorders>
          </w:tcPr>
          <w:p w14:paraId="3B6718C1" w14:textId="571C07AF" w:rsidR="008E7CB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Աշխատանքի և սոցիալական </w:t>
            </w:r>
            <w:r w:rsidR="0033613B" w:rsidRPr="004C54FC">
              <w:rPr>
                <w:rFonts w:ascii="GHEA Grapalat" w:eastAsia="Calibri" w:hAnsi="GHEA Grapalat" w:cs="Arial"/>
                <w:sz w:val="24"/>
                <w:szCs w:val="24"/>
                <w:lang w:val="hy-AM"/>
              </w:rPr>
              <w:t xml:space="preserve"> </w:t>
            </w:r>
            <w:r w:rsidRPr="004C54FC">
              <w:rPr>
                <w:rFonts w:ascii="GHEA Grapalat" w:eastAsia="Calibri" w:hAnsi="GHEA Grapalat" w:cs="Arial"/>
                <w:sz w:val="24"/>
                <w:szCs w:val="24"/>
                <w:lang w:val="hy-AM"/>
              </w:rPr>
              <w:t>հարցերի նարարաություն</w:t>
            </w:r>
          </w:p>
          <w:p w14:paraId="7D2D7CAD" w14:textId="77777777" w:rsidR="008E7CB7" w:rsidRPr="004C54FC" w:rsidRDefault="008E7CB7" w:rsidP="00021131">
            <w:pPr>
              <w:spacing w:after="0" w:line="276" w:lineRule="auto"/>
              <w:ind w:firstLine="567"/>
              <w:rPr>
                <w:rFonts w:ascii="GHEA Grapalat" w:eastAsia="Calibri" w:hAnsi="GHEA Grapalat" w:cs="Arial"/>
                <w:sz w:val="24"/>
                <w:szCs w:val="24"/>
                <w:lang w:val="hy-AM"/>
              </w:rPr>
            </w:pPr>
          </w:p>
          <w:p w14:paraId="5514ED83" w14:textId="77777777" w:rsidR="008E7CB7" w:rsidRPr="004C54FC" w:rsidRDefault="008E7CB7" w:rsidP="00021131">
            <w:pPr>
              <w:spacing w:after="0" w:line="276" w:lineRule="auto"/>
              <w:ind w:firstLine="567"/>
              <w:rPr>
                <w:rFonts w:ascii="GHEA Grapalat" w:eastAsia="Calibri" w:hAnsi="GHEA Grapalat" w:cs="Arial"/>
                <w:sz w:val="24"/>
                <w:szCs w:val="24"/>
                <w:lang w:val="hy-AM"/>
              </w:rPr>
            </w:pPr>
          </w:p>
        </w:tc>
        <w:tc>
          <w:tcPr>
            <w:tcW w:w="1530" w:type="dxa"/>
            <w:tcBorders>
              <w:top w:val="single" w:sz="4" w:space="0" w:color="auto"/>
              <w:left w:val="single" w:sz="4" w:space="0" w:color="auto"/>
              <w:bottom w:val="single" w:sz="4" w:space="0" w:color="auto"/>
              <w:right w:val="single" w:sz="4" w:space="0" w:color="auto"/>
            </w:tcBorders>
          </w:tcPr>
          <w:p w14:paraId="1EE88D63" w14:textId="77777777" w:rsidR="008E7CB7" w:rsidRPr="004C54FC" w:rsidRDefault="008E7CB7" w:rsidP="00021131">
            <w:pPr>
              <w:spacing w:after="0" w:line="276" w:lineRule="auto"/>
              <w:rPr>
                <w:rFonts w:ascii="GHEA Grapalat" w:eastAsia="Times New Roman" w:hAnsi="GHEA Grapalat" w:cs="Times New Roman"/>
                <w:sz w:val="24"/>
                <w:szCs w:val="24"/>
                <w:lang w:eastAsia="ru-RU"/>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tcPr>
          <w:p w14:paraId="363D6B85" w14:textId="131B56E1" w:rsidR="008E7CB7" w:rsidRPr="004C54FC" w:rsidRDefault="008E7CB7" w:rsidP="00021131">
            <w:pPr>
              <w:tabs>
                <w:tab w:val="left" w:pos="3960"/>
              </w:tabs>
              <w:spacing w:after="0" w:line="276" w:lineRule="auto"/>
              <w:rPr>
                <w:rFonts w:ascii="GHEA Grapalat" w:hAnsi="GHEA Grapalat" w:cs="GHEA Grapalat"/>
                <w:sz w:val="24"/>
                <w:szCs w:val="24"/>
                <w:lang w:val="hy-AM"/>
              </w:rPr>
            </w:pPr>
            <w:r w:rsidRPr="004C54FC">
              <w:rPr>
                <w:rFonts w:ascii="GHEA Grapalat" w:eastAsia="Calibri" w:hAnsi="GHEA Grapalat" w:cs="Arial"/>
                <w:sz w:val="24"/>
                <w:szCs w:val="24"/>
                <w:lang w:val="hy-AM"/>
              </w:rPr>
              <w:t xml:space="preserve">ՀՀ </w:t>
            </w:r>
            <w:r w:rsidRPr="004C54FC">
              <w:rPr>
                <w:rFonts w:ascii="GHEA Grapalat" w:hAnsi="GHEA Grapalat" w:cs="GHEA Grapalat"/>
                <w:sz w:val="24"/>
                <w:szCs w:val="24"/>
                <w:lang w:val="hy-AM"/>
              </w:rPr>
              <w:t>պետական բյուջե</w:t>
            </w:r>
          </w:p>
          <w:p w14:paraId="56A5F6A6" w14:textId="1AE0AA91" w:rsidR="008627DB" w:rsidRPr="004C54FC" w:rsidRDefault="008627DB" w:rsidP="00021131">
            <w:pPr>
              <w:tabs>
                <w:tab w:val="left" w:pos="3960"/>
              </w:tabs>
              <w:spacing w:after="0" w:line="276" w:lineRule="auto"/>
              <w:rPr>
                <w:rFonts w:ascii="GHEA Grapalat" w:hAnsi="GHEA Grapalat" w:cs="GHEA Grapalat"/>
                <w:sz w:val="24"/>
                <w:szCs w:val="24"/>
              </w:rPr>
            </w:pPr>
            <w:r w:rsidRPr="004C54FC">
              <w:rPr>
                <w:rFonts w:ascii="GHEA Grapalat" w:hAnsi="GHEA Grapalat" w:cs="GHEA Grapalat"/>
                <w:sz w:val="24"/>
                <w:szCs w:val="24"/>
              </w:rPr>
              <w:t>(</w:t>
            </w:r>
            <w:r w:rsidR="00BB26A6" w:rsidRPr="004C54FC">
              <w:rPr>
                <w:rFonts w:ascii="GHEA Grapalat" w:hAnsi="GHEA Grapalat" w:cs="GHEA Grapalat"/>
                <w:sz w:val="24"/>
                <w:szCs w:val="24"/>
                <w:lang w:val="hy-AM"/>
              </w:rPr>
              <w:t>960.0 հազ</w:t>
            </w:r>
            <w:r w:rsidR="00BB26A6" w:rsidRPr="004C54FC">
              <w:rPr>
                <w:rFonts w:ascii="Cambria Math" w:hAnsi="Cambria Math" w:cs="Cambria Math"/>
                <w:sz w:val="24"/>
                <w:szCs w:val="24"/>
                <w:lang w:val="hy-AM"/>
              </w:rPr>
              <w:t>․</w:t>
            </w:r>
            <w:r w:rsidR="00BB26A6" w:rsidRPr="004C54FC">
              <w:rPr>
                <w:rFonts w:ascii="GHEA Grapalat" w:hAnsi="GHEA Grapalat" w:cs="GHEA Grapalat"/>
                <w:sz w:val="24"/>
                <w:szCs w:val="24"/>
                <w:lang w:val="hy-AM"/>
              </w:rPr>
              <w:t xml:space="preserve"> դրամ</w:t>
            </w:r>
            <w:r w:rsidRPr="004C54FC">
              <w:rPr>
                <w:rFonts w:ascii="GHEA Grapalat" w:hAnsi="GHEA Grapalat" w:cs="GHEA Grapalat"/>
                <w:sz w:val="24"/>
                <w:szCs w:val="24"/>
              </w:rPr>
              <w:t>),</w:t>
            </w:r>
          </w:p>
          <w:p w14:paraId="7F858137" w14:textId="01B9F984" w:rsidR="00BB26A6" w:rsidRPr="004C54FC" w:rsidRDefault="00BB26A6" w:rsidP="00021131">
            <w:pPr>
              <w:tabs>
                <w:tab w:val="left" w:pos="3960"/>
              </w:tabs>
              <w:spacing w:after="0" w:line="276" w:lineRule="auto"/>
              <w:rPr>
                <w:rFonts w:ascii="GHEA Grapalat" w:eastAsia="Calibri" w:hAnsi="GHEA Grapalat" w:cs="Arial"/>
                <w:sz w:val="24"/>
                <w:szCs w:val="24"/>
                <w:lang w:val="hy-AM"/>
              </w:rPr>
            </w:pPr>
            <w:r w:rsidRPr="004C54FC">
              <w:rPr>
                <w:rFonts w:ascii="GHEA Grapalat" w:hAnsi="GHEA Grapalat" w:cs="GHEA Grapalat"/>
                <w:sz w:val="24"/>
                <w:szCs w:val="24"/>
                <w:lang w:val="hy-AM"/>
              </w:rPr>
              <w:t xml:space="preserve"> </w:t>
            </w:r>
          </w:p>
          <w:p w14:paraId="159EA9D2" w14:textId="15B5B431" w:rsidR="008E7CB7" w:rsidRPr="004C54FC" w:rsidRDefault="008627DB" w:rsidP="00021131">
            <w:pPr>
              <w:spacing w:after="0" w:line="276" w:lineRule="auto"/>
              <w:rPr>
                <w:rFonts w:ascii="GHEA Grapalat" w:eastAsia="Times New Roman" w:hAnsi="GHEA Grapalat" w:cs="GHEA Grapalat"/>
                <w:sz w:val="24"/>
                <w:szCs w:val="24"/>
                <w:lang w:eastAsia="ru-RU"/>
              </w:rPr>
            </w:pPr>
            <w:r w:rsidRPr="004C54FC">
              <w:rPr>
                <w:rFonts w:ascii="GHEA Grapalat" w:hAnsi="GHEA Grapalat" w:cs="GHEA Grapalat"/>
                <w:sz w:val="24"/>
                <w:szCs w:val="24"/>
                <w:lang w:val="ru-RU"/>
              </w:rPr>
              <w:t>о</w:t>
            </w:r>
            <w:r w:rsidR="008E7CB7" w:rsidRPr="004C54FC">
              <w:rPr>
                <w:rFonts w:ascii="GHEA Grapalat" w:hAnsi="GHEA Grapalat" w:cs="GHEA Grapalat"/>
                <w:sz w:val="24"/>
                <w:szCs w:val="24"/>
                <w:lang w:val="hy-AM"/>
              </w:rPr>
              <w:t>րենքով</w:t>
            </w:r>
            <w:r w:rsidR="008E7CB7" w:rsidRPr="004C54FC">
              <w:rPr>
                <w:rFonts w:ascii="GHEA Grapalat" w:hAnsi="GHEA Grapalat" w:cs="GHEA Grapalat"/>
                <w:sz w:val="24"/>
                <w:szCs w:val="24"/>
                <w:lang w:val="af-ZA"/>
              </w:rPr>
              <w:t xml:space="preserve"> </w:t>
            </w:r>
            <w:r w:rsidR="008E7CB7" w:rsidRPr="004C54FC">
              <w:rPr>
                <w:rFonts w:ascii="GHEA Grapalat" w:hAnsi="GHEA Grapalat" w:cs="GHEA Grapalat"/>
                <w:sz w:val="24"/>
                <w:szCs w:val="24"/>
                <w:lang w:val="hy-AM"/>
              </w:rPr>
              <w:t>չարգելված</w:t>
            </w:r>
            <w:r w:rsidR="008E7CB7" w:rsidRPr="004C54FC">
              <w:rPr>
                <w:rFonts w:ascii="GHEA Grapalat" w:hAnsi="GHEA Grapalat" w:cs="GHEA Grapalat"/>
                <w:sz w:val="24"/>
                <w:szCs w:val="24"/>
                <w:lang w:val="af-ZA"/>
              </w:rPr>
              <w:t xml:space="preserve"> </w:t>
            </w:r>
            <w:r w:rsidR="008E7CB7" w:rsidRPr="004C54FC">
              <w:rPr>
                <w:rFonts w:ascii="GHEA Grapalat" w:hAnsi="GHEA Grapalat" w:cs="GHEA Grapalat"/>
                <w:sz w:val="24"/>
                <w:szCs w:val="24"/>
                <w:lang w:val="hy-AM"/>
              </w:rPr>
              <w:t>այլ</w:t>
            </w:r>
            <w:r w:rsidR="008E7CB7" w:rsidRPr="004C54FC">
              <w:rPr>
                <w:rFonts w:ascii="GHEA Grapalat" w:hAnsi="GHEA Grapalat" w:cs="GHEA Grapalat"/>
                <w:sz w:val="24"/>
                <w:szCs w:val="24"/>
                <w:lang w:val="af-ZA"/>
              </w:rPr>
              <w:t xml:space="preserve"> </w:t>
            </w:r>
            <w:r w:rsidR="008E7CB7" w:rsidRPr="004C54FC">
              <w:rPr>
                <w:rFonts w:ascii="GHEA Grapalat" w:hAnsi="GHEA Grapalat" w:cs="GHEA Grapalat"/>
                <w:sz w:val="24"/>
                <w:szCs w:val="24"/>
                <w:lang w:val="hy-AM"/>
              </w:rPr>
              <w:t>աղբյուրներ</w:t>
            </w:r>
          </w:p>
        </w:tc>
        <w:tc>
          <w:tcPr>
            <w:tcW w:w="2790" w:type="dxa"/>
            <w:tcBorders>
              <w:top w:val="single" w:sz="4" w:space="0" w:color="auto"/>
              <w:left w:val="single" w:sz="4" w:space="0" w:color="auto"/>
              <w:bottom w:val="single" w:sz="4" w:space="0" w:color="auto"/>
              <w:right w:val="single" w:sz="4" w:space="0" w:color="auto"/>
            </w:tcBorders>
          </w:tcPr>
          <w:p w14:paraId="3D372C00" w14:textId="77777777" w:rsidR="00265437" w:rsidRPr="004C54FC" w:rsidRDefault="008E7CB7"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Հաշմանդամություն ունեցող անձանց իրավունքների, նրանց մատուցվող ծառայությունների  վերաբերյալ </w:t>
            </w:r>
            <w:r w:rsidR="00407BC6" w:rsidRPr="004C54FC">
              <w:rPr>
                <w:rFonts w:ascii="GHEA Grapalat" w:eastAsia="Calibri" w:hAnsi="GHEA Grapalat" w:cs="Arial"/>
                <w:sz w:val="24"/>
                <w:szCs w:val="24"/>
                <w:lang w:val="hy-AM"/>
              </w:rPr>
              <w:t>իրազեկ</w:t>
            </w:r>
            <w:r w:rsidRPr="004C54FC">
              <w:rPr>
                <w:rFonts w:ascii="GHEA Grapalat" w:eastAsia="Calibri" w:hAnsi="GHEA Grapalat" w:cs="Arial"/>
                <w:sz w:val="24"/>
                <w:szCs w:val="24"/>
                <w:lang w:val="hy-AM"/>
              </w:rPr>
              <w:t>ման բարձրացում, համապատասխան ծառայությունների մատուցում</w:t>
            </w:r>
            <w:r w:rsidR="00FC0AC0" w:rsidRPr="004C54FC">
              <w:rPr>
                <w:rFonts w:ascii="GHEA Grapalat" w:eastAsia="Calibri" w:hAnsi="GHEA Grapalat" w:cs="Arial"/>
                <w:sz w:val="24"/>
                <w:szCs w:val="24"/>
                <w:lang w:val="hy-AM"/>
              </w:rPr>
              <w:t>։</w:t>
            </w:r>
          </w:p>
          <w:p w14:paraId="02E595B7" w14:textId="302A2C18" w:rsidR="00762AA8" w:rsidRPr="004C54FC" w:rsidRDefault="00FC0AC0" w:rsidP="00021131">
            <w:pPr>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200 սոցիալական աշխատողի վերապատրաստում</w:t>
            </w:r>
            <w:r w:rsidR="008E7CB7" w:rsidRPr="004C54FC">
              <w:rPr>
                <w:rFonts w:ascii="GHEA Grapalat" w:eastAsia="Calibri" w:hAnsi="GHEA Grapalat" w:cs="Arial"/>
                <w:sz w:val="24"/>
                <w:szCs w:val="24"/>
                <w:lang w:val="hy-AM"/>
              </w:rPr>
              <w:t>:</w:t>
            </w:r>
          </w:p>
        </w:tc>
      </w:tr>
      <w:tr w:rsidR="004C54FC" w:rsidRPr="002D2D8B" w14:paraId="49F0BD4D" w14:textId="77777777" w:rsidTr="004C54FC">
        <w:tc>
          <w:tcPr>
            <w:tcW w:w="923" w:type="dxa"/>
            <w:tcBorders>
              <w:top w:val="single" w:sz="4" w:space="0" w:color="auto"/>
              <w:left w:val="single" w:sz="4" w:space="0" w:color="auto"/>
              <w:bottom w:val="single" w:sz="4" w:space="0" w:color="auto"/>
              <w:right w:val="single" w:sz="4" w:space="0" w:color="auto"/>
            </w:tcBorders>
          </w:tcPr>
          <w:p w14:paraId="5C57378D" w14:textId="77777777" w:rsidR="008E7CB7" w:rsidRPr="004C54FC" w:rsidRDefault="00CE5A5A"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t>4)</w:t>
            </w:r>
          </w:p>
          <w:p w14:paraId="18FAF3D1" w14:textId="77777777" w:rsidR="008E7CB7" w:rsidRPr="004C54FC" w:rsidRDefault="008E7CB7" w:rsidP="00021131">
            <w:pPr>
              <w:spacing w:after="0" w:line="276" w:lineRule="auto"/>
              <w:rPr>
                <w:rFonts w:ascii="GHEA Grapalat" w:eastAsia="Calibri" w:hAnsi="GHEA Grapalat" w:cs="Arial"/>
                <w:sz w:val="24"/>
                <w:szCs w:val="24"/>
                <w:lang w:val="hy-AM"/>
              </w:rPr>
            </w:pPr>
          </w:p>
          <w:p w14:paraId="6E68595D" w14:textId="77777777" w:rsidR="008E7CB7" w:rsidRPr="004C54FC" w:rsidRDefault="008E7CB7" w:rsidP="00021131">
            <w:pPr>
              <w:spacing w:after="0" w:line="276" w:lineRule="auto"/>
              <w:rPr>
                <w:rFonts w:ascii="GHEA Grapalat" w:eastAsia="Calibri" w:hAnsi="GHEA Grapalat" w:cs="Arial"/>
                <w:sz w:val="24"/>
                <w:szCs w:val="24"/>
              </w:rPr>
            </w:pPr>
          </w:p>
        </w:tc>
        <w:tc>
          <w:tcPr>
            <w:tcW w:w="4387" w:type="dxa"/>
            <w:tcBorders>
              <w:top w:val="single" w:sz="4" w:space="0" w:color="auto"/>
              <w:left w:val="single" w:sz="4" w:space="0" w:color="auto"/>
              <w:bottom w:val="single" w:sz="4" w:space="0" w:color="auto"/>
              <w:right w:val="single" w:sz="4" w:space="0" w:color="auto"/>
            </w:tcBorders>
          </w:tcPr>
          <w:p w14:paraId="343926B8" w14:textId="77777777" w:rsidR="008E7CB7" w:rsidRPr="004C54FC" w:rsidRDefault="008E7CB7" w:rsidP="00021131">
            <w:pPr>
              <w:spacing w:after="0" w:line="276" w:lineRule="auto"/>
              <w:rPr>
                <w:rFonts w:ascii="GHEA Grapalat" w:eastAsia="Times New Roman" w:hAnsi="GHEA Grapalat" w:cs="Sylfaen"/>
                <w:sz w:val="24"/>
                <w:szCs w:val="24"/>
                <w:lang w:eastAsia="ru-RU"/>
              </w:rPr>
            </w:pPr>
            <w:r w:rsidRPr="004C54FC">
              <w:rPr>
                <w:rFonts w:ascii="GHEA Grapalat" w:hAnsi="GHEA Grapalat" w:cs="Sylfaen"/>
                <w:sz w:val="24"/>
                <w:szCs w:val="24"/>
                <w:lang w:val="hy-AM"/>
              </w:rPr>
              <w:t>Բժշկական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օգնություն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և</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սպասարկում</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իրականացնողների</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շրջանում</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հաշմանդամություն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ունեցող</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կանանց</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վերարտադրողական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առողջության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պահպանման</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առանձնահատկությունների</w:t>
            </w:r>
            <w:r w:rsidRPr="004C54FC">
              <w:rPr>
                <w:rFonts w:ascii="GHEA Grapalat" w:hAnsi="GHEA Grapalat"/>
                <w:sz w:val="24"/>
                <w:szCs w:val="24"/>
                <w:lang w:val="hy-AM"/>
              </w:rPr>
              <w:t xml:space="preserve"> </w:t>
            </w:r>
            <w:r w:rsidRPr="004C54FC">
              <w:rPr>
                <w:rFonts w:ascii="GHEA Grapalat" w:hAnsi="GHEA Grapalat" w:cs="Sylfaen"/>
                <w:sz w:val="24"/>
                <w:szCs w:val="24"/>
                <w:lang w:val="hy-AM"/>
              </w:rPr>
              <w:t>վերաբերյալ իրազեկման աշխատանքներ</w:t>
            </w:r>
          </w:p>
        </w:tc>
        <w:tc>
          <w:tcPr>
            <w:tcW w:w="2610" w:type="dxa"/>
            <w:gridSpan w:val="2"/>
            <w:tcBorders>
              <w:top w:val="single" w:sz="4" w:space="0" w:color="auto"/>
              <w:left w:val="single" w:sz="4" w:space="0" w:color="auto"/>
              <w:bottom w:val="single" w:sz="4" w:space="0" w:color="auto"/>
              <w:right w:val="single" w:sz="4" w:space="0" w:color="auto"/>
            </w:tcBorders>
          </w:tcPr>
          <w:p w14:paraId="0F8F23E8" w14:textId="77777777" w:rsidR="008E7CB7" w:rsidRPr="004C54FC" w:rsidRDefault="008E7CB7" w:rsidP="00021131">
            <w:pPr>
              <w:spacing w:after="0" w:line="276" w:lineRule="auto"/>
              <w:rPr>
                <w:rFonts w:ascii="GHEA Grapalat" w:eastAsia="Calibri" w:hAnsi="GHEA Grapalat" w:cs="Arial"/>
                <w:sz w:val="24"/>
                <w:szCs w:val="24"/>
              </w:rPr>
            </w:pPr>
            <w:r w:rsidRPr="004C54FC">
              <w:rPr>
                <w:rFonts w:ascii="GHEA Grapalat" w:eastAsia="Calibri" w:hAnsi="GHEA Grapalat" w:cs="Arial"/>
                <w:sz w:val="24"/>
                <w:szCs w:val="24"/>
              </w:rPr>
              <w:t>Առողջապահության նախարարություն</w:t>
            </w:r>
          </w:p>
          <w:p w14:paraId="01614491" w14:textId="77777777" w:rsidR="008E7CB7" w:rsidRPr="004C54FC" w:rsidRDefault="008E7CB7" w:rsidP="00021131">
            <w:pPr>
              <w:spacing w:after="0" w:line="276" w:lineRule="auto"/>
              <w:ind w:firstLine="567"/>
              <w:rPr>
                <w:rFonts w:ascii="GHEA Grapalat" w:eastAsia="Calibri" w:hAnsi="GHEA Grapalat" w:cs="Arial"/>
                <w:sz w:val="24"/>
                <w:szCs w:val="24"/>
                <w:lang w:val="hy-AM"/>
              </w:rPr>
            </w:pPr>
          </w:p>
        </w:tc>
        <w:tc>
          <w:tcPr>
            <w:tcW w:w="1530" w:type="dxa"/>
            <w:tcBorders>
              <w:top w:val="single" w:sz="4" w:space="0" w:color="auto"/>
              <w:left w:val="single" w:sz="4" w:space="0" w:color="auto"/>
              <w:bottom w:val="single" w:sz="4" w:space="0" w:color="auto"/>
              <w:right w:val="single" w:sz="4" w:space="0" w:color="auto"/>
            </w:tcBorders>
            <w:hideMark/>
          </w:tcPr>
          <w:p w14:paraId="0B901485" w14:textId="77777777" w:rsidR="008E7CB7" w:rsidRPr="004C54FC" w:rsidRDefault="008E7CB7" w:rsidP="00021131">
            <w:pPr>
              <w:spacing w:after="0" w:line="276" w:lineRule="auto"/>
              <w:rPr>
                <w:rFonts w:ascii="GHEA Grapalat" w:eastAsia="Times New Roman" w:hAnsi="GHEA Grapalat" w:cs="Times New Roman"/>
                <w:sz w:val="24"/>
                <w:szCs w:val="24"/>
                <w:lang w:eastAsia="ru-RU"/>
              </w:rPr>
            </w:pPr>
            <w:r w:rsidRPr="004C54FC">
              <w:rPr>
                <w:rFonts w:ascii="GHEA Grapalat" w:eastAsia="Calibri" w:hAnsi="GHEA Grapalat" w:cs="Arial"/>
                <w:sz w:val="24"/>
                <w:szCs w:val="24"/>
                <w:lang w:val="hy-AM"/>
              </w:rPr>
              <w:t>Չորրորդ եռամսյակ</w:t>
            </w:r>
          </w:p>
        </w:tc>
        <w:tc>
          <w:tcPr>
            <w:tcW w:w="2250" w:type="dxa"/>
            <w:gridSpan w:val="2"/>
            <w:tcBorders>
              <w:top w:val="single" w:sz="4" w:space="0" w:color="auto"/>
              <w:left w:val="single" w:sz="4" w:space="0" w:color="auto"/>
              <w:bottom w:val="single" w:sz="4" w:space="0" w:color="auto"/>
              <w:right w:val="single" w:sz="4" w:space="0" w:color="auto"/>
            </w:tcBorders>
          </w:tcPr>
          <w:p w14:paraId="316FDB61" w14:textId="77777777" w:rsidR="008E7CB7" w:rsidRPr="004C54FC" w:rsidRDefault="008E7CB7" w:rsidP="00021131">
            <w:pPr>
              <w:tabs>
                <w:tab w:val="left" w:pos="3960"/>
              </w:tabs>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 xml:space="preserve">ՀՀ </w:t>
            </w:r>
            <w:r w:rsidRPr="004C54FC">
              <w:rPr>
                <w:rFonts w:ascii="GHEA Grapalat" w:hAnsi="GHEA Grapalat" w:cs="GHEA Grapalat"/>
                <w:sz w:val="24"/>
                <w:szCs w:val="24"/>
                <w:lang w:val="hy-AM"/>
              </w:rPr>
              <w:t xml:space="preserve">պետական բյուջե </w:t>
            </w:r>
          </w:p>
          <w:p w14:paraId="2B3FEBE6" w14:textId="77777777" w:rsidR="008E7CB7" w:rsidRPr="004C54FC" w:rsidRDefault="008E7CB7" w:rsidP="00021131">
            <w:pPr>
              <w:tabs>
                <w:tab w:val="left" w:pos="3960"/>
              </w:tabs>
              <w:spacing w:after="0" w:line="276" w:lineRule="auto"/>
              <w:rPr>
                <w:rFonts w:ascii="GHEA Grapalat" w:eastAsia="Calibri" w:hAnsi="GHEA Grapalat" w:cs="Arial"/>
                <w:sz w:val="24"/>
                <w:szCs w:val="24"/>
                <w:lang w:val="hy-AM"/>
              </w:rPr>
            </w:pPr>
          </w:p>
          <w:p w14:paraId="4E49959B" w14:textId="698F9CF4" w:rsidR="008E7CB7" w:rsidRPr="004C54FC" w:rsidRDefault="008627DB" w:rsidP="00021131">
            <w:pPr>
              <w:spacing w:after="0" w:line="276" w:lineRule="auto"/>
              <w:rPr>
                <w:rFonts w:ascii="GHEA Grapalat" w:eastAsia="Calibri" w:hAnsi="GHEA Grapalat" w:cs="Arial"/>
                <w:sz w:val="24"/>
                <w:szCs w:val="24"/>
                <w:lang w:val="hy-AM"/>
              </w:rPr>
            </w:pPr>
            <w:r w:rsidRPr="004C54FC">
              <w:rPr>
                <w:rFonts w:ascii="GHEA Grapalat" w:hAnsi="GHEA Grapalat" w:cs="GHEA Grapalat"/>
                <w:sz w:val="24"/>
                <w:szCs w:val="24"/>
                <w:lang w:val="ru-RU"/>
              </w:rPr>
              <w:t>о</w:t>
            </w:r>
            <w:r w:rsidR="008E7CB7" w:rsidRPr="004C54FC">
              <w:rPr>
                <w:rFonts w:ascii="GHEA Grapalat" w:hAnsi="GHEA Grapalat" w:cs="GHEA Grapalat"/>
                <w:sz w:val="24"/>
                <w:szCs w:val="24"/>
                <w:lang w:val="hy-AM"/>
              </w:rPr>
              <w:t>րենքով</w:t>
            </w:r>
            <w:r w:rsidR="008E7CB7" w:rsidRPr="004C54FC">
              <w:rPr>
                <w:rFonts w:ascii="GHEA Grapalat" w:hAnsi="GHEA Grapalat" w:cs="GHEA Grapalat"/>
                <w:sz w:val="24"/>
                <w:szCs w:val="24"/>
                <w:lang w:val="af-ZA"/>
              </w:rPr>
              <w:t xml:space="preserve"> </w:t>
            </w:r>
            <w:r w:rsidR="008E7CB7" w:rsidRPr="004C54FC">
              <w:rPr>
                <w:rFonts w:ascii="GHEA Grapalat" w:hAnsi="GHEA Grapalat" w:cs="GHEA Grapalat"/>
                <w:sz w:val="24"/>
                <w:szCs w:val="24"/>
                <w:lang w:val="hy-AM"/>
              </w:rPr>
              <w:t>չարգելված</w:t>
            </w:r>
            <w:r w:rsidR="008E7CB7" w:rsidRPr="004C54FC">
              <w:rPr>
                <w:rFonts w:ascii="GHEA Grapalat" w:hAnsi="GHEA Grapalat" w:cs="GHEA Grapalat"/>
                <w:sz w:val="24"/>
                <w:szCs w:val="24"/>
                <w:lang w:val="af-ZA"/>
              </w:rPr>
              <w:t xml:space="preserve"> </w:t>
            </w:r>
            <w:r w:rsidR="008E7CB7" w:rsidRPr="004C54FC">
              <w:rPr>
                <w:rFonts w:ascii="GHEA Grapalat" w:hAnsi="GHEA Grapalat" w:cs="GHEA Grapalat"/>
                <w:sz w:val="24"/>
                <w:szCs w:val="24"/>
                <w:lang w:val="hy-AM"/>
              </w:rPr>
              <w:t>այլ</w:t>
            </w:r>
            <w:r w:rsidR="008E7CB7" w:rsidRPr="004C54FC">
              <w:rPr>
                <w:rFonts w:ascii="GHEA Grapalat" w:hAnsi="GHEA Grapalat" w:cs="GHEA Grapalat"/>
                <w:sz w:val="24"/>
                <w:szCs w:val="24"/>
                <w:lang w:val="af-ZA"/>
              </w:rPr>
              <w:t xml:space="preserve"> </w:t>
            </w:r>
            <w:r w:rsidR="008E7CB7" w:rsidRPr="004C54FC">
              <w:rPr>
                <w:rFonts w:ascii="GHEA Grapalat" w:hAnsi="GHEA Grapalat" w:cs="GHEA Grapalat"/>
                <w:sz w:val="24"/>
                <w:szCs w:val="24"/>
                <w:lang w:val="hy-AM"/>
              </w:rPr>
              <w:t>աղբյուրներ</w:t>
            </w:r>
          </w:p>
        </w:tc>
        <w:tc>
          <w:tcPr>
            <w:tcW w:w="2790" w:type="dxa"/>
            <w:tcBorders>
              <w:top w:val="single" w:sz="4" w:space="0" w:color="auto"/>
              <w:left w:val="single" w:sz="4" w:space="0" w:color="auto"/>
              <w:bottom w:val="single" w:sz="4" w:space="0" w:color="auto"/>
              <w:right w:val="single" w:sz="4" w:space="0" w:color="auto"/>
            </w:tcBorders>
            <w:hideMark/>
          </w:tcPr>
          <w:p w14:paraId="77FD4298" w14:textId="5E323EAB" w:rsidR="008E7CB7" w:rsidRPr="004C54FC" w:rsidRDefault="008E7CB7" w:rsidP="00021131">
            <w:pPr>
              <w:autoSpaceDE w:val="0"/>
              <w:autoSpaceDN w:val="0"/>
              <w:adjustRightInd w:val="0"/>
              <w:spacing w:after="0" w:line="276" w:lineRule="auto"/>
              <w:rPr>
                <w:rFonts w:ascii="GHEA Grapalat" w:eastAsia="Calibri" w:hAnsi="GHEA Grapalat" w:cs="Arial"/>
                <w:sz w:val="24"/>
                <w:szCs w:val="24"/>
                <w:lang w:val="hy-AM"/>
              </w:rPr>
            </w:pPr>
            <w:r w:rsidRPr="004C54FC">
              <w:rPr>
                <w:rFonts w:ascii="GHEA Grapalat" w:eastAsia="Calibri" w:hAnsi="GHEA Grapalat" w:cs="Arial"/>
                <w:sz w:val="24"/>
                <w:szCs w:val="24"/>
                <w:lang w:val="hy-AM"/>
              </w:rPr>
              <w:t>Հաշմանդամություն ունեցող կանանց իրավունքների պաշտպանություն</w:t>
            </w:r>
            <w:r w:rsidR="00407BC6" w:rsidRPr="004C54FC">
              <w:rPr>
                <w:rFonts w:ascii="GHEA Grapalat" w:eastAsia="Calibri" w:hAnsi="GHEA Grapalat" w:cs="Arial"/>
                <w:sz w:val="24"/>
                <w:szCs w:val="24"/>
                <w:lang w:val="hy-AM"/>
              </w:rPr>
              <w:t>, կարծրատիպերի վերացում</w:t>
            </w:r>
            <w:r w:rsidRPr="004C54FC">
              <w:rPr>
                <w:rFonts w:ascii="GHEA Grapalat" w:eastAsia="Calibri" w:hAnsi="GHEA Grapalat" w:cs="Arial"/>
                <w:sz w:val="24"/>
                <w:szCs w:val="24"/>
                <w:lang w:val="hy-AM"/>
              </w:rPr>
              <w:t>:</w:t>
            </w:r>
          </w:p>
        </w:tc>
      </w:tr>
    </w:tbl>
    <w:p w14:paraId="5D1C66AF" w14:textId="7C4BA213" w:rsidR="008E3BEE" w:rsidRPr="004C54FC" w:rsidRDefault="008E3BEE" w:rsidP="00021131">
      <w:pPr>
        <w:spacing w:after="0" w:line="276" w:lineRule="auto"/>
        <w:rPr>
          <w:rFonts w:ascii="GHEA Grapalat" w:hAnsi="GHEA Grapalat" w:cs="Sylfaen"/>
          <w:sz w:val="24"/>
          <w:szCs w:val="24"/>
          <w:lang w:val="hy-AM"/>
        </w:rPr>
      </w:pPr>
    </w:p>
    <w:p w14:paraId="259C278F" w14:textId="77777777" w:rsidR="008E3BEE" w:rsidRPr="004C54FC" w:rsidRDefault="008E3BEE" w:rsidP="00021131">
      <w:pPr>
        <w:pStyle w:val="mechtex"/>
        <w:spacing w:line="276" w:lineRule="auto"/>
        <w:ind w:firstLine="720"/>
        <w:jc w:val="left"/>
        <w:rPr>
          <w:rFonts w:ascii="GHEA Grapalat" w:hAnsi="GHEA Grapalat" w:cs="Arial Armenian"/>
          <w:sz w:val="24"/>
          <w:szCs w:val="24"/>
          <w:lang w:val="hy-AM"/>
        </w:rPr>
      </w:pPr>
      <w:r w:rsidRPr="004C54FC">
        <w:rPr>
          <w:rFonts w:ascii="GHEA Grapalat" w:hAnsi="GHEA Grapalat" w:cs="Sylfaen"/>
          <w:sz w:val="24"/>
          <w:szCs w:val="24"/>
          <w:lang w:val="hy-AM"/>
        </w:rPr>
        <w:lastRenderedPageBreak/>
        <w:t>ՀԱՅԱՍՏԱՆԻ</w:t>
      </w:r>
      <w:r w:rsidRPr="004C54FC">
        <w:rPr>
          <w:rFonts w:ascii="GHEA Grapalat" w:hAnsi="GHEA Grapalat" w:cs="Arial Armenian"/>
          <w:sz w:val="24"/>
          <w:szCs w:val="24"/>
          <w:lang w:val="hy-AM"/>
        </w:rPr>
        <w:t xml:space="preserve">  </w:t>
      </w:r>
      <w:r w:rsidRPr="004C54FC">
        <w:rPr>
          <w:rFonts w:ascii="GHEA Grapalat" w:hAnsi="GHEA Grapalat" w:cs="Sylfaen"/>
          <w:sz w:val="24"/>
          <w:szCs w:val="24"/>
          <w:lang w:val="hy-AM"/>
        </w:rPr>
        <w:t>ՀԱՆՐԱՊԵՏՈՒԹՅԱՆ</w:t>
      </w:r>
    </w:p>
    <w:p w14:paraId="72A66692" w14:textId="77777777" w:rsidR="008E3BEE" w:rsidRPr="004C54FC" w:rsidRDefault="008E3BEE" w:rsidP="00021131">
      <w:pPr>
        <w:pStyle w:val="mechtex"/>
        <w:spacing w:line="276" w:lineRule="auto"/>
        <w:ind w:firstLine="720"/>
        <w:jc w:val="left"/>
        <w:rPr>
          <w:rFonts w:ascii="GHEA Grapalat" w:hAnsi="GHEA Grapalat" w:cs="Sylfaen"/>
          <w:sz w:val="24"/>
          <w:szCs w:val="24"/>
          <w:lang w:val="hy-AM"/>
        </w:rPr>
      </w:pPr>
      <w:r w:rsidRPr="004C54FC">
        <w:rPr>
          <w:rFonts w:ascii="GHEA Grapalat" w:hAnsi="GHEA Grapalat"/>
          <w:sz w:val="24"/>
          <w:szCs w:val="24"/>
          <w:lang w:val="hy-AM"/>
        </w:rPr>
        <w:t xml:space="preserve">  </w:t>
      </w:r>
      <w:r w:rsidRPr="004C54FC">
        <w:rPr>
          <w:rFonts w:ascii="GHEA Grapalat" w:hAnsi="GHEA Grapalat" w:cs="Sylfaen"/>
          <w:sz w:val="24"/>
          <w:szCs w:val="24"/>
          <w:lang w:val="hy-AM"/>
        </w:rPr>
        <w:t xml:space="preserve">ՎԱՐՉԱՊԵՏԻ ԱՇԽԱՏԱԿԱԶՄԻ </w:t>
      </w:r>
    </w:p>
    <w:p w14:paraId="74B9F622" w14:textId="77777777" w:rsidR="008E3BEE" w:rsidRPr="004C54FC" w:rsidRDefault="008E3BEE" w:rsidP="00021131">
      <w:pPr>
        <w:pStyle w:val="mechtex"/>
        <w:spacing w:line="276" w:lineRule="auto"/>
        <w:ind w:firstLine="720"/>
        <w:jc w:val="left"/>
        <w:rPr>
          <w:rFonts w:ascii="GHEA Grapalat" w:hAnsi="GHEA Grapalat" w:cs="Sylfaen"/>
          <w:sz w:val="24"/>
          <w:szCs w:val="24"/>
          <w:lang w:val="hy-AM"/>
        </w:rPr>
      </w:pPr>
      <w:r w:rsidRPr="004C54FC">
        <w:rPr>
          <w:rFonts w:ascii="GHEA Grapalat" w:hAnsi="GHEA Grapalat" w:cs="Sylfaen"/>
          <w:sz w:val="24"/>
          <w:szCs w:val="24"/>
          <w:lang w:val="hy-AM"/>
        </w:rPr>
        <w:t xml:space="preserve">                 ՂԵԿԱՎԱՐ</w:t>
      </w:r>
      <w:r w:rsidRPr="004C54FC">
        <w:rPr>
          <w:rFonts w:ascii="GHEA Grapalat" w:hAnsi="GHEA Grapalat" w:cs="Arial Armenian"/>
          <w:sz w:val="24"/>
          <w:szCs w:val="24"/>
          <w:lang w:val="hy-AM"/>
        </w:rPr>
        <w:tab/>
      </w:r>
    </w:p>
    <w:p w14:paraId="1D246360" w14:textId="77777777" w:rsidR="008E3BEE" w:rsidRPr="004C54FC" w:rsidRDefault="008E3BEE" w:rsidP="00021131">
      <w:pPr>
        <w:spacing w:after="0" w:line="276" w:lineRule="auto"/>
        <w:rPr>
          <w:rFonts w:ascii="GHEA Grapalat" w:hAnsi="GHEA Grapalat" w:cs="Sylfaen"/>
          <w:sz w:val="24"/>
          <w:szCs w:val="24"/>
          <w:lang w:val="hy-AM"/>
        </w:rPr>
        <w:sectPr w:rsidR="008E3BEE" w:rsidRPr="004C54FC" w:rsidSect="0073489F">
          <w:pgSz w:w="15840" w:h="12240" w:orient="landscape"/>
          <w:pgMar w:top="1267" w:right="994" w:bottom="1170" w:left="1440" w:header="720" w:footer="720" w:gutter="0"/>
          <w:cols w:space="720"/>
        </w:sectPr>
      </w:pPr>
    </w:p>
    <w:p w14:paraId="18051871" w14:textId="77777777" w:rsidR="002809DA" w:rsidRPr="00907C4F" w:rsidRDefault="002809DA" w:rsidP="00021131">
      <w:pPr>
        <w:spacing w:after="0" w:line="276" w:lineRule="auto"/>
        <w:ind w:right="107"/>
        <w:jc w:val="center"/>
        <w:rPr>
          <w:rFonts w:ascii="GHEA Grapalat" w:hAnsi="GHEA Grapalat" w:cs="Sylfaen"/>
          <w:sz w:val="24"/>
          <w:szCs w:val="24"/>
          <w:highlight w:val="yellow"/>
          <w:lang w:val="hy-AM"/>
        </w:rPr>
      </w:pPr>
      <w:r w:rsidRPr="00907C4F">
        <w:rPr>
          <w:rFonts w:ascii="GHEA Grapalat" w:hAnsi="GHEA Grapalat" w:cs="Sylfaen"/>
          <w:sz w:val="24"/>
          <w:szCs w:val="24"/>
          <w:highlight w:val="yellow"/>
          <w:lang w:val="hy-AM"/>
        </w:rPr>
        <w:lastRenderedPageBreak/>
        <w:t>ՀԻՄՆԱՎՈՐՈՒՄ</w:t>
      </w:r>
    </w:p>
    <w:p w14:paraId="1687743B" w14:textId="77777777" w:rsidR="002809DA" w:rsidRPr="00907C4F" w:rsidRDefault="002809DA" w:rsidP="00021131">
      <w:pPr>
        <w:spacing w:after="0" w:line="276" w:lineRule="auto"/>
        <w:jc w:val="center"/>
        <w:rPr>
          <w:rFonts w:ascii="GHEA Grapalat" w:hAnsi="GHEA Grapalat" w:cs="Times Armenian"/>
          <w:sz w:val="24"/>
          <w:szCs w:val="24"/>
          <w:highlight w:val="yellow"/>
          <w:lang w:val="hy-AM"/>
        </w:rPr>
      </w:pPr>
      <w:r w:rsidRPr="00907C4F">
        <w:rPr>
          <w:rFonts w:ascii="GHEA Grapalat" w:eastAsia="Calibri" w:hAnsi="GHEA Grapalat" w:cs="Sylfaen"/>
          <w:sz w:val="24"/>
          <w:szCs w:val="24"/>
          <w:highlight w:val="yellow"/>
          <w:lang w:val="hy-AM"/>
        </w:rPr>
        <w:t>«</w:t>
      </w:r>
      <w:r w:rsidRPr="00907C4F">
        <w:rPr>
          <w:rFonts w:ascii="GHEA Grapalat" w:hAnsi="GHEA Grapalat" w:cs="Sylfaen"/>
          <w:sz w:val="24"/>
          <w:szCs w:val="24"/>
          <w:highlight w:val="yellow"/>
          <w:lang w:val="hy-AM"/>
        </w:rPr>
        <w:t>ՀԱՇՄԱՆԴԱՄՈՒԹՅՈՒՆ ՈՒՆԵՑՈՂ ԱՆՁԱՆՑ</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ՍՈՑԻԱԼԱԿԱՆ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 xml:space="preserve">ՆԵՐԱՌՄԱՆ </w:t>
      </w:r>
      <w:r w:rsidRPr="00907C4F">
        <w:rPr>
          <w:rFonts w:ascii="GHEA Grapalat" w:hAnsi="GHEA Grapalat" w:cs="Times Armenian"/>
          <w:sz w:val="24"/>
          <w:szCs w:val="24"/>
          <w:highlight w:val="yellow"/>
          <w:lang w:val="hy-AM"/>
        </w:rPr>
        <w:t xml:space="preserve">  20</w:t>
      </w:r>
      <w:r w:rsidRPr="00907C4F">
        <w:rPr>
          <w:rFonts w:ascii="GHEA Grapalat" w:hAnsi="GHEA Grapalat" w:cs="Times Armenian"/>
          <w:sz w:val="24"/>
          <w:szCs w:val="24"/>
          <w:highlight w:val="yellow"/>
          <w:lang w:val="et-EE"/>
        </w:rPr>
        <w:t>22</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ԹՎԱԿԱՆԻ</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ՏԱՐԵԿԱՆ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ԾՐԱԳԻՐԸ  ԵՎ  ՄԻՋՈՑԱՌՈՒՄՆԵՐԻ  ՑԱՆԿԸ ՀԱՍՏԱՏԵԼՈՒ</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ՄԱՍԻՆ</w:t>
      </w:r>
      <w:r w:rsidRPr="00907C4F">
        <w:rPr>
          <w:rFonts w:ascii="GHEA Grapalat" w:eastAsia="Calibri" w:hAnsi="GHEA Grapalat" w:cs="Sylfaen"/>
          <w:sz w:val="24"/>
          <w:szCs w:val="24"/>
          <w:highlight w:val="yellow"/>
          <w:lang w:val="hy-AM"/>
        </w:rPr>
        <w:t xml:space="preserve">» ՀՀ ԿԱՌԱՎԱՐՈՒԹՅԱՆ ՈՐՈՇՄԱՆ ՆԱԽԱԳԾԻ </w:t>
      </w:r>
    </w:p>
    <w:p w14:paraId="6582B25B" w14:textId="77777777" w:rsidR="002809DA" w:rsidRPr="00907C4F" w:rsidRDefault="002809DA" w:rsidP="00021131">
      <w:pPr>
        <w:spacing w:after="0" w:line="276" w:lineRule="auto"/>
        <w:jc w:val="center"/>
        <w:rPr>
          <w:rFonts w:ascii="GHEA Grapalat" w:eastAsia="Times New Roman" w:hAnsi="GHEA Grapalat" w:cs="Times New Roman"/>
          <w:sz w:val="24"/>
          <w:szCs w:val="24"/>
          <w:highlight w:val="yellow"/>
          <w:lang w:val="hy-AM"/>
        </w:rPr>
      </w:pPr>
    </w:p>
    <w:tbl>
      <w:tblPr>
        <w:tblW w:w="1053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
        <w:gridCol w:w="10080"/>
      </w:tblGrid>
      <w:tr w:rsidR="004C54FC" w:rsidRPr="00907C4F" w14:paraId="620FEDC9" w14:textId="77777777" w:rsidTr="00553D9C">
        <w:tc>
          <w:tcPr>
            <w:tcW w:w="10530" w:type="dxa"/>
            <w:gridSpan w:val="2"/>
          </w:tcPr>
          <w:p w14:paraId="62012C5E"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t>Իրավական ակտի հիմնավորումը</w:t>
            </w:r>
          </w:p>
        </w:tc>
      </w:tr>
      <w:tr w:rsidR="004C54FC" w:rsidRPr="00907C4F" w14:paraId="5D890468" w14:textId="77777777" w:rsidTr="00553D9C">
        <w:trPr>
          <w:trHeight w:val="350"/>
        </w:trPr>
        <w:tc>
          <w:tcPr>
            <w:tcW w:w="450" w:type="dxa"/>
          </w:tcPr>
          <w:p w14:paraId="1822177B"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t>1.</w:t>
            </w:r>
          </w:p>
        </w:tc>
        <w:tc>
          <w:tcPr>
            <w:tcW w:w="10080" w:type="dxa"/>
          </w:tcPr>
          <w:p w14:paraId="6EEB8CE4"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t>Անհրաժեշտությունը</w:t>
            </w:r>
          </w:p>
        </w:tc>
      </w:tr>
      <w:tr w:rsidR="004C54FC" w:rsidRPr="00907C4F" w14:paraId="5C0F920E" w14:textId="77777777" w:rsidTr="00553D9C">
        <w:trPr>
          <w:trHeight w:val="908"/>
        </w:trPr>
        <w:tc>
          <w:tcPr>
            <w:tcW w:w="450" w:type="dxa"/>
          </w:tcPr>
          <w:p w14:paraId="6C7AF41A" w14:textId="77777777" w:rsidR="002809DA" w:rsidRPr="00907C4F" w:rsidRDefault="002809DA" w:rsidP="00021131">
            <w:pPr>
              <w:spacing w:after="0" w:line="276" w:lineRule="auto"/>
              <w:jc w:val="both"/>
              <w:rPr>
                <w:rFonts w:ascii="GHEA Grapalat" w:hAnsi="GHEA Grapalat"/>
                <w:sz w:val="24"/>
                <w:szCs w:val="24"/>
                <w:highlight w:val="yellow"/>
              </w:rPr>
            </w:pPr>
          </w:p>
        </w:tc>
        <w:tc>
          <w:tcPr>
            <w:tcW w:w="10080" w:type="dxa"/>
            <w:tcBorders>
              <w:top w:val="single" w:sz="4" w:space="0" w:color="000000"/>
              <w:left w:val="single" w:sz="4" w:space="0" w:color="000000"/>
              <w:bottom w:val="single" w:sz="4" w:space="0" w:color="000000"/>
              <w:right w:val="single" w:sz="4" w:space="0" w:color="000000"/>
            </w:tcBorders>
          </w:tcPr>
          <w:p w14:paraId="43F37FFB" w14:textId="77777777" w:rsidR="002809DA" w:rsidRPr="00907C4F" w:rsidRDefault="002809DA" w:rsidP="00021131">
            <w:pPr>
              <w:tabs>
                <w:tab w:val="right" w:pos="10260"/>
              </w:tabs>
              <w:spacing w:after="0" w:line="276" w:lineRule="auto"/>
              <w:ind w:right="72"/>
              <w:jc w:val="both"/>
              <w:rPr>
                <w:rFonts w:ascii="GHEA Grapalat" w:hAnsi="GHEA Grapalat" w:cs="Sylfaen"/>
                <w:sz w:val="24"/>
                <w:szCs w:val="24"/>
                <w:highlight w:val="yellow"/>
                <w:lang w:val="hy-AM" w:bidi="ne-NP"/>
              </w:rPr>
            </w:pPr>
            <w:r w:rsidRPr="00907C4F">
              <w:rPr>
                <w:rFonts w:ascii="GHEA Grapalat" w:hAnsi="GHEA Grapalat" w:cs="Sylfaen"/>
                <w:sz w:val="24"/>
                <w:szCs w:val="24"/>
                <w:highlight w:val="yellow"/>
                <w:lang w:val="hy-AM" w:bidi="ne-NP"/>
              </w:rPr>
              <w:tab/>
              <w:t xml:space="preserve">Տարեկան ծրագիրը մշակվել է </w:t>
            </w:r>
            <w:r w:rsidR="00A3435A" w:rsidRPr="00907C4F">
              <w:rPr>
                <w:rFonts w:ascii="GHEA Grapalat" w:hAnsi="GHEA Grapalat" w:cs="Sylfaen"/>
                <w:bCs/>
                <w:sz w:val="24"/>
                <w:szCs w:val="24"/>
                <w:highlight w:val="yellow"/>
                <w:lang w:val="hy-AM"/>
              </w:rPr>
              <w:t xml:space="preserve">հիմք ընդունելով </w:t>
            </w:r>
            <w:r w:rsidR="00A3435A" w:rsidRPr="00907C4F">
              <w:rPr>
                <w:rFonts w:ascii="GHEA Grapalat" w:hAnsi="GHEA Grapalat"/>
                <w:sz w:val="24"/>
                <w:szCs w:val="24"/>
                <w:highlight w:val="yellow"/>
                <w:lang w:val="hy-AM"/>
              </w:rPr>
              <w:t>«Հաշմանդամություն ունեցող անձանց իրավունքների մասին» օրենքի 9-րդ հոդվածի 1-ին մասի 2-րդ կետի «բ</w:t>
            </w:r>
            <w:r w:rsidR="00A3435A" w:rsidRPr="00907C4F">
              <w:rPr>
                <w:rFonts w:ascii="Cambria Math" w:hAnsi="Cambria Math" w:cs="Cambria Math"/>
                <w:sz w:val="24"/>
                <w:szCs w:val="24"/>
                <w:highlight w:val="yellow"/>
                <w:lang w:val="hy-AM"/>
              </w:rPr>
              <w:t>․</w:t>
            </w:r>
            <w:r w:rsidR="00A3435A" w:rsidRPr="00907C4F">
              <w:rPr>
                <w:rFonts w:ascii="GHEA Grapalat" w:hAnsi="GHEA Grapalat" w:cs="Cambria Math"/>
                <w:sz w:val="24"/>
                <w:szCs w:val="24"/>
                <w:highlight w:val="yellow"/>
                <w:lang w:val="hy-AM"/>
              </w:rPr>
              <w:t>»</w:t>
            </w:r>
            <w:r w:rsidR="00A3435A" w:rsidRPr="00907C4F">
              <w:rPr>
                <w:rFonts w:ascii="GHEA Grapalat" w:hAnsi="GHEA Grapalat"/>
                <w:sz w:val="24"/>
                <w:szCs w:val="24"/>
                <w:highlight w:val="yellow"/>
                <w:lang w:val="hy-AM"/>
              </w:rPr>
              <w:t xml:space="preserve"> ենթակետը</w:t>
            </w:r>
            <w:r w:rsidR="00F21A91" w:rsidRPr="00907C4F">
              <w:rPr>
                <w:rFonts w:ascii="GHEA Grapalat" w:hAnsi="GHEA Grapalat"/>
                <w:sz w:val="24"/>
                <w:szCs w:val="24"/>
                <w:highlight w:val="yellow"/>
                <w:lang w:val="hy-AM"/>
              </w:rPr>
              <w:t xml:space="preserve">, </w:t>
            </w:r>
            <w:r w:rsidR="00A3435A" w:rsidRPr="00907C4F">
              <w:rPr>
                <w:rFonts w:ascii="GHEA Grapalat" w:hAnsi="GHEA Grapalat"/>
                <w:sz w:val="24"/>
                <w:szCs w:val="24"/>
                <w:highlight w:val="yellow"/>
                <w:lang w:val="hy-AM"/>
              </w:rPr>
              <w:t>10-րդ հոդվածի 1-ին մասի 2-րդ կետ</w:t>
            </w:r>
            <w:r w:rsidR="00F21A91" w:rsidRPr="00907C4F">
              <w:rPr>
                <w:rFonts w:ascii="GHEA Grapalat" w:hAnsi="GHEA Grapalat"/>
                <w:sz w:val="24"/>
                <w:szCs w:val="24"/>
                <w:highlight w:val="yellow"/>
                <w:lang w:val="hy-AM"/>
              </w:rPr>
              <w:t>ը</w:t>
            </w:r>
            <w:r w:rsidR="00A3435A" w:rsidRPr="00907C4F">
              <w:rPr>
                <w:rFonts w:ascii="GHEA Grapalat" w:hAnsi="GHEA Grapalat"/>
                <w:sz w:val="24"/>
                <w:szCs w:val="24"/>
                <w:highlight w:val="yellow"/>
                <w:lang w:val="hy-AM"/>
              </w:rPr>
              <w:t xml:space="preserve"> </w:t>
            </w:r>
            <w:r w:rsidR="00A3435A" w:rsidRPr="00907C4F">
              <w:rPr>
                <w:rFonts w:ascii="GHEA Grapalat" w:hAnsi="GHEA Grapalat" w:cs="Sylfaen"/>
                <w:bCs/>
                <w:sz w:val="24"/>
                <w:szCs w:val="24"/>
                <w:highlight w:val="yellow"/>
                <w:lang w:val="hy-AM"/>
              </w:rPr>
              <w:t>և ՀՀ վարչապետի 2021 թվականի հունվարի 18-ի «Հայաստանի Հանրապետության 2022 թվականի բյուջետային գործընթացը սկսելու մասին»  N 35-Ա որոշման հավելվածի «Կատարման ենթակա աշխատանքները և միջոցառումները» բաժնի 49-րդ կետի 3-րդ ենթակետի «բ</w:t>
            </w:r>
            <w:r w:rsidR="00A3435A" w:rsidRPr="00907C4F">
              <w:rPr>
                <w:rFonts w:ascii="Cambria Math" w:hAnsi="Cambria Math" w:cs="Cambria Math"/>
                <w:bCs/>
                <w:sz w:val="24"/>
                <w:szCs w:val="24"/>
                <w:highlight w:val="yellow"/>
                <w:lang w:val="hy-AM"/>
              </w:rPr>
              <w:t>․</w:t>
            </w:r>
            <w:r w:rsidR="00A3435A" w:rsidRPr="00907C4F">
              <w:rPr>
                <w:rFonts w:ascii="GHEA Grapalat" w:hAnsi="GHEA Grapalat" w:cs="Sylfaen"/>
                <w:bCs/>
                <w:sz w:val="24"/>
                <w:szCs w:val="24"/>
                <w:highlight w:val="yellow"/>
                <w:lang w:val="hy-AM"/>
              </w:rPr>
              <w:t>» պարբերության  պահանջները։</w:t>
            </w:r>
          </w:p>
          <w:p w14:paraId="6F81A7CF" w14:textId="77777777" w:rsidR="00A3435A" w:rsidRPr="00907C4F" w:rsidRDefault="002809DA" w:rsidP="00021131">
            <w:pPr>
              <w:tabs>
                <w:tab w:val="right" w:pos="10260"/>
              </w:tabs>
              <w:spacing w:after="0" w:line="276" w:lineRule="auto"/>
              <w:ind w:right="72"/>
              <w:jc w:val="both"/>
              <w:rPr>
                <w:rFonts w:ascii="GHEA Grapalat" w:hAnsi="GHEA Grapalat" w:cs="Sylfaen"/>
                <w:bCs/>
                <w:sz w:val="24"/>
                <w:szCs w:val="24"/>
                <w:highlight w:val="yellow"/>
                <w:lang w:val="hy-AM"/>
              </w:rPr>
            </w:pPr>
            <w:r w:rsidRPr="00907C4F">
              <w:rPr>
                <w:rFonts w:ascii="GHEA Grapalat" w:hAnsi="GHEA Grapalat" w:cs="Sylfaen"/>
                <w:sz w:val="24"/>
                <w:szCs w:val="24"/>
                <w:highlight w:val="yellow"/>
                <w:lang w:val="hy-AM" w:bidi="ne-NP"/>
              </w:rPr>
              <w:t>Տարեկան</w:t>
            </w:r>
            <w:r w:rsidR="00A21630" w:rsidRPr="00907C4F">
              <w:rPr>
                <w:rFonts w:ascii="GHEA Grapalat" w:hAnsi="GHEA Grapalat" w:cs="Sylfaen"/>
                <w:sz w:val="24"/>
                <w:szCs w:val="24"/>
                <w:highlight w:val="yellow"/>
                <w:lang w:val="hy-AM" w:bidi="ne-NP"/>
              </w:rPr>
              <w:t xml:space="preserve"> ծրագիրը բխում է </w:t>
            </w:r>
            <w:r w:rsidR="00A21630" w:rsidRPr="00907C4F">
              <w:rPr>
                <w:rFonts w:ascii="GHEA Grapalat" w:hAnsi="GHEA Grapalat"/>
                <w:sz w:val="24"/>
                <w:szCs w:val="24"/>
                <w:highlight w:val="yellow"/>
                <w:lang w:val="hy-AM"/>
              </w:rPr>
              <w:t>Կառավարության 2021-2026թթ. ծրագրից,</w:t>
            </w:r>
            <w:r w:rsidRPr="00907C4F">
              <w:rPr>
                <w:rFonts w:ascii="GHEA Grapalat" w:hAnsi="GHEA Grapalat" w:cs="Sylfaen"/>
                <w:sz w:val="24"/>
                <w:szCs w:val="24"/>
                <w:highlight w:val="yellow"/>
                <w:lang w:val="hy-AM" w:bidi="ne-NP"/>
              </w:rPr>
              <w:t xml:space="preserve"> </w:t>
            </w:r>
            <w:r w:rsidR="00A21630" w:rsidRPr="00907C4F">
              <w:rPr>
                <w:rFonts w:ascii="GHEA Grapalat" w:hAnsi="GHEA Grapalat" w:cs="Sylfaen"/>
                <w:sz w:val="24"/>
                <w:szCs w:val="24"/>
                <w:highlight w:val="yellow"/>
                <w:lang w:val="hy-AM" w:bidi="ne-NP"/>
              </w:rPr>
              <w:t>ծրագ</w:t>
            </w:r>
            <w:r w:rsidRPr="00907C4F">
              <w:rPr>
                <w:rFonts w:ascii="GHEA Grapalat" w:hAnsi="GHEA Grapalat" w:cs="Sylfaen"/>
                <w:sz w:val="24"/>
                <w:szCs w:val="24"/>
                <w:highlight w:val="yellow"/>
                <w:lang w:val="hy-AM" w:bidi="ne-NP"/>
              </w:rPr>
              <w:t>րում հաշվի են առնվել ՄԱԿ-ի 2006թ. «Հաշմանդամություն ունեցող անձանց իրավունքների մասին» կոնվենցիայի սկզբունքները, գործադիր</w:t>
            </w:r>
            <w:r w:rsidR="00D57164" w:rsidRPr="00907C4F">
              <w:rPr>
                <w:rFonts w:ascii="GHEA Grapalat" w:hAnsi="GHEA Grapalat" w:cs="Sylfaen"/>
                <w:sz w:val="24"/>
                <w:szCs w:val="24"/>
                <w:highlight w:val="yellow"/>
                <w:lang w:val="hy-AM" w:bidi="ne-NP"/>
              </w:rPr>
              <w:t xml:space="preserve"> իշխանության</w:t>
            </w:r>
            <w:r w:rsidRPr="00907C4F">
              <w:rPr>
                <w:rFonts w:ascii="GHEA Grapalat" w:hAnsi="GHEA Grapalat" w:cs="Sylfaen"/>
                <w:sz w:val="24"/>
                <w:szCs w:val="24"/>
                <w:highlight w:val="yellow"/>
                <w:lang w:val="hy-AM" w:bidi="ne-NP"/>
              </w:rPr>
              <w:t xml:space="preserve"> </w:t>
            </w:r>
            <w:r w:rsidR="00D57164" w:rsidRPr="00907C4F">
              <w:rPr>
                <w:rFonts w:ascii="GHEA Grapalat" w:hAnsi="GHEA Grapalat" w:cs="Sylfaen"/>
                <w:sz w:val="24"/>
                <w:szCs w:val="24"/>
                <w:highlight w:val="yellow"/>
                <w:lang w:val="hy-AM" w:bidi="ne-NP"/>
              </w:rPr>
              <w:t xml:space="preserve">հանրապետական </w:t>
            </w:r>
            <w:r w:rsidRPr="00907C4F">
              <w:rPr>
                <w:rFonts w:ascii="GHEA Grapalat" w:hAnsi="GHEA Grapalat" w:cs="Sylfaen"/>
                <w:sz w:val="24"/>
                <w:szCs w:val="24"/>
                <w:highlight w:val="yellow"/>
                <w:lang w:val="hy-AM" w:bidi="ne-NP"/>
              </w:rPr>
              <w:t>մարմինների, Երևանի քաղաքապետարանի կողմից</w:t>
            </w:r>
            <w:r w:rsidRPr="00907C4F">
              <w:rPr>
                <w:rFonts w:ascii="GHEA Grapalat" w:hAnsi="GHEA Grapalat" w:cs="Sylfaen"/>
                <w:bCs/>
                <w:sz w:val="24"/>
                <w:szCs w:val="24"/>
                <w:highlight w:val="yellow"/>
                <w:lang w:val="hy-AM"/>
              </w:rPr>
              <w:t xml:space="preserve"> ներկայացված առաջարկությունները:  </w:t>
            </w:r>
          </w:p>
        </w:tc>
      </w:tr>
      <w:tr w:rsidR="004C54FC" w:rsidRPr="00907C4F" w14:paraId="42031746" w14:textId="77777777" w:rsidTr="00553D9C">
        <w:trPr>
          <w:trHeight w:val="409"/>
        </w:trPr>
        <w:tc>
          <w:tcPr>
            <w:tcW w:w="450" w:type="dxa"/>
          </w:tcPr>
          <w:p w14:paraId="5C63059D"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t>2.</w:t>
            </w:r>
          </w:p>
        </w:tc>
        <w:tc>
          <w:tcPr>
            <w:tcW w:w="10080" w:type="dxa"/>
          </w:tcPr>
          <w:p w14:paraId="5DDB52C4"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lang w:val="hy-AM"/>
              </w:rPr>
              <w:t>Առկա</w:t>
            </w:r>
            <w:r w:rsidRPr="00907C4F">
              <w:rPr>
                <w:rFonts w:ascii="GHEA Grapalat" w:hAnsi="GHEA Grapalat"/>
                <w:sz w:val="24"/>
                <w:szCs w:val="24"/>
                <w:highlight w:val="yellow"/>
              </w:rPr>
              <w:t xml:space="preserve"> իրավիճակը և խնդիրները</w:t>
            </w:r>
          </w:p>
        </w:tc>
      </w:tr>
      <w:tr w:rsidR="004C54FC" w:rsidRPr="00907C4F" w14:paraId="27865D4F" w14:textId="77777777" w:rsidTr="00553D9C">
        <w:tc>
          <w:tcPr>
            <w:tcW w:w="450" w:type="dxa"/>
          </w:tcPr>
          <w:p w14:paraId="0BA0ABC1" w14:textId="77777777" w:rsidR="002809DA" w:rsidRPr="00907C4F" w:rsidRDefault="002809DA" w:rsidP="00021131">
            <w:pPr>
              <w:spacing w:after="0" w:line="276" w:lineRule="auto"/>
              <w:jc w:val="both"/>
              <w:rPr>
                <w:rFonts w:ascii="GHEA Grapalat" w:hAnsi="GHEA Grapalat"/>
                <w:sz w:val="24"/>
                <w:szCs w:val="24"/>
                <w:highlight w:val="yellow"/>
              </w:rPr>
            </w:pPr>
          </w:p>
        </w:tc>
        <w:tc>
          <w:tcPr>
            <w:tcW w:w="10080" w:type="dxa"/>
            <w:tcBorders>
              <w:top w:val="single" w:sz="4" w:space="0" w:color="000000"/>
              <w:left w:val="single" w:sz="4" w:space="0" w:color="000000"/>
              <w:bottom w:val="single" w:sz="4" w:space="0" w:color="000000"/>
              <w:right w:val="single" w:sz="4" w:space="0" w:color="000000"/>
            </w:tcBorders>
          </w:tcPr>
          <w:p w14:paraId="2DE9BDFE" w14:textId="77777777" w:rsidR="00A21630" w:rsidRPr="00907C4F" w:rsidRDefault="002809DA" w:rsidP="00021131">
            <w:pPr>
              <w:spacing w:after="0" w:line="276" w:lineRule="auto"/>
              <w:ind w:firstLine="450"/>
              <w:contextualSpacing/>
              <w:jc w:val="both"/>
              <w:rPr>
                <w:rFonts w:ascii="GHEA Grapalat" w:hAnsi="GHEA Grapalat" w:cs="Sylfaen"/>
                <w:bCs/>
                <w:sz w:val="24"/>
                <w:szCs w:val="24"/>
                <w:highlight w:val="yellow"/>
                <w:lang w:val="hy-AM"/>
              </w:rPr>
            </w:pPr>
            <w:r w:rsidRPr="00907C4F">
              <w:rPr>
                <w:rFonts w:ascii="GHEA Grapalat" w:hAnsi="GHEA Grapalat" w:cs="Sylfaen"/>
                <w:sz w:val="24"/>
                <w:szCs w:val="24"/>
                <w:highlight w:val="yellow"/>
                <w:lang w:val="hy-AM"/>
              </w:rPr>
              <w:t xml:space="preserve">  </w:t>
            </w:r>
            <w:r w:rsidRPr="00907C4F">
              <w:rPr>
                <w:rFonts w:ascii="GHEA Grapalat" w:hAnsi="GHEA Grapalat" w:cs="Sylfaen"/>
                <w:bCs/>
                <w:sz w:val="24"/>
                <w:szCs w:val="24"/>
                <w:highlight w:val="yellow"/>
                <w:lang w:val="hy-AM"/>
              </w:rPr>
              <w:t xml:space="preserve"> 2010թ. Կոնվենցիայի վավերացումից հետո տարբեր ոլորտներում իրականացվում են միջոցառումներ` ուղղված հաշմանդամություն ունեցող անձանց հավասար և մատչելի պայմաններ ապահովելուն, նրանց հիմնարար իրավունքների և ազատությունների պաշտպանությանը: Այնուամենայնիվ, դրանք բավարար և համակարգված չեն: Հաշմանդամություն ունեցող անձանց համար  ապահովված չեն մատչելի պայմաններ, ինչը լուրջ խոչնդոտ է հանդիսանում նրանց սոցիալական ներառման համար: Անհրաժեշտ է միջոլորտային ակտիվ համագործակցության շնորհիվ ձեռնարկել հաշմանդամություն ունեցող անձանց սոցիալական ներառումն ապահովող անհրաժեշտ միջոցառումներ</w:t>
            </w:r>
            <w:r w:rsidR="00A21630" w:rsidRPr="00907C4F">
              <w:rPr>
                <w:rFonts w:ascii="GHEA Grapalat" w:hAnsi="GHEA Grapalat" w:cs="Sylfaen"/>
                <w:bCs/>
                <w:sz w:val="24"/>
                <w:szCs w:val="24"/>
                <w:highlight w:val="yellow"/>
                <w:lang w:val="hy-AM"/>
              </w:rPr>
              <w:t xml:space="preserve">: </w:t>
            </w:r>
            <w:r w:rsidRPr="00907C4F">
              <w:rPr>
                <w:rFonts w:ascii="GHEA Grapalat" w:hAnsi="GHEA Grapalat" w:cs="Sylfaen"/>
                <w:bCs/>
                <w:sz w:val="24"/>
                <w:szCs w:val="24"/>
                <w:highlight w:val="yellow"/>
                <w:lang w:val="hy-AM"/>
              </w:rPr>
              <w:t xml:space="preserve"> </w:t>
            </w:r>
            <w:r w:rsidR="00A21630" w:rsidRPr="00907C4F">
              <w:rPr>
                <w:rFonts w:ascii="GHEA Grapalat" w:hAnsi="GHEA Grapalat" w:cs="Sylfaen"/>
                <w:bCs/>
                <w:sz w:val="24"/>
                <w:szCs w:val="24"/>
                <w:highlight w:val="yellow"/>
                <w:lang w:val="hy-AM"/>
              </w:rPr>
              <w:t xml:space="preserve">Ծրագրի խնդիրներն են </w:t>
            </w:r>
            <w:r w:rsidR="00A21630" w:rsidRPr="00907C4F">
              <w:rPr>
                <w:rFonts w:ascii="GHEA Grapalat" w:hAnsi="GHEA Grapalat" w:cs="Calibri"/>
                <w:sz w:val="24"/>
                <w:szCs w:val="24"/>
                <w:highlight w:val="yellow"/>
                <w:lang w:val="hy-AM"/>
              </w:rPr>
              <w:t xml:space="preserve">հաշմանդամություն ունեցող անձանց իրավունքների իրացումն ապահովող օրենսդրության բարելավումը, </w:t>
            </w:r>
            <w:r w:rsidR="00A21630" w:rsidRPr="00907C4F">
              <w:rPr>
                <w:rFonts w:ascii="GHEA Grapalat" w:hAnsi="GHEA Grapalat" w:cs="Arian AMU"/>
                <w:sz w:val="24"/>
                <w:szCs w:val="24"/>
                <w:highlight w:val="yellow"/>
                <w:lang w:val="hy-AM"/>
              </w:rPr>
              <w:t>հաշմանդամություն ունեցող անձանց համար ներառական կրթության, աշխատանքի ու զբաղվածության պետական երաշխիքների  ապահովումը</w:t>
            </w:r>
            <w:r w:rsidR="00A21630" w:rsidRPr="00907C4F">
              <w:rPr>
                <w:rFonts w:ascii="GHEA Grapalat" w:hAnsi="GHEA Grapalat" w:cs="Sylfaen"/>
                <w:bCs/>
                <w:sz w:val="24"/>
                <w:szCs w:val="24"/>
                <w:highlight w:val="yellow"/>
                <w:lang w:val="hy-AM"/>
              </w:rPr>
              <w:t>,</w:t>
            </w:r>
            <w:r w:rsidR="00F21A91" w:rsidRPr="00907C4F">
              <w:rPr>
                <w:rFonts w:ascii="GHEA Grapalat" w:hAnsi="GHEA Grapalat" w:cs="Sylfaen"/>
                <w:bCs/>
                <w:sz w:val="24"/>
                <w:szCs w:val="24"/>
                <w:highlight w:val="yellow"/>
                <w:lang w:val="hy-AM"/>
              </w:rPr>
              <w:t xml:space="preserve"> </w:t>
            </w:r>
            <w:r w:rsidR="00A21630" w:rsidRPr="00907C4F">
              <w:rPr>
                <w:rFonts w:ascii="GHEA Grapalat" w:hAnsi="GHEA Grapalat" w:cs="Sylfaen"/>
                <w:bCs/>
                <w:sz w:val="24"/>
                <w:szCs w:val="24"/>
                <w:highlight w:val="yellow"/>
                <w:lang w:val="hy-AM"/>
              </w:rPr>
              <w:t>հաշմանդամություն ունեցող անձանց համար առողջապահական և սոցիալական ծառայությունների մատչելիության, մարզական և մշակութային ծրագրերի մատչելիության ապահովումը։</w:t>
            </w:r>
          </w:p>
          <w:p w14:paraId="7B2A798F" w14:textId="77777777" w:rsidR="002809DA" w:rsidRPr="00907C4F" w:rsidRDefault="002809DA" w:rsidP="00021131">
            <w:pPr>
              <w:spacing w:after="0" w:line="276" w:lineRule="auto"/>
              <w:ind w:firstLine="450"/>
              <w:contextualSpacing/>
              <w:jc w:val="both"/>
              <w:rPr>
                <w:rFonts w:ascii="GHEA Grapalat" w:hAnsi="GHEA Grapalat" w:cs="Sylfaen"/>
                <w:bCs/>
                <w:sz w:val="24"/>
                <w:szCs w:val="24"/>
                <w:highlight w:val="yellow"/>
                <w:lang w:val="hy-AM"/>
              </w:rPr>
            </w:pPr>
            <w:r w:rsidRPr="00907C4F">
              <w:rPr>
                <w:rFonts w:ascii="GHEA Grapalat" w:eastAsia="Calibri" w:hAnsi="GHEA Grapalat"/>
                <w:sz w:val="24"/>
                <w:szCs w:val="24"/>
                <w:highlight w:val="yellow"/>
                <w:lang w:val="hy-AM"/>
              </w:rPr>
              <w:t>2022 թվականի տարեկան ծրագրում ամրագրվել են հ</w:t>
            </w:r>
            <w:r w:rsidRPr="00907C4F">
              <w:rPr>
                <w:rFonts w:ascii="GHEA Grapalat" w:eastAsia="Calibri" w:hAnsi="GHEA Grapalat" w:cs="Sylfaen"/>
                <w:sz w:val="24"/>
                <w:szCs w:val="24"/>
                <w:highlight w:val="yellow"/>
                <w:lang w:val="hy-AM"/>
              </w:rPr>
              <w:t>աշմանդամություն</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ունեցող</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անձանց</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իրավունքների</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և</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հիմնարար</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ազատությունների</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պաշտպանությանն</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 xml:space="preserve">ուղղված` կյանքի բոլոր ոլորտներին առնչվող, տվյալ տարվա ՀՀ պետական և համայնքային բյուջեների շրջանակներում իրականացվող </w:t>
            </w:r>
            <w:r w:rsidRPr="00907C4F">
              <w:rPr>
                <w:rFonts w:ascii="GHEA Grapalat" w:eastAsia="Calibri" w:hAnsi="GHEA Grapalat"/>
                <w:sz w:val="24"/>
                <w:szCs w:val="24"/>
                <w:highlight w:val="yellow"/>
                <w:lang w:val="hy-AM"/>
              </w:rPr>
              <w:t xml:space="preserve"> </w:t>
            </w:r>
            <w:r w:rsidRPr="00907C4F">
              <w:rPr>
                <w:rFonts w:ascii="GHEA Grapalat" w:eastAsia="Calibri" w:hAnsi="GHEA Grapalat" w:cs="Sylfaen"/>
                <w:sz w:val="24"/>
                <w:szCs w:val="24"/>
                <w:highlight w:val="yellow"/>
                <w:lang w:val="hy-AM"/>
              </w:rPr>
              <w:t xml:space="preserve">միջոցառումներ, </w:t>
            </w:r>
            <w:r w:rsidRPr="00907C4F">
              <w:rPr>
                <w:rFonts w:ascii="GHEA Grapalat" w:eastAsia="Calibri" w:hAnsi="GHEA Grapalat"/>
                <w:sz w:val="24"/>
                <w:szCs w:val="24"/>
                <w:highlight w:val="yellow"/>
                <w:lang w:val="hy-AM"/>
              </w:rPr>
              <w:t xml:space="preserve">սահմանվել են դրանց </w:t>
            </w:r>
            <w:r w:rsidRPr="00907C4F">
              <w:rPr>
                <w:rFonts w:ascii="GHEA Grapalat" w:eastAsia="Calibri" w:hAnsi="GHEA Grapalat"/>
                <w:sz w:val="24"/>
                <w:szCs w:val="24"/>
                <w:highlight w:val="yellow"/>
                <w:lang w:val="hy-AM"/>
              </w:rPr>
              <w:lastRenderedPageBreak/>
              <w:t>կատարման պատասխանատումները և թիրախները:</w:t>
            </w:r>
          </w:p>
        </w:tc>
      </w:tr>
      <w:tr w:rsidR="004C54FC" w:rsidRPr="00907C4F" w14:paraId="136E9D71" w14:textId="77777777" w:rsidTr="00553D9C">
        <w:tc>
          <w:tcPr>
            <w:tcW w:w="450" w:type="dxa"/>
          </w:tcPr>
          <w:p w14:paraId="68B66B00"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lastRenderedPageBreak/>
              <w:t>3.</w:t>
            </w:r>
          </w:p>
        </w:tc>
        <w:tc>
          <w:tcPr>
            <w:tcW w:w="10080" w:type="dxa"/>
          </w:tcPr>
          <w:p w14:paraId="3933CDE5" w14:textId="77777777" w:rsidR="002809DA" w:rsidRPr="00907C4F" w:rsidRDefault="002809DA" w:rsidP="00021131">
            <w:pPr>
              <w:spacing w:after="0" w:line="276" w:lineRule="auto"/>
              <w:jc w:val="both"/>
              <w:rPr>
                <w:rFonts w:ascii="GHEA Grapalat" w:hAnsi="GHEA Grapalat" w:cs="IRTEK Courier"/>
                <w:sz w:val="24"/>
                <w:szCs w:val="24"/>
                <w:highlight w:val="yellow"/>
                <w:lang w:val="af-ZA"/>
              </w:rPr>
            </w:pPr>
            <w:r w:rsidRPr="00907C4F">
              <w:rPr>
                <w:rFonts w:ascii="GHEA Grapalat" w:hAnsi="GHEA Grapalat" w:cs="IRTEK Courier"/>
                <w:sz w:val="24"/>
                <w:szCs w:val="24"/>
                <w:highlight w:val="yellow"/>
                <w:lang w:val="af-ZA"/>
              </w:rPr>
              <w:t>Կարգավորման նպատակը և բնույթը</w:t>
            </w:r>
          </w:p>
        </w:tc>
      </w:tr>
      <w:tr w:rsidR="004C54FC" w:rsidRPr="00907C4F" w14:paraId="17D91DEA" w14:textId="77777777" w:rsidTr="00553D9C">
        <w:trPr>
          <w:trHeight w:val="710"/>
        </w:trPr>
        <w:tc>
          <w:tcPr>
            <w:tcW w:w="450" w:type="dxa"/>
          </w:tcPr>
          <w:p w14:paraId="159AA3F6" w14:textId="77777777" w:rsidR="002809DA" w:rsidRPr="00907C4F" w:rsidRDefault="002809DA" w:rsidP="00021131">
            <w:pPr>
              <w:spacing w:after="0" w:line="276" w:lineRule="auto"/>
              <w:jc w:val="both"/>
              <w:rPr>
                <w:rFonts w:ascii="GHEA Grapalat" w:hAnsi="GHEA Grapalat"/>
                <w:sz w:val="24"/>
                <w:szCs w:val="24"/>
                <w:highlight w:val="yellow"/>
                <w:lang w:val="hy-AM"/>
              </w:rPr>
            </w:pPr>
          </w:p>
        </w:tc>
        <w:tc>
          <w:tcPr>
            <w:tcW w:w="10080" w:type="dxa"/>
            <w:tcBorders>
              <w:top w:val="single" w:sz="4" w:space="0" w:color="000000"/>
              <w:left w:val="single" w:sz="4" w:space="0" w:color="000000"/>
              <w:bottom w:val="single" w:sz="4" w:space="0" w:color="000000"/>
              <w:right w:val="single" w:sz="4" w:space="0" w:color="000000"/>
            </w:tcBorders>
          </w:tcPr>
          <w:p w14:paraId="6890D8C6" w14:textId="77777777" w:rsidR="002809DA" w:rsidRPr="00907C4F" w:rsidRDefault="002809DA" w:rsidP="00021131">
            <w:pPr>
              <w:spacing w:after="0" w:line="276" w:lineRule="auto"/>
              <w:jc w:val="both"/>
              <w:rPr>
                <w:rFonts w:ascii="GHEA Grapalat" w:hAnsi="GHEA Grapalat" w:cs="Sylfaen"/>
                <w:sz w:val="24"/>
                <w:szCs w:val="24"/>
                <w:highlight w:val="yellow"/>
                <w:lang w:val="hy-AM"/>
              </w:rPr>
            </w:pPr>
            <w:r w:rsidRPr="00907C4F">
              <w:rPr>
                <w:rFonts w:ascii="GHEA Grapalat" w:hAnsi="GHEA Grapalat" w:cs="Sylfaen"/>
                <w:bCs/>
                <w:sz w:val="24"/>
                <w:szCs w:val="24"/>
                <w:highlight w:val="yellow"/>
                <w:lang w:val="hy-AM"/>
              </w:rPr>
              <w:t xml:space="preserve">Նախագծի նպատակն է </w:t>
            </w:r>
            <w:r w:rsidRPr="00907C4F">
              <w:rPr>
                <w:rFonts w:ascii="GHEA Grapalat" w:hAnsi="GHEA Grapalat" w:cs="Calibri"/>
                <w:sz w:val="24"/>
                <w:szCs w:val="24"/>
                <w:highlight w:val="yellow"/>
                <w:lang w:val="hy-AM"/>
              </w:rPr>
              <w:t>hավասար և մատչելի պայմաններ ապահովել հաշմանդամություն ունեցող անձանց իրավունքներն իրացնելու և հասարակական կյանքին նրանց մասնակցությունը խթանելու համար:</w:t>
            </w:r>
            <w:r w:rsidRPr="00907C4F">
              <w:rPr>
                <w:rFonts w:ascii="GHEA Grapalat" w:hAnsi="GHEA Grapalat" w:cs="Sylfaen"/>
                <w:bCs/>
                <w:sz w:val="24"/>
                <w:szCs w:val="24"/>
                <w:highlight w:val="yellow"/>
                <w:lang w:val="hy-AM"/>
              </w:rPr>
              <w:t xml:space="preserve"> </w:t>
            </w:r>
          </w:p>
        </w:tc>
      </w:tr>
      <w:tr w:rsidR="004C54FC" w:rsidRPr="00907C4F" w14:paraId="3FED7F96" w14:textId="77777777" w:rsidTr="00553D9C">
        <w:tc>
          <w:tcPr>
            <w:tcW w:w="450" w:type="dxa"/>
          </w:tcPr>
          <w:p w14:paraId="7F5D68C1"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t>4.</w:t>
            </w:r>
          </w:p>
        </w:tc>
        <w:tc>
          <w:tcPr>
            <w:tcW w:w="10080" w:type="dxa"/>
          </w:tcPr>
          <w:p w14:paraId="3D88B0A5" w14:textId="77777777" w:rsidR="002809DA" w:rsidRPr="00907C4F" w:rsidRDefault="002809DA" w:rsidP="00021131">
            <w:pPr>
              <w:spacing w:after="0" w:line="276" w:lineRule="auto"/>
              <w:jc w:val="both"/>
              <w:rPr>
                <w:rFonts w:ascii="GHEA Grapalat" w:hAnsi="GHEA Grapalat" w:cs="IRTEK Courier"/>
                <w:sz w:val="24"/>
                <w:szCs w:val="24"/>
                <w:highlight w:val="yellow"/>
                <w:lang w:val="af-ZA"/>
              </w:rPr>
            </w:pPr>
            <w:r w:rsidRPr="00907C4F">
              <w:rPr>
                <w:rFonts w:ascii="GHEA Grapalat" w:hAnsi="GHEA Grapalat" w:cs="IRTEK Courier"/>
                <w:sz w:val="24"/>
                <w:szCs w:val="24"/>
                <w:highlight w:val="yellow"/>
                <w:lang w:val="af-ZA"/>
              </w:rPr>
              <w:t>Նախագծի մշակման գործընթացում ներգրավված ինստիտուտները և անձինք</w:t>
            </w:r>
          </w:p>
        </w:tc>
      </w:tr>
      <w:tr w:rsidR="004C54FC" w:rsidRPr="00907C4F" w14:paraId="69EB8326" w14:textId="77777777" w:rsidTr="00553D9C">
        <w:trPr>
          <w:trHeight w:val="411"/>
        </w:trPr>
        <w:tc>
          <w:tcPr>
            <w:tcW w:w="450" w:type="dxa"/>
          </w:tcPr>
          <w:p w14:paraId="15446893" w14:textId="77777777" w:rsidR="002809DA" w:rsidRPr="00907C4F" w:rsidRDefault="002809DA" w:rsidP="00021131">
            <w:pPr>
              <w:spacing w:after="0" w:line="276" w:lineRule="auto"/>
              <w:jc w:val="both"/>
              <w:rPr>
                <w:rFonts w:ascii="GHEA Grapalat" w:hAnsi="GHEA Grapalat"/>
                <w:sz w:val="24"/>
                <w:szCs w:val="24"/>
                <w:highlight w:val="yellow"/>
              </w:rPr>
            </w:pPr>
          </w:p>
        </w:tc>
        <w:tc>
          <w:tcPr>
            <w:tcW w:w="10080" w:type="dxa"/>
          </w:tcPr>
          <w:p w14:paraId="7C6C8306" w14:textId="77777777" w:rsidR="002809DA" w:rsidRPr="00907C4F" w:rsidRDefault="002809DA" w:rsidP="00021131">
            <w:pPr>
              <w:spacing w:after="0" w:line="276" w:lineRule="auto"/>
              <w:jc w:val="both"/>
              <w:rPr>
                <w:rFonts w:ascii="GHEA Grapalat" w:hAnsi="GHEA Grapalat" w:cs="IRTEK Courier"/>
                <w:sz w:val="24"/>
                <w:szCs w:val="24"/>
                <w:highlight w:val="yellow"/>
                <w:lang w:val="af-ZA"/>
              </w:rPr>
            </w:pPr>
            <w:r w:rsidRPr="00907C4F">
              <w:rPr>
                <w:rFonts w:ascii="GHEA Grapalat" w:hAnsi="GHEA Grapalat"/>
                <w:sz w:val="24"/>
                <w:szCs w:val="24"/>
                <w:highlight w:val="yellow"/>
                <w:lang w:val="ru-RU"/>
              </w:rPr>
              <w:t>ՀՀ</w:t>
            </w:r>
            <w:r w:rsidRPr="00907C4F">
              <w:rPr>
                <w:rFonts w:ascii="GHEA Grapalat" w:hAnsi="GHEA Grapalat"/>
                <w:sz w:val="24"/>
                <w:szCs w:val="24"/>
                <w:highlight w:val="yellow"/>
              </w:rPr>
              <w:t xml:space="preserve"> </w:t>
            </w:r>
            <w:r w:rsidRPr="00907C4F">
              <w:rPr>
                <w:rFonts w:ascii="GHEA Grapalat" w:hAnsi="GHEA Grapalat"/>
                <w:sz w:val="24"/>
                <w:szCs w:val="24"/>
                <w:highlight w:val="yellow"/>
                <w:lang w:val="ru-RU"/>
              </w:rPr>
              <w:t>աշխատանքի</w:t>
            </w:r>
            <w:r w:rsidRPr="00907C4F">
              <w:rPr>
                <w:rFonts w:ascii="GHEA Grapalat" w:hAnsi="GHEA Grapalat"/>
                <w:sz w:val="24"/>
                <w:szCs w:val="24"/>
                <w:highlight w:val="yellow"/>
              </w:rPr>
              <w:t xml:space="preserve"> </w:t>
            </w:r>
            <w:r w:rsidRPr="00907C4F">
              <w:rPr>
                <w:rFonts w:ascii="GHEA Grapalat" w:hAnsi="GHEA Grapalat"/>
                <w:sz w:val="24"/>
                <w:szCs w:val="24"/>
                <w:highlight w:val="yellow"/>
                <w:lang w:val="ru-RU"/>
              </w:rPr>
              <w:t>և</w:t>
            </w:r>
            <w:r w:rsidRPr="00907C4F">
              <w:rPr>
                <w:rFonts w:ascii="GHEA Grapalat" w:hAnsi="GHEA Grapalat"/>
                <w:sz w:val="24"/>
                <w:szCs w:val="24"/>
                <w:highlight w:val="yellow"/>
              </w:rPr>
              <w:t xml:space="preserve"> </w:t>
            </w:r>
            <w:r w:rsidRPr="00907C4F">
              <w:rPr>
                <w:rFonts w:ascii="GHEA Grapalat" w:hAnsi="GHEA Grapalat"/>
                <w:sz w:val="24"/>
                <w:szCs w:val="24"/>
                <w:highlight w:val="yellow"/>
                <w:lang w:val="ru-RU"/>
              </w:rPr>
              <w:t>սոցիալական</w:t>
            </w:r>
            <w:r w:rsidRPr="00907C4F">
              <w:rPr>
                <w:rFonts w:ascii="GHEA Grapalat" w:hAnsi="GHEA Grapalat"/>
                <w:sz w:val="24"/>
                <w:szCs w:val="24"/>
                <w:highlight w:val="yellow"/>
              </w:rPr>
              <w:t xml:space="preserve"> </w:t>
            </w:r>
            <w:r w:rsidRPr="00907C4F">
              <w:rPr>
                <w:rFonts w:ascii="GHEA Grapalat" w:hAnsi="GHEA Grapalat"/>
                <w:sz w:val="24"/>
                <w:szCs w:val="24"/>
                <w:highlight w:val="yellow"/>
                <w:lang w:val="ru-RU"/>
              </w:rPr>
              <w:t>հարցերի</w:t>
            </w:r>
            <w:r w:rsidRPr="00907C4F">
              <w:rPr>
                <w:rFonts w:ascii="GHEA Grapalat" w:hAnsi="GHEA Grapalat"/>
                <w:sz w:val="24"/>
                <w:szCs w:val="24"/>
                <w:highlight w:val="yellow"/>
              </w:rPr>
              <w:t xml:space="preserve"> </w:t>
            </w:r>
            <w:r w:rsidRPr="00907C4F">
              <w:rPr>
                <w:rFonts w:ascii="GHEA Grapalat" w:hAnsi="GHEA Grapalat"/>
                <w:sz w:val="24"/>
                <w:szCs w:val="24"/>
                <w:highlight w:val="yellow"/>
                <w:lang w:val="ru-RU"/>
              </w:rPr>
              <w:t>նախարարություն</w:t>
            </w:r>
            <w:r w:rsidRPr="00907C4F">
              <w:rPr>
                <w:rFonts w:ascii="GHEA Grapalat" w:hAnsi="GHEA Grapalat"/>
                <w:sz w:val="24"/>
                <w:szCs w:val="24"/>
                <w:highlight w:val="yellow"/>
                <w:lang w:val="hy-AM"/>
              </w:rPr>
              <w:t>` շահագրգիռ գերատեսչությունների հետ համագործակցությամբ:</w:t>
            </w:r>
          </w:p>
        </w:tc>
      </w:tr>
      <w:tr w:rsidR="004C54FC" w:rsidRPr="00907C4F" w14:paraId="4F755E20" w14:textId="77777777" w:rsidTr="00553D9C">
        <w:trPr>
          <w:trHeight w:val="186"/>
        </w:trPr>
        <w:tc>
          <w:tcPr>
            <w:tcW w:w="450" w:type="dxa"/>
          </w:tcPr>
          <w:p w14:paraId="0B134052"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t>5.</w:t>
            </w:r>
          </w:p>
        </w:tc>
        <w:tc>
          <w:tcPr>
            <w:tcW w:w="10080" w:type="dxa"/>
          </w:tcPr>
          <w:p w14:paraId="7C973266" w14:textId="77777777" w:rsidR="002809DA" w:rsidRPr="00907C4F" w:rsidRDefault="002809DA" w:rsidP="00021131">
            <w:pPr>
              <w:spacing w:after="0" w:line="276" w:lineRule="auto"/>
              <w:jc w:val="both"/>
              <w:rPr>
                <w:rFonts w:ascii="GHEA Grapalat" w:hAnsi="GHEA Grapalat" w:cs="IRTEK Courier"/>
                <w:sz w:val="24"/>
                <w:szCs w:val="24"/>
                <w:highlight w:val="yellow"/>
                <w:lang w:val="af-ZA"/>
              </w:rPr>
            </w:pPr>
            <w:r w:rsidRPr="00907C4F">
              <w:rPr>
                <w:rFonts w:ascii="GHEA Grapalat" w:hAnsi="GHEA Grapalat" w:cs="IRTEK Courier"/>
                <w:sz w:val="24"/>
                <w:szCs w:val="24"/>
                <w:highlight w:val="yellow"/>
                <w:lang w:val="af-ZA"/>
              </w:rPr>
              <w:t>Ակնկալվող արդյունքը</w:t>
            </w:r>
          </w:p>
        </w:tc>
      </w:tr>
      <w:tr w:rsidR="004C54FC" w:rsidRPr="00907C4F" w14:paraId="09201C9A" w14:textId="77777777" w:rsidTr="00553D9C">
        <w:trPr>
          <w:trHeight w:val="186"/>
        </w:trPr>
        <w:tc>
          <w:tcPr>
            <w:tcW w:w="450" w:type="dxa"/>
          </w:tcPr>
          <w:p w14:paraId="64A8E131" w14:textId="77777777" w:rsidR="002809DA" w:rsidRPr="00907C4F" w:rsidRDefault="002809DA" w:rsidP="00021131">
            <w:pPr>
              <w:spacing w:after="0" w:line="276" w:lineRule="auto"/>
              <w:jc w:val="both"/>
              <w:rPr>
                <w:rFonts w:ascii="GHEA Grapalat" w:hAnsi="GHEA Grapalat"/>
                <w:sz w:val="24"/>
                <w:szCs w:val="24"/>
                <w:highlight w:val="yellow"/>
              </w:rPr>
            </w:pPr>
          </w:p>
        </w:tc>
        <w:tc>
          <w:tcPr>
            <w:tcW w:w="10080" w:type="dxa"/>
          </w:tcPr>
          <w:p w14:paraId="3DD40066" w14:textId="77777777" w:rsidR="002809DA" w:rsidRPr="00907C4F" w:rsidRDefault="002809DA" w:rsidP="00021131">
            <w:pPr>
              <w:spacing w:after="0" w:line="276" w:lineRule="auto"/>
              <w:jc w:val="both"/>
              <w:rPr>
                <w:rFonts w:ascii="GHEA Grapalat" w:hAnsi="GHEA Grapalat" w:cs="IRTEK Courier"/>
                <w:sz w:val="24"/>
                <w:szCs w:val="24"/>
                <w:highlight w:val="yellow"/>
                <w:lang w:val="af-ZA"/>
              </w:rPr>
            </w:pPr>
            <w:r w:rsidRPr="00907C4F">
              <w:rPr>
                <w:rFonts w:ascii="GHEA Grapalat" w:hAnsi="GHEA Grapalat" w:cs="Calibri"/>
                <w:sz w:val="24"/>
                <w:szCs w:val="24"/>
                <w:highlight w:val="yellow"/>
                <w:lang w:val="hy-AM"/>
              </w:rPr>
              <w:t>Ապահովել հաշմանդամություն ունեցող անձանց իրավունքների պաշտպանությունը և խթանել նրանց մասնակցությունը տնտեսական, սոցիալական, մշակութային և քաղաքական կյանքին:</w:t>
            </w:r>
          </w:p>
        </w:tc>
      </w:tr>
      <w:tr w:rsidR="004C54FC" w:rsidRPr="00907C4F" w14:paraId="08C5810B" w14:textId="77777777" w:rsidTr="00553D9C">
        <w:tc>
          <w:tcPr>
            <w:tcW w:w="450" w:type="dxa"/>
          </w:tcPr>
          <w:p w14:paraId="2FF607BA" w14:textId="77777777" w:rsidR="002809DA" w:rsidRPr="00907C4F" w:rsidRDefault="002809DA" w:rsidP="00021131">
            <w:pPr>
              <w:spacing w:after="0" w:line="276" w:lineRule="auto"/>
              <w:jc w:val="both"/>
              <w:rPr>
                <w:rFonts w:ascii="GHEA Grapalat" w:hAnsi="GHEA Grapalat"/>
                <w:sz w:val="24"/>
                <w:szCs w:val="24"/>
                <w:highlight w:val="yellow"/>
              </w:rPr>
            </w:pPr>
            <w:r w:rsidRPr="00907C4F">
              <w:rPr>
                <w:rFonts w:ascii="GHEA Grapalat" w:hAnsi="GHEA Grapalat"/>
                <w:sz w:val="24"/>
                <w:szCs w:val="24"/>
                <w:highlight w:val="yellow"/>
              </w:rPr>
              <w:t>6.</w:t>
            </w:r>
          </w:p>
        </w:tc>
        <w:tc>
          <w:tcPr>
            <w:tcW w:w="10080" w:type="dxa"/>
          </w:tcPr>
          <w:p w14:paraId="0C9344DD" w14:textId="77777777" w:rsidR="002809DA" w:rsidRPr="00907C4F" w:rsidRDefault="002809DA" w:rsidP="00021131">
            <w:pPr>
              <w:tabs>
                <w:tab w:val="left" w:pos="10620"/>
              </w:tabs>
              <w:spacing w:after="0" w:line="276" w:lineRule="auto"/>
              <w:jc w:val="both"/>
              <w:rPr>
                <w:rFonts w:ascii="GHEA Grapalat" w:hAnsi="GHEA Grapalat"/>
                <w:sz w:val="24"/>
                <w:szCs w:val="24"/>
                <w:highlight w:val="yellow"/>
                <w:lang w:val="hy-AM"/>
              </w:rPr>
            </w:pPr>
            <w:r w:rsidRPr="00907C4F">
              <w:rPr>
                <w:rFonts w:ascii="GHEA Grapalat" w:hAnsi="GHEA Grapalat" w:cs="Sylfaen"/>
                <w:sz w:val="24"/>
                <w:szCs w:val="24"/>
                <w:highlight w:val="yellow"/>
                <w:lang w:val="hy-AM"/>
              </w:rPr>
              <w:t>Բ</w:t>
            </w:r>
            <w:r w:rsidRPr="00907C4F">
              <w:rPr>
                <w:rFonts w:ascii="GHEA Grapalat" w:hAnsi="GHEA Grapalat" w:cs="Sylfaen"/>
                <w:sz w:val="24"/>
                <w:szCs w:val="24"/>
                <w:highlight w:val="yellow"/>
                <w:lang w:val="af-ZA"/>
              </w:rPr>
              <w:t xml:space="preserve">յուջեում եկամուտների </w:t>
            </w:r>
            <w:r w:rsidRPr="00907C4F">
              <w:rPr>
                <w:rFonts w:ascii="GHEA Grapalat" w:hAnsi="GHEA Grapalat" w:cs="Sylfaen"/>
                <w:sz w:val="24"/>
                <w:szCs w:val="24"/>
                <w:highlight w:val="yellow"/>
                <w:lang w:val="hy-AM"/>
              </w:rPr>
              <w:t xml:space="preserve">և </w:t>
            </w:r>
            <w:r w:rsidRPr="00907C4F">
              <w:rPr>
                <w:rFonts w:ascii="GHEA Grapalat" w:hAnsi="GHEA Grapalat" w:cs="Sylfaen"/>
                <w:sz w:val="24"/>
                <w:szCs w:val="24"/>
                <w:highlight w:val="yellow"/>
                <w:lang w:val="af-ZA"/>
              </w:rPr>
              <w:t xml:space="preserve">ծախսերի </w:t>
            </w:r>
            <w:r w:rsidRPr="00907C4F">
              <w:rPr>
                <w:rFonts w:ascii="GHEA Grapalat" w:hAnsi="GHEA Grapalat" w:cs="Sylfaen"/>
                <w:sz w:val="24"/>
                <w:szCs w:val="24"/>
                <w:highlight w:val="yellow"/>
                <w:lang w:val="hy-AM"/>
              </w:rPr>
              <w:t>էական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af-ZA"/>
              </w:rPr>
              <w:t>ավելաց</w:t>
            </w:r>
            <w:r w:rsidRPr="00907C4F">
              <w:rPr>
                <w:rFonts w:ascii="GHEA Grapalat" w:hAnsi="GHEA Grapalat" w:cs="Sylfaen"/>
                <w:sz w:val="24"/>
                <w:szCs w:val="24"/>
                <w:highlight w:val="yellow"/>
                <w:lang w:val="hy-AM"/>
              </w:rPr>
              <w:t>ումը</w:t>
            </w:r>
            <w:r w:rsidRPr="00907C4F">
              <w:rPr>
                <w:rFonts w:ascii="GHEA Grapalat" w:hAnsi="GHEA Grapalat" w:cs="Sylfaen"/>
                <w:sz w:val="24"/>
                <w:szCs w:val="24"/>
                <w:highlight w:val="yellow"/>
                <w:lang w:val="af-ZA"/>
              </w:rPr>
              <w:t xml:space="preserve"> կամ նվազեց</w:t>
            </w:r>
            <w:r w:rsidRPr="00907C4F">
              <w:rPr>
                <w:rFonts w:ascii="GHEA Grapalat" w:hAnsi="GHEA Grapalat" w:cs="Sylfaen"/>
                <w:sz w:val="24"/>
                <w:szCs w:val="24"/>
                <w:highlight w:val="yellow"/>
                <w:lang w:val="hy-AM"/>
              </w:rPr>
              <w:t>ումը</w:t>
            </w:r>
          </w:p>
        </w:tc>
      </w:tr>
      <w:tr w:rsidR="004C54FC" w:rsidRPr="00907C4F" w14:paraId="667A73A2" w14:textId="77777777" w:rsidTr="00553D9C">
        <w:tc>
          <w:tcPr>
            <w:tcW w:w="450" w:type="dxa"/>
          </w:tcPr>
          <w:p w14:paraId="1BF443A9" w14:textId="77777777" w:rsidR="002809DA" w:rsidRPr="00907C4F" w:rsidRDefault="002809DA" w:rsidP="00021131">
            <w:pPr>
              <w:spacing w:after="0" w:line="276" w:lineRule="auto"/>
              <w:jc w:val="both"/>
              <w:rPr>
                <w:rFonts w:ascii="GHEA Grapalat" w:hAnsi="GHEA Grapalat"/>
                <w:sz w:val="24"/>
                <w:szCs w:val="24"/>
                <w:highlight w:val="yellow"/>
              </w:rPr>
            </w:pPr>
          </w:p>
        </w:tc>
        <w:tc>
          <w:tcPr>
            <w:tcW w:w="10080" w:type="dxa"/>
          </w:tcPr>
          <w:p w14:paraId="04D47ADF" w14:textId="77777777" w:rsidR="002809DA" w:rsidRPr="00907C4F" w:rsidRDefault="002809DA" w:rsidP="00021131">
            <w:pPr>
              <w:spacing w:after="0" w:line="276" w:lineRule="auto"/>
              <w:jc w:val="both"/>
              <w:rPr>
                <w:rFonts w:ascii="GHEA Grapalat" w:hAnsi="GHEA Grapalat"/>
                <w:sz w:val="24"/>
                <w:szCs w:val="24"/>
                <w:highlight w:val="yellow"/>
                <w:lang w:val="hy-AM"/>
              </w:rPr>
            </w:pPr>
            <w:r w:rsidRPr="00907C4F">
              <w:rPr>
                <w:rFonts w:ascii="GHEA Grapalat" w:hAnsi="GHEA Grapalat" w:cs="Sylfaen"/>
                <w:sz w:val="24"/>
                <w:szCs w:val="24"/>
                <w:highlight w:val="yellow"/>
                <w:lang w:val="af-ZA"/>
              </w:rPr>
              <w:t xml:space="preserve">     </w:t>
            </w:r>
            <w:r w:rsidRPr="00907C4F">
              <w:rPr>
                <w:rFonts w:ascii="GHEA Grapalat" w:hAnsi="GHEA Grapalat" w:cs="Sylfaen"/>
                <w:sz w:val="24"/>
                <w:szCs w:val="24"/>
                <w:highlight w:val="yellow"/>
                <w:lang w:val="hy-AM"/>
              </w:rPr>
              <w:t>Նախագծի</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ընդունման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կապակցությամբ</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պետական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կամ</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տեղական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ինքնակառավարման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մարմնի</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բյուջեում</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ծախսերի</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և</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եկամուտների</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էական</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ավելացում</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կամ</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նվազեցում</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չի</w:t>
            </w:r>
            <w:r w:rsidRPr="00907C4F">
              <w:rPr>
                <w:rFonts w:ascii="GHEA Grapalat" w:hAnsi="GHEA Grapalat" w:cs="Times Armenian"/>
                <w:sz w:val="24"/>
                <w:szCs w:val="24"/>
                <w:highlight w:val="yellow"/>
                <w:lang w:val="hy-AM"/>
              </w:rPr>
              <w:t xml:space="preserve"> </w:t>
            </w:r>
            <w:r w:rsidRPr="00907C4F">
              <w:rPr>
                <w:rFonts w:ascii="GHEA Grapalat" w:hAnsi="GHEA Grapalat" w:cs="Sylfaen"/>
                <w:sz w:val="24"/>
                <w:szCs w:val="24"/>
                <w:highlight w:val="yellow"/>
                <w:lang w:val="hy-AM"/>
              </w:rPr>
              <w:t>նախատեսվում</w:t>
            </w:r>
            <w:r w:rsidRPr="00907C4F">
              <w:rPr>
                <w:rFonts w:ascii="GHEA Grapalat" w:hAnsi="GHEA Grapalat" w:cs="Times Armenian"/>
                <w:sz w:val="24"/>
                <w:szCs w:val="24"/>
                <w:highlight w:val="yellow"/>
                <w:lang w:val="hy-AM"/>
              </w:rPr>
              <w:t>:</w:t>
            </w:r>
          </w:p>
        </w:tc>
      </w:tr>
      <w:tr w:rsidR="004C54FC" w:rsidRPr="00907C4F" w14:paraId="1BFF3E90" w14:textId="77777777" w:rsidTr="00021131">
        <w:trPr>
          <w:trHeight w:val="962"/>
        </w:trPr>
        <w:tc>
          <w:tcPr>
            <w:tcW w:w="450" w:type="dxa"/>
          </w:tcPr>
          <w:p w14:paraId="02B2F7A8" w14:textId="77777777" w:rsidR="002809DA" w:rsidRPr="00907C4F" w:rsidRDefault="002809DA" w:rsidP="00021131">
            <w:pPr>
              <w:spacing w:after="0" w:line="276" w:lineRule="auto"/>
              <w:jc w:val="both"/>
              <w:rPr>
                <w:rFonts w:ascii="GHEA Grapalat" w:hAnsi="GHEA Grapalat"/>
                <w:sz w:val="24"/>
                <w:szCs w:val="24"/>
                <w:highlight w:val="yellow"/>
                <w:lang w:val="hy-AM"/>
              </w:rPr>
            </w:pPr>
            <w:r w:rsidRPr="00907C4F">
              <w:rPr>
                <w:rFonts w:ascii="GHEA Grapalat" w:hAnsi="GHEA Grapalat"/>
                <w:sz w:val="24"/>
                <w:szCs w:val="24"/>
                <w:highlight w:val="yellow"/>
                <w:lang w:val="hy-AM"/>
              </w:rPr>
              <w:t>7.</w:t>
            </w:r>
          </w:p>
        </w:tc>
        <w:tc>
          <w:tcPr>
            <w:tcW w:w="10080" w:type="dxa"/>
          </w:tcPr>
          <w:p w14:paraId="26D3876E" w14:textId="77777777" w:rsidR="002809DA" w:rsidRPr="00907C4F" w:rsidRDefault="002809DA" w:rsidP="00021131">
            <w:pPr>
              <w:autoSpaceDE w:val="0"/>
              <w:autoSpaceDN w:val="0"/>
              <w:adjustRightInd w:val="0"/>
              <w:spacing w:after="0" w:line="276" w:lineRule="auto"/>
              <w:ind w:right="50" w:firstLine="708"/>
              <w:jc w:val="both"/>
              <w:rPr>
                <w:rFonts w:ascii="GHEA Grapalat" w:hAnsi="GHEA Grapalat" w:cs="Sylfaen"/>
                <w:bCs/>
                <w:sz w:val="24"/>
                <w:szCs w:val="24"/>
                <w:highlight w:val="yellow"/>
                <w:lang w:val="hy-AM"/>
              </w:rPr>
            </w:pPr>
            <w:r w:rsidRPr="00907C4F">
              <w:rPr>
                <w:rFonts w:ascii="GHEA Grapalat" w:hAnsi="GHEA Grapalat" w:cs="Sylfaen"/>
                <w:bCs/>
                <w:sz w:val="24"/>
                <w:szCs w:val="24"/>
                <w:highlight w:val="yellow"/>
                <w:lang w:val="hy-AM"/>
              </w:rPr>
              <w:t>Նախագծի ընդունման կապակցությամբ այլ</w:t>
            </w:r>
            <w:r w:rsidRPr="00907C4F">
              <w:rPr>
                <w:rFonts w:ascii="GHEA Grapalat" w:hAnsi="GHEA Grapalat" w:cs="Sylfaen"/>
                <w:bCs/>
                <w:sz w:val="24"/>
                <w:szCs w:val="24"/>
                <w:highlight w:val="yellow"/>
                <w:lang w:val="af-ZA"/>
              </w:rPr>
              <w:t xml:space="preserve"> </w:t>
            </w:r>
            <w:r w:rsidRPr="00907C4F">
              <w:rPr>
                <w:rFonts w:ascii="GHEA Grapalat" w:hAnsi="GHEA Grapalat" w:cs="Sylfaen"/>
                <w:bCs/>
                <w:sz w:val="24"/>
                <w:szCs w:val="24"/>
                <w:highlight w:val="yellow"/>
                <w:lang w:val="hy-AM"/>
              </w:rPr>
              <w:t>իրավական ակտերում փոփոխություններ և լրացումներ չեն նախատեսվում:</w:t>
            </w:r>
          </w:p>
        </w:tc>
      </w:tr>
      <w:tr w:rsidR="004C54FC" w:rsidRPr="00907C4F" w14:paraId="25F71760" w14:textId="77777777" w:rsidTr="00232F56">
        <w:trPr>
          <w:trHeight w:val="1232"/>
        </w:trPr>
        <w:tc>
          <w:tcPr>
            <w:tcW w:w="450" w:type="dxa"/>
          </w:tcPr>
          <w:p w14:paraId="2A0FDC40" w14:textId="77777777" w:rsidR="00AB705A" w:rsidRPr="00907C4F" w:rsidRDefault="00AB705A" w:rsidP="00021131">
            <w:pPr>
              <w:spacing w:after="0" w:line="276" w:lineRule="auto"/>
              <w:jc w:val="both"/>
              <w:rPr>
                <w:rFonts w:ascii="GHEA Grapalat" w:hAnsi="GHEA Grapalat"/>
                <w:sz w:val="24"/>
                <w:szCs w:val="24"/>
                <w:highlight w:val="yellow"/>
                <w:lang w:val="hy-AM"/>
              </w:rPr>
            </w:pPr>
            <w:r w:rsidRPr="00907C4F">
              <w:rPr>
                <w:rFonts w:ascii="GHEA Grapalat" w:hAnsi="GHEA Grapalat"/>
                <w:sz w:val="24"/>
                <w:szCs w:val="24"/>
                <w:highlight w:val="yellow"/>
                <w:lang w:val="hy-AM"/>
              </w:rPr>
              <w:t>8.</w:t>
            </w:r>
          </w:p>
        </w:tc>
        <w:tc>
          <w:tcPr>
            <w:tcW w:w="10080" w:type="dxa"/>
          </w:tcPr>
          <w:p w14:paraId="3D815718" w14:textId="77777777" w:rsidR="00AB705A" w:rsidRPr="00907C4F" w:rsidRDefault="00AB705A" w:rsidP="00021131">
            <w:pPr>
              <w:autoSpaceDE w:val="0"/>
              <w:autoSpaceDN w:val="0"/>
              <w:adjustRightInd w:val="0"/>
              <w:spacing w:line="276" w:lineRule="auto"/>
              <w:ind w:right="50" w:firstLine="708"/>
              <w:jc w:val="both"/>
              <w:rPr>
                <w:rFonts w:ascii="GHEA Grapalat" w:hAnsi="GHEA Grapalat" w:cs="Sylfaen"/>
                <w:bCs/>
                <w:sz w:val="24"/>
                <w:szCs w:val="24"/>
                <w:highlight w:val="yellow"/>
                <w:lang w:val="hy-AM"/>
              </w:rPr>
            </w:pPr>
            <w:r w:rsidRPr="00907C4F">
              <w:rPr>
                <w:rFonts w:ascii="GHEA Grapalat" w:hAnsi="GHEA Grapalat" w:cs="Arial Unicode"/>
                <w:bCs/>
                <w:sz w:val="24"/>
                <w:szCs w:val="24"/>
                <w:highlight w:val="yellow"/>
                <w:lang w:val="hy-AM"/>
              </w:rPr>
              <w:t>Կապը ռազմավարական փաստաթղթերի հետ. Հայաստանի վերափոխման ռազմավարություն 2050, Կառավարության 2021-2026 թթ. ծրագիր, ոլորտային և/կամ այլ ռազմավարություններ</w:t>
            </w:r>
          </w:p>
        </w:tc>
      </w:tr>
      <w:tr w:rsidR="004C54FC" w:rsidRPr="002D2D8B" w14:paraId="278241F5" w14:textId="77777777" w:rsidTr="00232F56">
        <w:trPr>
          <w:trHeight w:val="1232"/>
        </w:trPr>
        <w:tc>
          <w:tcPr>
            <w:tcW w:w="450" w:type="dxa"/>
          </w:tcPr>
          <w:p w14:paraId="134887AF" w14:textId="77777777" w:rsidR="00AB705A" w:rsidRPr="00907C4F" w:rsidRDefault="00AB705A" w:rsidP="00021131">
            <w:pPr>
              <w:spacing w:after="0" w:line="276" w:lineRule="auto"/>
              <w:jc w:val="both"/>
              <w:rPr>
                <w:rFonts w:ascii="GHEA Grapalat" w:hAnsi="GHEA Grapalat"/>
                <w:sz w:val="24"/>
                <w:szCs w:val="24"/>
                <w:highlight w:val="yellow"/>
                <w:lang w:val="hy-AM"/>
              </w:rPr>
            </w:pPr>
          </w:p>
        </w:tc>
        <w:tc>
          <w:tcPr>
            <w:tcW w:w="10080" w:type="dxa"/>
          </w:tcPr>
          <w:p w14:paraId="6089F4D4" w14:textId="77777777" w:rsidR="00AB705A" w:rsidRPr="004C54FC" w:rsidRDefault="00AB705A" w:rsidP="00021131">
            <w:pPr>
              <w:autoSpaceDE w:val="0"/>
              <w:autoSpaceDN w:val="0"/>
              <w:adjustRightInd w:val="0"/>
              <w:spacing w:line="276" w:lineRule="auto"/>
              <w:ind w:right="50" w:firstLine="708"/>
              <w:jc w:val="both"/>
              <w:rPr>
                <w:rFonts w:ascii="GHEA Grapalat" w:hAnsi="GHEA Grapalat" w:cs="Sylfaen"/>
                <w:bCs/>
                <w:sz w:val="24"/>
                <w:szCs w:val="24"/>
                <w:lang w:val="hy-AM"/>
              </w:rPr>
            </w:pPr>
            <w:r w:rsidRPr="00907C4F">
              <w:rPr>
                <w:rFonts w:ascii="GHEA Grapalat" w:hAnsi="GHEA Grapalat" w:cs="Arial Unicode"/>
                <w:bCs/>
                <w:sz w:val="24"/>
                <w:szCs w:val="24"/>
                <w:highlight w:val="yellow"/>
                <w:lang w:val="hy-AM"/>
              </w:rPr>
              <w:t>Նախագիծը փոխկապակցված է Հայաստանի Հանրապետության Կառավարության 2021-2026 թվականների ծրագրի հետ և բխում է 4.6 կետի դրույթներից:</w:t>
            </w:r>
          </w:p>
        </w:tc>
      </w:tr>
    </w:tbl>
    <w:p w14:paraId="4B291EC8" w14:textId="77777777" w:rsidR="002809DA" w:rsidRPr="004C54FC" w:rsidRDefault="002809DA" w:rsidP="00021131">
      <w:pPr>
        <w:spacing w:after="0" w:line="276" w:lineRule="auto"/>
        <w:jc w:val="center"/>
        <w:rPr>
          <w:rFonts w:ascii="GHEA Grapalat" w:hAnsi="GHEA Grapalat" w:cs="Sylfaen"/>
          <w:sz w:val="24"/>
          <w:szCs w:val="24"/>
          <w:lang w:val="et-EE"/>
        </w:rPr>
      </w:pPr>
    </w:p>
    <w:p w14:paraId="038EC324" w14:textId="77777777" w:rsidR="008645FE" w:rsidRPr="004C54FC" w:rsidRDefault="008645FE" w:rsidP="00021131">
      <w:pPr>
        <w:spacing w:after="0" w:line="276" w:lineRule="auto"/>
        <w:jc w:val="center"/>
        <w:rPr>
          <w:rFonts w:ascii="GHEA Grapalat" w:hAnsi="GHEA Grapalat" w:cs="Sylfaen"/>
          <w:sz w:val="24"/>
          <w:szCs w:val="24"/>
          <w:lang w:val="et-EE"/>
        </w:rPr>
      </w:pPr>
    </w:p>
    <w:p w14:paraId="16E0DF72" w14:textId="77777777" w:rsidR="008645FE" w:rsidRPr="004C54FC" w:rsidRDefault="008645FE" w:rsidP="00021131">
      <w:pPr>
        <w:spacing w:after="0" w:line="276" w:lineRule="auto"/>
        <w:jc w:val="center"/>
        <w:rPr>
          <w:rFonts w:ascii="GHEA Grapalat" w:hAnsi="GHEA Grapalat" w:cs="Sylfaen"/>
          <w:sz w:val="24"/>
          <w:szCs w:val="24"/>
          <w:lang w:val="et-EE"/>
        </w:rPr>
      </w:pPr>
    </w:p>
    <w:p w14:paraId="58AB7DC7" w14:textId="0B454A9A" w:rsidR="00305B97" w:rsidRPr="004C54FC" w:rsidRDefault="00305B97" w:rsidP="00021131">
      <w:pPr>
        <w:spacing w:after="0" w:line="276" w:lineRule="auto"/>
        <w:jc w:val="center"/>
        <w:rPr>
          <w:rFonts w:ascii="GHEA Grapalat" w:eastAsia="Calibri" w:hAnsi="GHEA Grapalat"/>
          <w:sz w:val="24"/>
          <w:szCs w:val="24"/>
          <w:lang w:val="hy-AM"/>
        </w:rPr>
      </w:pPr>
    </w:p>
    <w:sectPr w:rsidR="00305B97" w:rsidRPr="004C54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0732F" w14:textId="77777777" w:rsidR="002B031D" w:rsidRDefault="002B031D" w:rsidP="00FC492B">
      <w:pPr>
        <w:spacing w:after="0" w:line="240" w:lineRule="auto"/>
      </w:pPr>
      <w:r>
        <w:separator/>
      </w:r>
    </w:p>
  </w:endnote>
  <w:endnote w:type="continuationSeparator" w:id="0">
    <w:p w14:paraId="62EF2F33" w14:textId="77777777" w:rsidR="002B031D" w:rsidRDefault="002B031D" w:rsidP="00FC4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 Armenian">
    <w:panose1 w:val="02020603050405020304"/>
    <w:charset w:val="00"/>
    <w:family w:val="roman"/>
    <w:pitch w:val="variable"/>
    <w:sig w:usb0="00000003" w:usb1="00000000" w:usb2="00000000" w:usb3="00000000" w:csb0="00000001" w:csb1="00000000"/>
  </w:font>
  <w:font w:name="Arian AMU">
    <w:altName w:val="Times New Roman"/>
    <w:panose1 w:val="01000000000000000000"/>
    <w:charset w:val="00"/>
    <w:family w:val="auto"/>
    <w:pitch w:val="variable"/>
    <w:sig w:usb0="A1002EAF" w:usb1="4000000A" w:usb2="00000000" w:usb3="00000000" w:csb0="000101FF"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0000000000000"/>
    <w:charset w:val="00"/>
    <w:family w:val="swiss"/>
    <w:pitch w:val="variable"/>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0B0D9" w14:textId="77777777" w:rsidR="002B031D" w:rsidRDefault="002B031D" w:rsidP="00FC492B">
      <w:pPr>
        <w:spacing w:after="0" w:line="240" w:lineRule="auto"/>
      </w:pPr>
      <w:r>
        <w:separator/>
      </w:r>
    </w:p>
  </w:footnote>
  <w:footnote w:type="continuationSeparator" w:id="0">
    <w:p w14:paraId="6013B86D" w14:textId="77777777" w:rsidR="002B031D" w:rsidRDefault="002B031D" w:rsidP="00FC49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5E3"/>
    <w:multiLevelType w:val="hybridMultilevel"/>
    <w:tmpl w:val="B1B85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56554"/>
    <w:multiLevelType w:val="hybridMultilevel"/>
    <w:tmpl w:val="3154E094"/>
    <w:lvl w:ilvl="0" w:tplc="0B82D16E">
      <w:start w:val="1"/>
      <w:numFmt w:val="decimal"/>
      <w:lvlText w:val="%1."/>
      <w:lvlJc w:val="left"/>
      <w:pPr>
        <w:ind w:left="36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AFE60A1"/>
    <w:multiLevelType w:val="hybridMultilevel"/>
    <w:tmpl w:val="5860C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E76889"/>
    <w:multiLevelType w:val="hybridMultilevel"/>
    <w:tmpl w:val="255EF878"/>
    <w:lvl w:ilvl="0" w:tplc="81F88C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55DF4"/>
    <w:multiLevelType w:val="hybridMultilevel"/>
    <w:tmpl w:val="B254E134"/>
    <w:lvl w:ilvl="0" w:tplc="A36ABBCA">
      <w:start w:val="1"/>
      <w:numFmt w:val="decimal"/>
      <w:lvlText w:val="%1."/>
      <w:lvlJc w:val="left"/>
      <w:pPr>
        <w:ind w:left="1230" w:hanging="4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225B243D"/>
    <w:multiLevelType w:val="hybridMultilevel"/>
    <w:tmpl w:val="F5847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C04B3"/>
    <w:multiLevelType w:val="hybridMultilevel"/>
    <w:tmpl w:val="64D47CAC"/>
    <w:lvl w:ilvl="0" w:tplc="63D2FE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6932C8"/>
    <w:multiLevelType w:val="hybridMultilevel"/>
    <w:tmpl w:val="A0F69DD4"/>
    <w:lvl w:ilvl="0" w:tplc="04090011">
      <w:start w:val="1"/>
      <w:numFmt w:val="decimal"/>
      <w:lvlText w:val="%1)"/>
      <w:lvlJc w:val="left"/>
      <w:pPr>
        <w:ind w:left="36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1726422"/>
    <w:multiLevelType w:val="hybridMultilevel"/>
    <w:tmpl w:val="38FA1E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9170259"/>
    <w:multiLevelType w:val="hybridMultilevel"/>
    <w:tmpl w:val="9642F976"/>
    <w:lvl w:ilvl="0" w:tplc="C1E2889E">
      <w:numFmt w:val="bullet"/>
      <w:lvlText w:val="-"/>
      <w:lvlJc w:val="left"/>
      <w:pPr>
        <w:ind w:left="720" w:hanging="360"/>
      </w:pPr>
      <w:rPr>
        <w:rFonts w:ascii="GHEA Grapalat" w:eastAsia="Times New Roman" w:hAnsi="GHEA Grapalat" w:cs="Cambria Math"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63A872B3"/>
    <w:multiLevelType w:val="hybridMultilevel"/>
    <w:tmpl w:val="30DE1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567071"/>
    <w:multiLevelType w:val="hybridMultilevel"/>
    <w:tmpl w:val="D624D0B2"/>
    <w:lvl w:ilvl="0" w:tplc="04090001">
      <w:start w:val="1"/>
      <w:numFmt w:val="bullet"/>
      <w:lvlText w:val=""/>
      <w:lvlJc w:val="left"/>
      <w:pPr>
        <w:ind w:left="1335" w:hanging="360"/>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2">
    <w:nsid w:val="6C9C5B21"/>
    <w:multiLevelType w:val="hybridMultilevel"/>
    <w:tmpl w:val="95E02E68"/>
    <w:lvl w:ilvl="0" w:tplc="0B82D16E">
      <w:start w:val="1"/>
      <w:numFmt w:val="decimal"/>
      <w:lvlText w:val="%1."/>
      <w:lvlJc w:val="lef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23A6E06"/>
    <w:multiLevelType w:val="hybridMultilevel"/>
    <w:tmpl w:val="3DC4E0BA"/>
    <w:lvl w:ilvl="0" w:tplc="9604AC6C">
      <w:start w:val="1"/>
      <w:numFmt w:val="decimal"/>
      <w:lvlText w:val="%1."/>
      <w:lvlJc w:val="left"/>
      <w:pPr>
        <w:ind w:left="1260" w:hanging="360"/>
      </w:pPr>
      <w:rPr>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7DAA346E"/>
    <w:multiLevelType w:val="hybridMultilevel"/>
    <w:tmpl w:val="3FE23FFA"/>
    <w:lvl w:ilvl="0" w:tplc="F6A4AC80">
      <w:start w:val="2020"/>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2"/>
  </w:num>
  <w:num w:numId="6">
    <w:abstractNumId w:val="2"/>
  </w:num>
  <w:num w:numId="7">
    <w:abstractNumId w:val="0"/>
  </w:num>
  <w:num w:numId="8">
    <w:abstractNumId w:val="6"/>
  </w:num>
  <w:num w:numId="9">
    <w:abstractNumId w:val="14"/>
  </w:num>
  <w:num w:numId="10">
    <w:abstractNumId w:val="9"/>
  </w:num>
  <w:num w:numId="11">
    <w:abstractNumId w:val="1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8"/>
  </w:num>
  <w:num w:numId="17">
    <w:abstractNumId w:val="10"/>
  </w:num>
  <w:num w:numId="18">
    <w:abstractNumId w:val="5"/>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BF"/>
    <w:rsid w:val="000157B4"/>
    <w:rsid w:val="00021131"/>
    <w:rsid w:val="00024024"/>
    <w:rsid w:val="00030E2C"/>
    <w:rsid w:val="00032696"/>
    <w:rsid w:val="00035399"/>
    <w:rsid w:val="0003547C"/>
    <w:rsid w:val="000379FA"/>
    <w:rsid w:val="00041813"/>
    <w:rsid w:val="00047820"/>
    <w:rsid w:val="00047F75"/>
    <w:rsid w:val="00053CA7"/>
    <w:rsid w:val="00056374"/>
    <w:rsid w:val="00063B68"/>
    <w:rsid w:val="000674FE"/>
    <w:rsid w:val="00067A90"/>
    <w:rsid w:val="0007341D"/>
    <w:rsid w:val="000811CC"/>
    <w:rsid w:val="00095A90"/>
    <w:rsid w:val="0009600C"/>
    <w:rsid w:val="000A71C9"/>
    <w:rsid w:val="000B16A1"/>
    <w:rsid w:val="000B76EC"/>
    <w:rsid w:val="000C35DF"/>
    <w:rsid w:val="000C3E4A"/>
    <w:rsid w:val="000D3231"/>
    <w:rsid w:val="000D7278"/>
    <w:rsid w:val="000E7EB1"/>
    <w:rsid w:val="000F072A"/>
    <w:rsid w:val="000F1087"/>
    <w:rsid w:val="000F3334"/>
    <w:rsid w:val="000F6BAE"/>
    <w:rsid w:val="00101CD4"/>
    <w:rsid w:val="00102501"/>
    <w:rsid w:val="001303C0"/>
    <w:rsid w:val="0013348A"/>
    <w:rsid w:val="00141721"/>
    <w:rsid w:val="00151B6C"/>
    <w:rsid w:val="001642BC"/>
    <w:rsid w:val="001677ED"/>
    <w:rsid w:val="00167A50"/>
    <w:rsid w:val="001717C7"/>
    <w:rsid w:val="00172730"/>
    <w:rsid w:val="0017300C"/>
    <w:rsid w:val="00177ED5"/>
    <w:rsid w:val="00181C80"/>
    <w:rsid w:val="00183AFB"/>
    <w:rsid w:val="00183B61"/>
    <w:rsid w:val="00192AED"/>
    <w:rsid w:val="001939DF"/>
    <w:rsid w:val="00194867"/>
    <w:rsid w:val="00196149"/>
    <w:rsid w:val="001A574E"/>
    <w:rsid w:val="001B0421"/>
    <w:rsid w:val="001B4F2A"/>
    <w:rsid w:val="001B609D"/>
    <w:rsid w:val="001C21C6"/>
    <w:rsid w:val="001C7AD8"/>
    <w:rsid w:val="001D1BAC"/>
    <w:rsid w:val="001D7824"/>
    <w:rsid w:val="001E4E07"/>
    <w:rsid w:val="001E52DA"/>
    <w:rsid w:val="001F79FF"/>
    <w:rsid w:val="00203369"/>
    <w:rsid w:val="00203C33"/>
    <w:rsid w:val="00226FDC"/>
    <w:rsid w:val="00230092"/>
    <w:rsid w:val="0023216C"/>
    <w:rsid w:val="00232282"/>
    <w:rsid w:val="00232F56"/>
    <w:rsid w:val="00243B6E"/>
    <w:rsid w:val="002524CE"/>
    <w:rsid w:val="002539AA"/>
    <w:rsid w:val="00256FA3"/>
    <w:rsid w:val="00260A45"/>
    <w:rsid w:val="00265437"/>
    <w:rsid w:val="00276093"/>
    <w:rsid w:val="002809DA"/>
    <w:rsid w:val="00284087"/>
    <w:rsid w:val="002B031D"/>
    <w:rsid w:val="002B464F"/>
    <w:rsid w:val="002B63D0"/>
    <w:rsid w:val="002C57D7"/>
    <w:rsid w:val="002D2D8B"/>
    <w:rsid w:val="002D7772"/>
    <w:rsid w:val="002E3DEB"/>
    <w:rsid w:val="002E6EC7"/>
    <w:rsid w:val="002F06E5"/>
    <w:rsid w:val="003022DE"/>
    <w:rsid w:val="00305B97"/>
    <w:rsid w:val="003148F7"/>
    <w:rsid w:val="003232D2"/>
    <w:rsid w:val="00323830"/>
    <w:rsid w:val="0033613B"/>
    <w:rsid w:val="00336BDB"/>
    <w:rsid w:val="0034338A"/>
    <w:rsid w:val="00347995"/>
    <w:rsid w:val="00353696"/>
    <w:rsid w:val="0035656A"/>
    <w:rsid w:val="00360A55"/>
    <w:rsid w:val="00372064"/>
    <w:rsid w:val="00374EB1"/>
    <w:rsid w:val="003760F6"/>
    <w:rsid w:val="00382802"/>
    <w:rsid w:val="003847AC"/>
    <w:rsid w:val="00386008"/>
    <w:rsid w:val="0038698A"/>
    <w:rsid w:val="0039019C"/>
    <w:rsid w:val="00390798"/>
    <w:rsid w:val="00390DCB"/>
    <w:rsid w:val="0039359F"/>
    <w:rsid w:val="003B4ED5"/>
    <w:rsid w:val="003B645B"/>
    <w:rsid w:val="003B6E1C"/>
    <w:rsid w:val="003C0C4C"/>
    <w:rsid w:val="003D4724"/>
    <w:rsid w:val="003D6E6D"/>
    <w:rsid w:val="003E3821"/>
    <w:rsid w:val="003E5F0F"/>
    <w:rsid w:val="003E6868"/>
    <w:rsid w:val="003E6C40"/>
    <w:rsid w:val="003E7B77"/>
    <w:rsid w:val="003F1EED"/>
    <w:rsid w:val="003F57BC"/>
    <w:rsid w:val="004000D6"/>
    <w:rsid w:val="00405AF8"/>
    <w:rsid w:val="00407331"/>
    <w:rsid w:val="00407BC6"/>
    <w:rsid w:val="00412F6F"/>
    <w:rsid w:val="00420C59"/>
    <w:rsid w:val="004275C1"/>
    <w:rsid w:val="004347DE"/>
    <w:rsid w:val="00435B81"/>
    <w:rsid w:val="00436E67"/>
    <w:rsid w:val="004505D3"/>
    <w:rsid w:val="0046301D"/>
    <w:rsid w:val="0046542E"/>
    <w:rsid w:val="0046685A"/>
    <w:rsid w:val="004768B5"/>
    <w:rsid w:val="0047753D"/>
    <w:rsid w:val="00481682"/>
    <w:rsid w:val="00486822"/>
    <w:rsid w:val="00493682"/>
    <w:rsid w:val="004976AD"/>
    <w:rsid w:val="004A18F2"/>
    <w:rsid w:val="004A63C3"/>
    <w:rsid w:val="004A7BE9"/>
    <w:rsid w:val="004B3680"/>
    <w:rsid w:val="004B5AA9"/>
    <w:rsid w:val="004C0FE8"/>
    <w:rsid w:val="004C1DE1"/>
    <w:rsid w:val="004C4E13"/>
    <w:rsid w:val="004C54FC"/>
    <w:rsid w:val="004C7BBE"/>
    <w:rsid w:val="004D1C18"/>
    <w:rsid w:val="004E2B99"/>
    <w:rsid w:val="004E3AA9"/>
    <w:rsid w:val="004E5EC0"/>
    <w:rsid w:val="004E760C"/>
    <w:rsid w:val="004F19EB"/>
    <w:rsid w:val="004F1D67"/>
    <w:rsid w:val="004F489D"/>
    <w:rsid w:val="00501260"/>
    <w:rsid w:val="00501925"/>
    <w:rsid w:val="005030E3"/>
    <w:rsid w:val="0050316E"/>
    <w:rsid w:val="005114EC"/>
    <w:rsid w:val="005208EC"/>
    <w:rsid w:val="00520DC9"/>
    <w:rsid w:val="00542419"/>
    <w:rsid w:val="005434EE"/>
    <w:rsid w:val="005536EB"/>
    <w:rsid w:val="00553D9C"/>
    <w:rsid w:val="0056123B"/>
    <w:rsid w:val="00562653"/>
    <w:rsid w:val="005854B8"/>
    <w:rsid w:val="00586D2C"/>
    <w:rsid w:val="00590F44"/>
    <w:rsid w:val="005955C2"/>
    <w:rsid w:val="005A23F5"/>
    <w:rsid w:val="005B7784"/>
    <w:rsid w:val="005C2323"/>
    <w:rsid w:val="005C2F31"/>
    <w:rsid w:val="005C6F18"/>
    <w:rsid w:val="005D47C5"/>
    <w:rsid w:val="005D4900"/>
    <w:rsid w:val="005D4AE7"/>
    <w:rsid w:val="005D588B"/>
    <w:rsid w:val="005E2A27"/>
    <w:rsid w:val="005E2C7B"/>
    <w:rsid w:val="005E597D"/>
    <w:rsid w:val="005F3FB7"/>
    <w:rsid w:val="005F40BA"/>
    <w:rsid w:val="00602565"/>
    <w:rsid w:val="00603450"/>
    <w:rsid w:val="0060391A"/>
    <w:rsid w:val="0060668F"/>
    <w:rsid w:val="00607DC3"/>
    <w:rsid w:val="00615176"/>
    <w:rsid w:val="00615244"/>
    <w:rsid w:val="006178B3"/>
    <w:rsid w:val="006302AD"/>
    <w:rsid w:val="006306B9"/>
    <w:rsid w:val="00633062"/>
    <w:rsid w:val="00641920"/>
    <w:rsid w:val="0064773A"/>
    <w:rsid w:val="00657C52"/>
    <w:rsid w:val="006610DB"/>
    <w:rsid w:val="00661584"/>
    <w:rsid w:val="00666788"/>
    <w:rsid w:val="006745D1"/>
    <w:rsid w:val="00674DCD"/>
    <w:rsid w:val="0067728A"/>
    <w:rsid w:val="006826E8"/>
    <w:rsid w:val="00696FA5"/>
    <w:rsid w:val="00697420"/>
    <w:rsid w:val="006A4D3E"/>
    <w:rsid w:val="006A5ADE"/>
    <w:rsid w:val="006A7763"/>
    <w:rsid w:val="006A7DB2"/>
    <w:rsid w:val="006C226B"/>
    <w:rsid w:val="006D5449"/>
    <w:rsid w:val="006D63B4"/>
    <w:rsid w:val="006D69BF"/>
    <w:rsid w:val="006E1449"/>
    <w:rsid w:val="006E3BA1"/>
    <w:rsid w:val="006E6789"/>
    <w:rsid w:val="006F2952"/>
    <w:rsid w:val="006F52BC"/>
    <w:rsid w:val="0070175A"/>
    <w:rsid w:val="00703646"/>
    <w:rsid w:val="00711164"/>
    <w:rsid w:val="007140B3"/>
    <w:rsid w:val="0071732F"/>
    <w:rsid w:val="00717804"/>
    <w:rsid w:val="00724E6F"/>
    <w:rsid w:val="00725F97"/>
    <w:rsid w:val="00726396"/>
    <w:rsid w:val="00727CA0"/>
    <w:rsid w:val="007310D6"/>
    <w:rsid w:val="007324C1"/>
    <w:rsid w:val="0073489F"/>
    <w:rsid w:val="007355B0"/>
    <w:rsid w:val="00745659"/>
    <w:rsid w:val="00746414"/>
    <w:rsid w:val="00762408"/>
    <w:rsid w:val="00762AA8"/>
    <w:rsid w:val="007645CE"/>
    <w:rsid w:val="00767279"/>
    <w:rsid w:val="00774940"/>
    <w:rsid w:val="0077622C"/>
    <w:rsid w:val="00783B83"/>
    <w:rsid w:val="00785A8F"/>
    <w:rsid w:val="007A14B8"/>
    <w:rsid w:val="007B2327"/>
    <w:rsid w:val="007B4857"/>
    <w:rsid w:val="007B5BD5"/>
    <w:rsid w:val="007B7657"/>
    <w:rsid w:val="007D2754"/>
    <w:rsid w:val="007D49D0"/>
    <w:rsid w:val="007E0320"/>
    <w:rsid w:val="007E291E"/>
    <w:rsid w:val="007E2DC2"/>
    <w:rsid w:val="007F2563"/>
    <w:rsid w:val="007F3969"/>
    <w:rsid w:val="007F3F3D"/>
    <w:rsid w:val="007F6886"/>
    <w:rsid w:val="00801C3F"/>
    <w:rsid w:val="00801DA5"/>
    <w:rsid w:val="00804554"/>
    <w:rsid w:val="00815A13"/>
    <w:rsid w:val="00816987"/>
    <w:rsid w:val="00825AF2"/>
    <w:rsid w:val="00831598"/>
    <w:rsid w:val="008325C4"/>
    <w:rsid w:val="00833B22"/>
    <w:rsid w:val="008359EA"/>
    <w:rsid w:val="00844549"/>
    <w:rsid w:val="008449C1"/>
    <w:rsid w:val="00847EB4"/>
    <w:rsid w:val="008546E8"/>
    <w:rsid w:val="00854EDF"/>
    <w:rsid w:val="0085641E"/>
    <w:rsid w:val="00857812"/>
    <w:rsid w:val="008621EC"/>
    <w:rsid w:val="008627DB"/>
    <w:rsid w:val="008645FE"/>
    <w:rsid w:val="00867963"/>
    <w:rsid w:val="00877BC6"/>
    <w:rsid w:val="008841B0"/>
    <w:rsid w:val="008921AC"/>
    <w:rsid w:val="008932EF"/>
    <w:rsid w:val="00894F78"/>
    <w:rsid w:val="00897B63"/>
    <w:rsid w:val="008A3A4B"/>
    <w:rsid w:val="008A76BD"/>
    <w:rsid w:val="008B20D5"/>
    <w:rsid w:val="008D2F19"/>
    <w:rsid w:val="008D3552"/>
    <w:rsid w:val="008D67E5"/>
    <w:rsid w:val="008E3BEE"/>
    <w:rsid w:val="008E671D"/>
    <w:rsid w:val="008E7CB7"/>
    <w:rsid w:val="008F5E8C"/>
    <w:rsid w:val="008F6215"/>
    <w:rsid w:val="00902E6D"/>
    <w:rsid w:val="00902F84"/>
    <w:rsid w:val="009048F7"/>
    <w:rsid w:val="00907C4F"/>
    <w:rsid w:val="0091112F"/>
    <w:rsid w:val="00914843"/>
    <w:rsid w:val="00914B4F"/>
    <w:rsid w:val="00915D38"/>
    <w:rsid w:val="00917568"/>
    <w:rsid w:val="00922844"/>
    <w:rsid w:val="00926C09"/>
    <w:rsid w:val="00931A30"/>
    <w:rsid w:val="009321A7"/>
    <w:rsid w:val="009328B7"/>
    <w:rsid w:val="009410CA"/>
    <w:rsid w:val="0094351D"/>
    <w:rsid w:val="0094743C"/>
    <w:rsid w:val="00953604"/>
    <w:rsid w:val="00956531"/>
    <w:rsid w:val="0097237D"/>
    <w:rsid w:val="0097520D"/>
    <w:rsid w:val="009845A1"/>
    <w:rsid w:val="0098749A"/>
    <w:rsid w:val="00991AA8"/>
    <w:rsid w:val="00991BFD"/>
    <w:rsid w:val="009935CB"/>
    <w:rsid w:val="0099589D"/>
    <w:rsid w:val="0099680B"/>
    <w:rsid w:val="009A21FB"/>
    <w:rsid w:val="009A3BB7"/>
    <w:rsid w:val="009B12A7"/>
    <w:rsid w:val="009B78EE"/>
    <w:rsid w:val="009C394D"/>
    <w:rsid w:val="009C42C9"/>
    <w:rsid w:val="009D508A"/>
    <w:rsid w:val="009E6434"/>
    <w:rsid w:val="009F7679"/>
    <w:rsid w:val="00A00D0C"/>
    <w:rsid w:val="00A04383"/>
    <w:rsid w:val="00A1213B"/>
    <w:rsid w:val="00A1467B"/>
    <w:rsid w:val="00A21630"/>
    <w:rsid w:val="00A22440"/>
    <w:rsid w:val="00A33194"/>
    <w:rsid w:val="00A3435A"/>
    <w:rsid w:val="00A3661B"/>
    <w:rsid w:val="00A3735B"/>
    <w:rsid w:val="00A43E16"/>
    <w:rsid w:val="00A455E4"/>
    <w:rsid w:val="00A46059"/>
    <w:rsid w:val="00A51ED2"/>
    <w:rsid w:val="00A56083"/>
    <w:rsid w:val="00A577D2"/>
    <w:rsid w:val="00A60C07"/>
    <w:rsid w:val="00A64D9C"/>
    <w:rsid w:val="00A72CA3"/>
    <w:rsid w:val="00A750C7"/>
    <w:rsid w:val="00A97273"/>
    <w:rsid w:val="00A975E6"/>
    <w:rsid w:val="00AA022A"/>
    <w:rsid w:val="00AA7868"/>
    <w:rsid w:val="00AB26D8"/>
    <w:rsid w:val="00AB705A"/>
    <w:rsid w:val="00AD2D71"/>
    <w:rsid w:val="00AE0821"/>
    <w:rsid w:val="00AE3A51"/>
    <w:rsid w:val="00AF2443"/>
    <w:rsid w:val="00AF51C9"/>
    <w:rsid w:val="00AF57D3"/>
    <w:rsid w:val="00B01C21"/>
    <w:rsid w:val="00B035F0"/>
    <w:rsid w:val="00B04C35"/>
    <w:rsid w:val="00B07C72"/>
    <w:rsid w:val="00B15813"/>
    <w:rsid w:val="00B20225"/>
    <w:rsid w:val="00B21BA5"/>
    <w:rsid w:val="00B2323A"/>
    <w:rsid w:val="00B25947"/>
    <w:rsid w:val="00B34717"/>
    <w:rsid w:val="00B36264"/>
    <w:rsid w:val="00B43F28"/>
    <w:rsid w:val="00B52B26"/>
    <w:rsid w:val="00B54C00"/>
    <w:rsid w:val="00B56778"/>
    <w:rsid w:val="00B64551"/>
    <w:rsid w:val="00B70C71"/>
    <w:rsid w:val="00B717C3"/>
    <w:rsid w:val="00B773B2"/>
    <w:rsid w:val="00B8391F"/>
    <w:rsid w:val="00B869BF"/>
    <w:rsid w:val="00B93C0D"/>
    <w:rsid w:val="00B9754C"/>
    <w:rsid w:val="00BA180B"/>
    <w:rsid w:val="00BA24CC"/>
    <w:rsid w:val="00BA279E"/>
    <w:rsid w:val="00BA7B85"/>
    <w:rsid w:val="00BB22B9"/>
    <w:rsid w:val="00BB26A6"/>
    <w:rsid w:val="00BB4C29"/>
    <w:rsid w:val="00BC10DE"/>
    <w:rsid w:val="00BC4003"/>
    <w:rsid w:val="00BC78E0"/>
    <w:rsid w:val="00BD7BAA"/>
    <w:rsid w:val="00BF463D"/>
    <w:rsid w:val="00C02053"/>
    <w:rsid w:val="00C0268B"/>
    <w:rsid w:val="00C111B8"/>
    <w:rsid w:val="00C11924"/>
    <w:rsid w:val="00C13AA3"/>
    <w:rsid w:val="00C22230"/>
    <w:rsid w:val="00C22F07"/>
    <w:rsid w:val="00C26020"/>
    <w:rsid w:val="00C275A6"/>
    <w:rsid w:val="00C31FA5"/>
    <w:rsid w:val="00C33305"/>
    <w:rsid w:val="00C367D9"/>
    <w:rsid w:val="00C42324"/>
    <w:rsid w:val="00C450AD"/>
    <w:rsid w:val="00C511B3"/>
    <w:rsid w:val="00C53CAD"/>
    <w:rsid w:val="00C720F4"/>
    <w:rsid w:val="00C750A3"/>
    <w:rsid w:val="00C778B2"/>
    <w:rsid w:val="00C8184B"/>
    <w:rsid w:val="00C8196B"/>
    <w:rsid w:val="00C9039E"/>
    <w:rsid w:val="00C90F17"/>
    <w:rsid w:val="00CA121B"/>
    <w:rsid w:val="00CA573D"/>
    <w:rsid w:val="00CA7461"/>
    <w:rsid w:val="00CB1851"/>
    <w:rsid w:val="00CC0D3D"/>
    <w:rsid w:val="00CC438E"/>
    <w:rsid w:val="00CD0DA2"/>
    <w:rsid w:val="00CD6295"/>
    <w:rsid w:val="00CD6FA5"/>
    <w:rsid w:val="00CD7507"/>
    <w:rsid w:val="00CE019D"/>
    <w:rsid w:val="00CE5A5A"/>
    <w:rsid w:val="00CE5CC7"/>
    <w:rsid w:val="00CF5EA8"/>
    <w:rsid w:val="00CF721C"/>
    <w:rsid w:val="00CF7291"/>
    <w:rsid w:val="00D02399"/>
    <w:rsid w:val="00D03274"/>
    <w:rsid w:val="00D03EEE"/>
    <w:rsid w:val="00D04AF9"/>
    <w:rsid w:val="00D122D3"/>
    <w:rsid w:val="00D12B50"/>
    <w:rsid w:val="00D37668"/>
    <w:rsid w:val="00D42B28"/>
    <w:rsid w:val="00D43038"/>
    <w:rsid w:val="00D550E5"/>
    <w:rsid w:val="00D55AFE"/>
    <w:rsid w:val="00D57164"/>
    <w:rsid w:val="00D62791"/>
    <w:rsid w:val="00D67327"/>
    <w:rsid w:val="00D76708"/>
    <w:rsid w:val="00D84BF5"/>
    <w:rsid w:val="00D8585C"/>
    <w:rsid w:val="00D85921"/>
    <w:rsid w:val="00D85E6E"/>
    <w:rsid w:val="00DA0E5C"/>
    <w:rsid w:val="00DA4EBF"/>
    <w:rsid w:val="00DA755F"/>
    <w:rsid w:val="00DB03D5"/>
    <w:rsid w:val="00DB183A"/>
    <w:rsid w:val="00DC6A9A"/>
    <w:rsid w:val="00DC7930"/>
    <w:rsid w:val="00DD1974"/>
    <w:rsid w:val="00DD2657"/>
    <w:rsid w:val="00DE1711"/>
    <w:rsid w:val="00DE29E1"/>
    <w:rsid w:val="00DE6BA7"/>
    <w:rsid w:val="00DF3AA0"/>
    <w:rsid w:val="00DF43B2"/>
    <w:rsid w:val="00DF5C8D"/>
    <w:rsid w:val="00DF64ED"/>
    <w:rsid w:val="00DF65D8"/>
    <w:rsid w:val="00E05A9E"/>
    <w:rsid w:val="00E06D33"/>
    <w:rsid w:val="00E072FC"/>
    <w:rsid w:val="00E103AB"/>
    <w:rsid w:val="00E240F3"/>
    <w:rsid w:val="00E30ABA"/>
    <w:rsid w:val="00E32131"/>
    <w:rsid w:val="00E37B94"/>
    <w:rsid w:val="00E41C05"/>
    <w:rsid w:val="00E42FBB"/>
    <w:rsid w:val="00E513F5"/>
    <w:rsid w:val="00E52577"/>
    <w:rsid w:val="00E53D92"/>
    <w:rsid w:val="00E554D3"/>
    <w:rsid w:val="00E646FE"/>
    <w:rsid w:val="00E65D55"/>
    <w:rsid w:val="00E6711D"/>
    <w:rsid w:val="00E77510"/>
    <w:rsid w:val="00E80438"/>
    <w:rsid w:val="00E83DDF"/>
    <w:rsid w:val="00E857D1"/>
    <w:rsid w:val="00E90734"/>
    <w:rsid w:val="00E908BD"/>
    <w:rsid w:val="00E927C2"/>
    <w:rsid w:val="00E9430F"/>
    <w:rsid w:val="00E97F02"/>
    <w:rsid w:val="00EA1765"/>
    <w:rsid w:val="00EA64BE"/>
    <w:rsid w:val="00EA6E5A"/>
    <w:rsid w:val="00EB4089"/>
    <w:rsid w:val="00EB54E3"/>
    <w:rsid w:val="00EB63CF"/>
    <w:rsid w:val="00EC09CA"/>
    <w:rsid w:val="00EC54F2"/>
    <w:rsid w:val="00EE34EF"/>
    <w:rsid w:val="00EE4745"/>
    <w:rsid w:val="00EF2A85"/>
    <w:rsid w:val="00EF4686"/>
    <w:rsid w:val="00EF491D"/>
    <w:rsid w:val="00EF4E01"/>
    <w:rsid w:val="00F12418"/>
    <w:rsid w:val="00F1396B"/>
    <w:rsid w:val="00F1649E"/>
    <w:rsid w:val="00F21A91"/>
    <w:rsid w:val="00F3262E"/>
    <w:rsid w:val="00F36276"/>
    <w:rsid w:val="00F40B22"/>
    <w:rsid w:val="00F431AF"/>
    <w:rsid w:val="00F44905"/>
    <w:rsid w:val="00F45775"/>
    <w:rsid w:val="00F52E65"/>
    <w:rsid w:val="00F53CA3"/>
    <w:rsid w:val="00F5582E"/>
    <w:rsid w:val="00F55F29"/>
    <w:rsid w:val="00F6631F"/>
    <w:rsid w:val="00F70F7B"/>
    <w:rsid w:val="00F71EE9"/>
    <w:rsid w:val="00F724EC"/>
    <w:rsid w:val="00F730CC"/>
    <w:rsid w:val="00F834FC"/>
    <w:rsid w:val="00F856B3"/>
    <w:rsid w:val="00FA621B"/>
    <w:rsid w:val="00FA69D3"/>
    <w:rsid w:val="00FB2793"/>
    <w:rsid w:val="00FB674A"/>
    <w:rsid w:val="00FC0AC0"/>
    <w:rsid w:val="00FC10F4"/>
    <w:rsid w:val="00FC4027"/>
    <w:rsid w:val="00FC492B"/>
    <w:rsid w:val="00FD138F"/>
    <w:rsid w:val="00FD6689"/>
    <w:rsid w:val="00FE17C6"/>
    <w:rsid w:val="00FE28BF"/>
    <w:rsid w:val="00FE2CE8"/>
    <w:rsid w:val="00FE7F7B"/>
    <w:rsid w:val="00FF5576"/>
    <w:rsid w:val="00FF5F41"/>
    <w:rsid w:val="00FF6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E2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E3BEE"/>
    <w:pPr>
      <w:keepNext/>
      <w:keepLines/>
      <w:spacing w:before="40" w:after="0" w:line="254" w:lineRule="auto"/>
      <w:outlineLvl w:val="1"/>
    </w:pPr>
    <w:rPr>
      <w:rFonts w:ascii="Calibri Light" w:eastAsia="Times New Roman" w:hAnsi="Calibri Light" w:cs="Times New Roman"/>
      <w:color w:val="2F5496"/>
      <w:sz w:val="26"/>
      <w:szCs w:val="26"/>
      <w:lang w:val="ka-G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Numbered List Paragraph,Bullet paras,Liste 1,Table no. List Paragraph,Colorful List - Accent 11"/>
    <w:basedOn w:val="Normal"/>
    <w:link w:val="ListParagraphChar"/>
    <w:uiPriority w:val="34"/>
    <w:qFormat/>
    <w:rsid w:val="00A60C07"/>
    <w:pPr>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Numbered List Paragraph Char,Bullet paras Char"/>
    <w:link w:val="ListParagraph"/>
    <w:uiPriority w:val="34"/>
    <w:qFormat/>
    <w:locked/>
    <w:rsid w:val="008E3BEE"/>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locked/>
    <w:rsid w:val="00A60C07"/>
    <w:rPr>
      <w:rFonts w:ascii="Times New Roman" w:eastAsia="Times New Roman" w:hAnsi="Times New Roman" w:cs="Times New Roman"/>
      <w:sz w:val="24"/>
      <w:szCs w:val="24"/>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basedOn w:val="Normal"/>
    <w:link w:val="NormalWebChar"/>
    <w:uiPriority w:val="99"/>
    <w:unhideWhenUsed/>
    <w:qFormat/>
    <w:rsid w:val="00A60C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A60C07"/>
    <w:rPr>
      <w:i/>
      <w:iCs/>
    </w:rPr>
  </w:style>
  <w:style w:type="character" w:customStyle="1" w:styleId="mechtexChar">
    <w:name w:val="mechtex Char"/>
    <w:link w:val="mechtex"/>
    <w:locked/>
    <w:rsid w:val="008E3BEE"/>
    <w:rPr>
      <w:rFonts w:ascii="Arial Armenian" w:eastAsia="Times New Roman" w:hAnsi="Arial Armenian" w:cs="Times New Roman"/>
      <w:szCs w:val="20"/>
      <w:lang w:eastAsia="ru-RU"/>
    </w:rPr>
  </w:style>
  <w:style w:type="paragraph" w:customStyle="1" w:styleId="mechtex">
    <w:name w:val="mechtex"/>
    <w:basedOn w:val="Normal"/>
    <w:link w:val="mechtexChar"/>
    <w:qFormat/>
    <w:rsid w:val="008E3BEE"/>
    <w:pPr>
      <w:spacing w:after="0" w:line="240" w:lineRule="auto"/>
      <w:jc w:val="center"/>
    </w:pPr>
    <w:rPr>
      <w:rFonts w:ascii="Arial Armenian" w:eastAsia="Times New Roman" w:hAnsi="Arial Armenian" w:cs="Times New Roman"/>
      <w:szCs w:val="20"/>
      <w:lang w:eastAsia="ru-RU"/>
    </w:rPr>
  </w:style>
  <w:style w:type="character" w:customStyle="1" w:styleId="Heading2Char">
    <w:name w:val="Heading 2 Char"/>
    <w:basedOn w:val="DefaultParagraphFont"/>
    <w:link w:val="Heading2"/>
    <w:uiPriority w:val="9"/>
    <w:semiHidden/>
    <w:rsid w:val="008E3BEE"/>
    <w:rPr>
      <w:rFonts w:ascii="Calibri Light" w:eastAsia="Times New Roman" w:hAnsi="Calibri Light" w:cs="Times New Roman"/>
      <w:color w:val="2F5496"/>
      <w:sz w:val="26"/>
      <w:szCs w:val="26"/>
      <w:lang w:val="ka-GE" w:eastAsia="zh-CN"/>
    </w:rPr>
  </w:style>
  <w:style w:type="character" w:customStyle="1" w:styleId="HeaderChar">
    <w:name w:val="Header Char"/>
    <w:basedOn w:val="DefaultParagraphFont"/>
    <w:link w:val="Header"/>
    <w:uiPriority w:val="99"/>
    <w:semiHidden/>
    <w:locked/>
    <w:rsid w:val="008E3BEE"/>
    <w:rPr>
      <w:rFonts w:ascii="Arial Armenian" w:eastAsia="Times New Roman" w:hAnsi="Arial Armenian" w:cs="Times New Roman"/>
      <w:sz w:val="20"/>
      <w:szCs w:val="20"/>
      <w:lang w:eastAsia="ru-RU"/>
    </w:rPr>
  </w:style>
  <w:style w:type="paragraph" w:styleId="Header">
    <w:name w:val="header"/>
    <w:basedOn w:val="Normal"/>
    <w:link w:val="HeaderChar"/>
    <w:uiPriority w:val="99"/>
    <w:semiHidden/>
    <w:unhideWhenUsed/>
    <w:rsid w:val="008E3BEE"/>
    <w:pPr>
      <w:tabs>
        <w:tab w:val="center" w:pos="4680"/>
        <w:tab w:val="right" w:pos="9360"/>
      </w:tabs>
      <w:spacing w:after="0" w:line="240" w:lineRule="auto"/>
    </w:pPr>
    <w:rPr>
      <w:rFonts w:ascii="Arial Armenian" w:eastAsia="Times New Roman" w:hAnsi="Arial Armenian" w:cs="Times New Roman"/>
      <w:sz w:val="20"/>
      <w:szCs w:val="20"/>
      <w:lang w:eastAsia="ru-RU"/>
    </w:rPr>
  </w:style>
  <w:style w:type="character" w:customStyle="1" w:styleId="FooterChar">
    <w:name w:val="Footer Char"/>
    <w:basedOn w:val="DefaultParagraphFont"/>
    <w:link w:val="Footer"/>
    <w:uiPriority w:val="99"/>
    <w:semiHidden/>
    <w:locked/>
    <w:rsid w:val="008E3BEE"/>
    <w:rPr>
      <w:rFonts w:ascii="Arial Armenian" w:eastAsia="Times New Roman" w:hAnsi="Arial Armenian" w:cs="Times New Roman"/>
      <w:sz w:val="20"/>
      <w:szCs w:val="20"/>
      <w:lang w:eastAsia="ru-RU"/>
    </w:rPr>
  </w:style>
  <w:style w:type="paragraph" w:styleId="Footer">
    <w:name w:val="footer"/>
    <w:basedOn w:val="Normal"/>
    <w:link w:val="FooterChar"/>
    <w:uiPriority w:val="99"/>
    <w:semiHidden/>
    <w:unhideWhenUsed/>
    <w:rsid w:val="008E3BEE"/>
    <w:pPr>
      <w:tabs>
        <w:tab w:val="center" w:pos="4680"/>
        <w:tab w:val="right" w:pos="9360"/>
      </w:tabs>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semiHidden/>
    <w:locked/>
    <w:rsid w:val="008E3BEE"/>
    <w:rPr>
      <w:rFonts w:ascii="Calibri" w:eastAsia="Calibri" w:hAnsi="Calibri" w:cs="Times New Roman"/>
      <w:lang w:val="ru-RU"/>
    </w:rPr>
  </w:style>
  <w:style w:type="paragraph" w:styleId="BodyText">
    <w:name w:val="Body Text"/>
    <w:basedOn w:val="Normal"/>
    <w:link w:val="BodyTextChar"/>
    <w:semiHidden/>
    <w:unhideWhenUsed/>
    <w:rsid w:val="008E3BEE"/>
    <w:pPr>
      <w:spacing w:after="120" w:line="240" w:lineRule="auto"/>
    </w:pPr>
    <w:rPr>
      <w:rFonts w:ascii="Calibri" w:eastAsia="Calibri" w:hAnsi="Calibri" w:cs="Times New Roman"/>
      <w:lang w:val="ru-RU"/>
    </w:rPr>
  </w:style>
  <w:style w:type="character" w:customStyle="1" w:styleId="BalloonTextChar">
    <w:name w:val="Balloon Text Char"/>
    <w:basedOn w:val="DefaultParagraphFont"/>
    <w:link w:val="BalloonText"/>
    <w:uiPriority w:val="99"/>
    <w:semiHidden/>
    <w:locked/>
    <w:rsid w:val="008E3BEE"/>
    <w:rPr>
      <w:rFonts w:ascii="Tahoma" w:eastAsia="Times New Roman" w:hAnsi="Tahoma" w:cs="Tahoma"/>
      <w:sz w:val="16"/>
      <w:szCs w:val="16"/>
      <w:lang w:eastAsia="ru-RU"/>
    </w:rPr>
  </w:style>
  <w:style w:type="paragraph" w:styleId="BalloonText">
    <w:name w:val="Balloon Text"/>
    <w:basedOn w:val="Normal"/>
    <w:link w:val="BalloonTextChar"/>
    <w:uiPriority w:val="99"/>
    <w:semiHidden/>
    <w:unhideWhenUsed/>
    <w:rsid w:val="008E3BEE"/>
    <w:pPr>
      <w:spacing w:after="0" w:line="240" w:lineRule="auto"/>
    </w:pPr>
    <w:rPr>
      <w:rFonts w:ascii="Tahoma" w:eastAsia="Times New Roman" w:hAnsi="Tahoma" w:cs="Tahoma"/>
      <w:sz w:val="16"/>
      <w:szCs w:val="16"/>
      <w:lang w:eastAsia="ru-RU"/>
    </w:rPr>
  </w:style>
  <w:style w:type="character" w:customStyle="1" w:styleId="BalloonTextChar1">
    <w:name w:val="Balloon Text Char1"/>
    <w:basedOn w:val="DefaultParagraphFont"/>
    <w:uiPriority w:val="99"/>
    <w:semiHidden/>
    <w:rsid w:val="008E3BEE"/>
    <w:rPr>
      <w:rFonts w:ascii="Segoe UI" w:hAnsi="Segoe UI" w:cs="Segoe UI"/>
      <w:sz w:val="18"/>
      <w:szCs w:val="18"/>
    </w:rPr>
  </w:style>
  <w:style w:type="character" w:customStyle="1" w:styleId="BodyTextChar1">
    <w:name w:val="Body Text Char1"/>
    <w:basedOn w:val="DefaultParagraphFont"/>
    <w:semiHidden/>
    <w:rsid w:val="008E3BEE"/>
  </w:style>
  <w:style w:type="character" w:customStyle="1" w:styleId="HeaderChar1">
    <w:name w:val="Header Char1"/>
    <w:basedOn w:val="DefaultParagraphFont"/>
    <w:uiPriority w:val="99"/>
    <w:semiHidden/>
    <w:rsid w:val="008E3BEE"/>
  </w:style>
  <w:style w:type="character" w:customStyle="1" w:styleId="FooterChar1">
    <w:name w:val="Footer Char1"/>
    <w:basedOn w:val="DefaultParagraphFont"/>
    <w:uiPriority w:val="99"/>
    <w:semiHidden/>
    <w:rsid w:val="008E3BEE"/>
  </w:style>
  <w:style w:type="character" w:styleId="Hyperlink">
    <w:name w:val="Hyperlink"/>
    <w:basedOn w:val="DefaultParagraphFont"/>
    <w:uiPriority w:val="99"/>
    <w:semiHidden/>
    <w:unhideWhenUsed/>
    <w:rsid w:val="008E3BEE"/>
    <w:rPr>
      <w:color w:val="0563C1" w:themeColor="hyperlink"/>
      <w:u w:val="single"/>
    </w:rPr>
  </w:style>
  <w:style w:type="character" w:styleId="Strong">
    <w:name w:val="Strong"/>
    <w:basedOn w:val="DefaultParagraphFont"/>
    <w:uiPriority w:val="22"/>
    <w:qFormat/>
    <w:rsid w:val="00360A55"/>
    <w:rPr>
      <w:b/>
      <w:bCs/>
    </w:rPr>
  </w:style>
  <w:style w:type="table" w:styleId="TableGrid">
    <w:name w:val="Table Grid"/>
    <w:basedOn w:val="TableNormal"/>
    <w:uiPriority w:val="59"/>
    <w:rsid w:val="00630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ootnote Text Char Char,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fn,ADB,fn Char,f,5_G"/>
    <w:basedOn w:val="Normal"/>
    <w:link w:val="FootnoteTextChar"/>
    <w:uiPriority w:val="99"/>
    <w:unhideWhenUsed/>
    <w:qFormat/>
    <w:rsid w:val="00FC492B"/>
    <w:pPr>
      <w:spacing w:after="0" w:line="240" w:lineRule="auto"/>
    </w:pPr>
    <w:rPr>
      <w:sz w:val="20"/>
      <w:szCs w:val="20"/>
    </w:rPr>
  </w:style>
  <w:style w:type="character" w:customStyle="1" w:styleId="FootnoteTextChar">
    <w:name w:val="Footnote Text Char"/>
    <w:aliases w:val="single space Char,Footnote Text Char Char Char,Текст сноски Знак Знак Char,Текст сноски Знак1 Знак Знак Char,Текст сноски Знак Знак Знак Знак Char,Текст сноски Знак1 Знак Знак Знак Знак Char,fn Char1,ADB Char,fn Char Char,f Char"/>
    <w:basedOn w:val="DefaultParagraphFont"/>
    <w:link w:val="FootnoteText"/>
    <w:uiPriority w:val="99"/>
    <w:rsid w:val="00FC492B"/>
    <w:rPr>
      <w:sz w:val="20"/>
      <w:szCs w:val="20"/>
    </w:rPr>
  </w:style>
  <w:style w:type="character" w:styleId="FootnoteReference">
    <w:name w:val="footnote reference"/>
    <w:aliases w:val="BVI fnr Char Char Char Char,BVI fnr Car Car Char Char Char Char,BVI fnr Car Char Char Char Char,BVI fnr Car Car Car Car Char Char Char Char,BVI fnr Car Car Car Car Char Char Char Char Char,BVI fnr Char Char Char Char Char Char Char"/>
    <w:basedOn w:val="DefaultParagraphFont"/>
    <w:link w:val="BVIfnrCharCharChar"/>
    <w:uiPriority w:val="99"/>
    <w:unhideWhenUsed/>
    <w:rsid w:val="00FC492B"/>
    <w:rPr>
      <w:vertAlign w:val="superscript"/>
    </w:rPr>
  </w:style>
  <w:style w:type="paragraph" w:customStyle="1" w:styleId="BVIfnrCharCharChar">
    <w:name w:val="BVI fnr Char Char Char"/>
    <w:aliases w:val="BVI fnr Car Car Char Char Char,BVI fnr Car Char Char Char,BVI fnr Car Car Car Car Char Char Char,BVI fnr Char Char Char Char Char Char,ftref,16 Point,Superscript 6 Po"/>
    <w:basedOn w:val="Normal"/>
    <w:link w:val="FootnoteReference"/>
    <w:uiPriority w:val="99"/>
    <w:qFormat/>
    <w:rsid w:val="00FC492B"/>
    <w:pPr>
      <w:spacing w:after="120" w:line="240" w:lineRule="exact"/>
    </w:pPr>
    <w:rPr>
      <w:vertAlign w:val="superscript"/>
    </w:rPr>
  </w:style>
  <w:style w:type="character" w:customStyle="1" w:styleId="FootnoteTextChar1">
    <w:name w:val="Footnote Text Char1"/>
    <w:aliases w:val="single space Char1,Footnote Text Char Char Char1,Текст сноски Знак Знак Char1,Текст сноски Знак1 Знак Знак Char1,Текст сноски Знак Знак Знак Знак Char1,Текст сноски Знак1 Знак Знак Знак Знак Char1,fn Char2,ADB Char1,fn Char Char1"/>
    <w:basedOn w:val="DefaultParagraphFont"/>
    <w:uiPriority w:val="99"/>
    <w:semiHidden/>
    <w:rsid w:val="008645FE"/>
    <w:rPr>
      <w:sz w:val="20"/>
      <w:szCs w:val="20"/>
    </w:rPr>
  </w:style>
  <w:style w:type="character" w:styleId="CommentReference">
    <w:name w:val="annotation reference"/>
    <w:basedOn w:val="DefaultParagraphFont"/>
    <w:uiPriority w:val="99"/>
    <w:semiHidden/>
    <w:unhideWhenUsed/>
    <w:rsid w:val="00BC10DE"/>
    <w:rPr>
      <w:sz w:val="16"/>
      <w:szCs w:val="16"/>
    </w:rPr>
  </w:style>
  <w:style w:type="paragraph" w:styleId="CommentText">
    <w:name w:val="annotation text"/>
    <w:basedOn w:val="Normal"/>
    <w:link w:val="CommentTextChar"/>
    <w:uiPriority w:val="99"/>
    <w:semiHidden/>
    <w:unhideWhenUsed/>
    <w:rsid w:val="00BC10DE"/>
    <w:pPr>
      <w:spacing w:line="240" w:lineRule="auto"/>
    </w:pPr>
    <w:rPr>
      <w:sz w:val="20"/>
      <w:szCs w:val="20"/>
    </w:rPr>
  </w:style>
  <w:style w:type="character" w:customStyle="1" w:styleId="CommentTextChar">
    <w:name w:val="Comment Text Char"/>
    <w:basedOn w:val="DefaultParagraphFont"/>
    <w:link w:val="CommentText"/>
    <w:uiPriority w:val="99"/>
    <w:semiHidden/>
    <w:rsid w:val="00BC10DE"/>
    <w:rPr>
      <w:sz w:val="20"/>
      <w:szCs w:val="20"/>
    </w:rPr>
  </w:style>
  <w:style w:type="paragraph" w:styleId="CommentSubject">
    <w:name w:val="annotation subject"/>
    <w:basedOn w:val="CommentText"/>
    <w:next w:val="CommentText"/>
    <w:link w:val="CommentSubjectChar"/>
    <w:uiPriority w:val="99"/>
    <w:semiHidden/>
    <w:unhideWhenUsed/>
    <w:rsid w:val="00BC10DE"/>
    <w:rPr>
      <w:b/>
      <w:bCs/>
    </w:rPr>
  </w:style>
  <w:style w:type="character" w:customStyle="1" w:styleId="CommentSubjectChar">
    <w:name w:val="Comment Subject Char"/>
    <w:basedOn w:val="CommentTextChar"/>
    <w:link w:val="CommentSubject"/>
    <w:uiPriority w:val="99"/>
    <w:semiHidden/>
    <w:rsid w:val="00BC10D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E3BEE"/>
    <w:pPr>
      <w:keepNext/>
      <w:keepLines/>
      <w:spacing w:before="40" w:after="0" w:line="254" w:lineRule="auto"/>
      <w:outlineLvl w:val="1"/>
    </w:pPr>
    <w:rPr>
      <w:rFonts w:ascii="Calibri Light" w:eastAsia="Times New Roman" w:hAnsi="Calibri Light" w:cs="Times New Roman"/>
      <w:color w:val="2F5496"/>
      <w:sz w:val="26"/>
      <w:szCs w:val="26"/>
      <w:lang w:val="ka-G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Numbered List Paragraph,Bullet paras,Liste 1,Table no. List Paragraph,Colorful List - Accent 11"/>
    <w:basedOn w:val="Normal"/>
    <w:link w:val="ListParagraphChar"/>
    <w:uiPriority w:val="34"/>
    <w:qFormat/>
    <w:rsid w:val="00A60C07"/>
    <w:pPr>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Numbered List Paragraph Char,Bullet paras Char"/>
    <w:link w:val="ListParagraph"/>
    <w:uiPriority w:val="34"/>
    <w:qFormat/>
    <w:locked/>
    <w:rsid w:val="008E3BEE"/>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locked/>
    <w:rsid w:val="00A60C07"/>
    <w:rPr>
      <w:rFonts w:ascii="Times New Roman" w:eastAsia="Times New Roman" w:hAnsi="Times New Roman" w:cs="Times New Roman"/>
      <w:sz w:val="24"/>
      <w:szCs w:val="24"/>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basedOn w:val="Normal"/>
    <w:link w:val="NormalWebChar"/>
    <w:uiPriority w:val="99"/>
    <w:unhideWhenUsed/>
    <w:qFormat/>
    <w:rsid w:val="00A60C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A60C07"/>
    <w:rPr>
      <w:i/>
      <w:iCs/>
    </w:rPr>
  </w:style>
  <w:style w:type="character" w:customStyle="1" w:styleId="mechtexChar">
    <w:name w:val="mechtex Char"/>
    <w:link w:val="mechtex"/>
    <w:locked/>
    <w:rsid w:val="008E3BEE"/>
    <w:rPr>
      <w:rFonts w:ascii="Arial Armenian" w:eastAsia="Times New Roman" w:hAnsi="Arial Armenian" w:cs="Times New Roman"/>
      <w:szCs w:val="20"/>
      <w:lang w:eastAsia="ru-RU"/>
    </w:rPr>
  </w:style>
  <w:style w:type="paragraph" w:customStyle="1" w:styleId="mechtex">
    <w:name w:val="mechtex"/>
    <w:basedOn w:val="Normal"/>
    <w:link w:val="mechtexChar"/>
    <w:qFormat/>
    <w:rsid w:val="008E3BEE"/>
    <w:pPr>
      <w:spacing w:after="0" w:line="240" w:lineRule="auto"/>
      <w:jc w:val="center"/>
    </w:pPr>
    <w:rPr>
      <w:rFonts w:ascii="Arial Armenian" w:eastAsia="Times New Roman" w:hAnsi="Arial Armenian" w:cs="Times New Roman"/>
      <w:szCs w:val="20"/>
      <w:lang w:eastAsia="ru-RU"/>
    </w:rPr>
  </w:style>
  <w:style w:type="character" w:customStyle="1" w:styleId="Heading2Char">
    <w:name w:val="Heading 2 Char"/>
    <w:basedOn w:val="DefaultParagraphFont"/>
    <w:link w:val="Heading2"/>
    <w:uiPriority w:val="9"/>
    <w:semiHidden/>
    <w:rsid w:val="008E3BEE"/>
    <w:rPr>
      <w:rFonts w:ascii="Calibri Light" w:eastAsia="Times New Roman" w:hAnsi="Calibri Light" w:cs="Times New Roman"/>
      <w:color w:val="2F5496"/>
      <w:sz w:val="26"/>
      <w:szCs w:val="26"/>
      <w:lang w:val="ka-GE" w:eastAsia="zh-CN"/>
    </w:rPr>
  </w:style>
  <w:style w:type="character" w:customStyle="1" w:styleId="HeaderChar">
    <w:name w:val="Header Char"/>
    <w:basedOn w:val="DefaultParagraphFont"/>
    <w:link w:val="Header"/>
    <w:uiPriority w:val="99"/>
    <w:semiHidden/>
    <w:locked/>
    <w:rsid w:val="008E3BEE"/>
    <w:rPr>
      <w:rFonts w:ascii="Arial Armenian" w:eastAsia="Times New Roman" w:hAnsi="Arial Armenian" w:cs="Times New Roman"/>
      <w:sz w:val="20"/>
      <w:szCs w:val="20"/>
      <w:lang w:eastAsia="ru-RU"/>
    </w:rPr>
  </w:style>
  <w:style w:type="paragraph" w:styleId="Header">
    <w:name w:val="header"/>
    <w:basedOn w:val="Normal"/>
    <w:link w:val="HeaderChar"/>
    <w:uiPriority w:val="99"/>
    <w:semiHidden/>
    <w:unhideWhenUsed/>
    <w:rsid w:val="008E3BEE"/>
    <w:pPr>
      <w:tabs>
        <w:tab w:val="center" w:pos="4680"/>
        <w:tab w:val="right" w:pos="9360"/>
      </w:tabs>
      <w:spacing w:after="0" w:line="240" w:lineRule="auto"/>
    </w:pPr>
    <w:rPr>
      <w:rFonts w:ascii="Arial Armenian" w:eastAsia="Times New Roman" w:hAnsi="Arial Armenian" w:cs="Times New Roman"/>
      <w:sz w:val="20"/>
      <w:szCs w:val="20"/>
      <w:lang w:eastAsia="ru-RU"/>
    </w:rPr>
  </w:style>
  <w:style w:type="character" w:customStyle="1" w:styleId="FooterChar">
    <w:name w:val="Footer Char"/>
    <w:basedOn w:val="DefaultParagraphFont"/>
    <w:link w:val="Footer"/>
    <w:uiPriority w:val="99"/>
    <w:semiHidden/>
    <w:locked/>
    <w:rsid w:val="008E3BEE"/>
    <w:rPr>
      <w:rFonts w:ascii="Arial Armenian" w:eastAsia="Times New Roman" w:hAnsi="Arial Armenian" w:cs="Times New Roman"/>
      <w:sz w:val="20"/>
      <w:szCs w:val="20"/>
      <w:lang w:eastAsia="ru-RU"/>
    </w:rPr>
  </w:style>
  <w:style w:type="paragraph" w:styleId="Footer">
    <w:name w:val="footer"/>
    <w:basedOn w:val="Normal"/>
    <w:link w:val="FooterChar"/>
    <w:uiPriority w:val="99"/>
    <w:semiHidden/>
    <w:unhideWhenUsed/>
    <w:rsid w:val="008E3BEE"/>
    <w:pPr>
      <w:tabs>
        <w:tab w:val="center" w:pos="4680"/>
        <w:tab w:val="right" w:pos="9360"/>
      </w:tabs>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semiHidden/>
    <w:locked/>
    <w:rsid w:val="008E3BEE"/>
    <w:rPr>
      <w:rFonts w:ascii="Calibri" w:eastAsia="Calibri" w:hAnsi="Calibri" w:cs="Times New Roman"/>
      <w:lang w:val="ru-RU"/>
    </w:rPr>
  </w:style>
  <w:style w:type="paragraph" w:styleId="BodyText">
    <w:name w:val="Body Text"/>
    <w:basedOn w:val="Normal"/>
    <w:link w:val="BodyTextChar"/>
    <w:semiHidden/>
    <w:unhideWhenUsed/>
    <w:rsid w:val="008E3BEE"/>
    <w:pPr>
      <w:spacing w:after="120" w:line="240" w:lineRule="auto"/>
    </w:pPr>
    <w:rPr>
      <w:rFonts w:ascii="Calibri" w:eastAsia="Calibri" w:hAnsi="Calibri" w:cs="Times New Roman"/>
      <w:lang w:val="ru-RU"/>
    </w:rPr>
  </w:style>
  <w:style w:type="character" w:customStyle="1" w:styleId="BalloonTextChar">
    <w:name w:val="Balloon Text Char"/>
    <w:basedOn w:val="DefaultParagraphFont"/>
    <w:link w:val="BalloonText"/>
    <w:uiPriority w:val="99"/>
    <w:semiHidden/>
    <w:locked/>
    <w:rsid w:val="008E3BEE"/>
    <w:rPr>
      <w:rFonts w:ascii="Tahoma" w:eastAsia="Times New Roman" w:hAnsi="Tahoma" w:cs="Tahoma"/>
      <w:sz w:val="16"/>
      <w:szCs w:val="16"/>
      <w:lang w:eastAsia="ru-RU"/>
    </w:rPr>
  </w:style>
  <w:style w:type="paragraph" w:styleId="BalloonText">
    <w:name w:val="Balloon Text"/>
    <w:basedOn w:val="Normal"/>
    <w:link w:val="BalloonTextChar"/>
    <w:uiPriority w:val="99"/>
    <w:semiHidden/>
    <w:unhideWhenUsed/>
    <w:rsid w:val="008E3BEE"/>
    <w:pPr>
      <w:spacing w:after="0" w:line="240" w:lineRule="auto"/>
    </w:pPr>
    <w:rPr>
      <w:rFonts w:ascii="Tahoma" w:eastAsia="Times New Roman" w:hAnsi="Tahoma" w:cs="Tahoma"/>
      <w:sz w:val="16"/>
      <w:szCs w:val="16"/>
      <w:lang w:eastAsia="ru-RU"/>
    </w:rPr>
  </w:style>
  <w:style w:type="character" w:customStyle="1" w:styleId="BalloonTextChar1">
    <w:name w:val="Balloon Text Char1"/>
    <w:basedOn w:val="DefaultParagraphFont"/>
    <w:uiPriority w:val="99"/>
    <w:semiHidden/>
    <w:rsid w:val="008E3BEE"/>
    <w:rPr>
      <w:rFonts w:ascii="Segoe UI" w:hAnsi="Segoe UI" w:cs="Segoe UI"/>
      <w:sz w:val="18"/>
      <w:szCs w:val="18"/>
    </w:rPr>
  </w:style>
  <w:style w:type="character" w:customStyle="1" w:styleId="BodyTextChar1">
    <w:name w:val="Body Text Char1"/>
    <w:basedOn w:val="DefaultParagraphFont"/>
    <w:semiHidden/>
    <w:rsid w:val="008E3BEE"/>
  </w:style>
  <w:style w:type="character" w:customStyle="1" w:styleId="HeaderChar1">
    <w:name w:val="Header Char1"/>
    <w:basedOn w:val="DefaultParagraphFont"/>
    <w:uiPriority w:val="99"/>
    <w:semiHidden/>
    <w:rsid w:val="008E3BEE"/>
  </w:style>
  <w:style w:type="character" w:customStyle="1" w:styleId="FooterChar1">
    <w:name w:val="Footer Char1"/>
    <w:basedOn w:val="DefaultParagraphFont"/>
    <w:uiPriority w:val="99"/>
    <w:semiHidden/>
    <w:rsid w:val="008E3BEE"/>
  </w:style>
  <w:style w:type="character" w:styleId="Hyperlink">
    <w:name w:val="Hyperlink"/>
    <w:basedOn w:val="DefaultParagraphFont"/>
    <w:uiPriority w:val="99"/>
    <w:semiHidden/>
    <w:unhideWhenUsed/>
    <w:rsid w:val="008E3BEE"/>
    <w:rPr>
      <w:color w:val="0563C1" w:themeColor="hyperlink"/>
      <w:u w:val="single"/>
    </w:rPr>
  </w:style>
  <w:style w:type="character" w:styleId="Strong">
    <w:name w:val="Strong"/>
    <w:basedOn w:val="DefaultParagraphFont"/>
    <w:uiPriority w:val="22"/>
    <w:qFormat/>
    <w:rsid w:val="00360A55"/>
    <w:rPr>
      <w:b/>
      <w:bCs/>
    </w:rPr>
  </w:style>
  <w:style w:type="table" w:styleId="TableGrid">
    <w:name w:val="Table Grid"/>
    <w:basedOn w:val="TableNormal"/>
    <w:uiPriority w:val="59"/>
    <w:rsid w:val="00630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ootnote Text Char Char,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fn,ADB,fn Char,f,5_G"/>
    <w:basedOn w:val="Normal"/>
    <w:link w:val="FootnoteTextChar"/>
    <w:uiPriority w:val="99"/>
    <w:unhideWhenUsed/>
    <w:qFormat/>
    <w:rsid w:val="00FC492B"/>
    <w:pPr>
      <w:spacing w:after="0" w:line="240" w:lineRule="auto"/>
    </w:pPr>
    <w:rPr>
      <w:sz w:val="20"/>
      <w:szCs w:val="20"/>
    </w:rPr>
  </w:style>
  <w:style w:type="character" w:customStyle="1" w:styleId="FootnoteTextChar">
    <w:name w:val="Footnote Text Char"/>
    <w:aliases w:val="single space Char,Footnote Text Char Char Char,Текст сноски Знак Знак Char,Текст сноски Знак1 Знак Знак Char,Текст сноски Знак Знак Знак Знак Char,Текст сноски Знак1 Знак Знак Знак Знак Char,fn Char1,ADB Char,fn Char Char,f Char"/>
    <w:basedOn w:val="DefaultParagraphFont"/>
    <w:link w:val="FootnoteText"/>
    <w:uiPriority w:val="99"/>
    <w:rsid w:val="00FC492B"/>
    <w:rPr>
      <w:sz w:val="20"/>
      <w:szCs w:val="20"/>
    </w:rPr>
  </w:style>
  <w:style w:type="character" w:styleId="FootnoteReference">
    <w:name w:val="footnote reference"/>
    <w:aliases w:val="BVI fnr Char Char Char Char,BVI fnr Car Car Char Char Char Char,BVI fnr Car Char Char Char Char,BVI fnr Car Car Car Car Char Char Char Char,BVI fnr Car Car Car Car Char Char Char Char Char,BVI fnr Char Char Char Char Char Char Char"/>
    <w:basedOn w:val="DefaultParagraphFont"/>
    <w:link w:val="BVIfnrCharCharChar"/>
    <w:uiPriority w:val="99"/>
    <w:unhideWhenUsed/>
    <w:rsid w:val="00FC492B"/>
    <w:rPr>
      <w:vertAlign w:val="superscript"/>
    </w:rPr>
  </w:style>
  <w:style w:type="paragraph" w:customStyle="1" w:styleId="BVIfnrCharCharChar">
    <w:name w:val="BVI fnr Char Char Char"/>
    <w:aliases w:val="BVI fnr Car Car Char Char Char,BVI fnr Car Char Char Char,BVI fnr Car Car Car Car Char Char Char,BVI fnr Char Char Char Char Char Char,ftref,16 Point,Superscript 6 Po"/>
    <w:basedOn w:val="Normal"/>
    <w:link w:val="FootnoteReference"/>
    <w:uiPriority w:val="99"/>
    <w:qFormat/>
    <w:rsid w:val="00FC492B"/>
    <w:pPr>
      <w:spacing w:after="120" w:line="240" w:lineRule="exact"/>
    </w:pPr>
    <w:rPr>
      <w:vertAlign w:val="superscript"/>
    </w:rPr>
  </w:style>
  <w:style w:type="character" w:customStyle="1" w:styleId="FootnoteTextChar1">
    <w:name w:val="Footnote Text Char1"/>
    <w:aliases w:val="single space Char1,Footnote Text Char Char Char1,Текст сноски Знак Знак Char1,Текст сноски Знак1 Знак Знак Char1,Текст сноски Знак Знак Знак Знак Char1,Текст сноски Знак1 Знак Знак Знак Знак Char1,fn Char2,ADB Char1,fn Char Char1"/>
    <w:basedOn w:val="DefaultParagraphFont"/>
    <w:uiPriority w:val="99"/>
    <w:semiHidden/>
    <w:rsid w:val="008645FE"/>
    <w:rPr>
      <w:sz w:val="20"/>
      <w:szCs w:val="20"/>
    </w:rPr>
  </w:style>
  <w:style w:type="character" w:styleId="CommentReference">
    <w:name w:val="annotation reference"/>
    <w:basedOn w:val="DefaultParagraphFont"/>
    <w:uiPriority w:val="99"/>
    <w:semiHidden/>
    <w:unhideWhenUsed/>
    <w:rsid w:val="00BC10DE"/>
    <w:rPr>
      <w:sz w:val="16"/>
      <w:szCs w:val="16"/>
    </w:rPr>
  </w:style>
  <w:style w:type="paragraph" w:styleId="CommentText">
    <w:name w:val="annotation text"/>
    <w:basedOn w:val="Normal"/>
    <w:link w:val="CommentTextChar"/>
    <w:uiPriority w:val="99"/>
    <w:semiHidden/>
    <w:unhideWhenUsed/>
    <w:rsid w:val="00BC10DE"/>
    <w:pPr>
      <w:spacing w:line="240" w:lineRule="auto"/>
    </w:pPr>
    <w:rPr>
      <w:sz w:val="20"/>
      <w:szCs w:val="20"/>
    </w:rPr>
  </w:style>
  <w:style w:type="character" w:customStyle="1" w:styleId="CommentTextChar">
    <w:name w:val="Comment Text Char"/>
    <w:basedOn w:val="DefaultParagraphFont"/>
    <w:link w:val="CommentText"/>
    <w:uiPriority w:val="99"/>
    <w:semiHidden/>
    <w:rsid w:val="00BC10DE"/>
    <w:rPr>
      <w:sz w:val="20"/>
      <w:szCs w:val="20"/>
    </w:rPr>
  </w:style>
  <w:style w:type="paragraph" w:styleId="CommentSubject">
    <w:name w:val="annotation subject"/>
    <w:basedOn w:val="CommentText"/>
    <w:next w:val="CommentText"/>
    <w:link w:val="CommentSubjectChar"/>
    <w:uiPriority w:val="99"/>
    <w:semiHidden/>
    <w:unhideWhenUsed/>
    <w:rsid w:val="00BC10DE"/>
    <w:rPr>
      <w:b/>
      <w:bCs/>
    </w:rPr>
  </w:style>
  <w:style w:type="character" w:customStyle="1" w:styleId="CommentSubjectChar">
    <w:name w:val="Comment Subject Char"/>
    <w:basedOn w:val="CommentTextChar"/>
    <w:link w:val="CommentSubject"/>
    <w:uiPriority w:val="99"/>
    <w:semiHidden/>
    <w:rsid w:val="00BC10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3728">
      <w:bodyDiv w:val="1"/>
      <w:marLeft w:val="0"/>
      <w:marRight w:val="0"/>
      <w:marTop w:val="0"/>
      <w:marBottom w:val="0"/>
      <w:divBdr>
        <w:top w:val="none" w:sz="0" w:space="0" w:color="auto"/>
        <w:left w:val="none" w:sz="0" w:space="0" w:color="auto"/>
        <w:bottom w:val="none" w:sz="0" w:space="0" w:color="auto"/>
        <w:right w:val="none" w:sz="0" w:space="0" w:color="auto"/>
      </w:divBdr>
    </w:div>
    <w:div w:id="36587635">
      <w:bodyDiv w:val="1"/>
      <w:marLeft w:val="0"/>
      <w:marRight w:val="0"/>
      <w:marTop w:val="0"/>
      <w:marBottom w:val="0"/>
      <w:divBdr>
        <w:top w:val="none" w:sz="0" w:space="0" w:color="auto"/>
        <w:left w:val="none" w:sz="0" w:space="0" w:color="auto"/>
        <w:bottom w:val="none" w:sz="0" w:space="0" w:color="auto"/>
        <w:right w:val="none" w:sz="0" w:space="0" w:color="auto"/>
      </w:divBdr>
    </w:div>
    <w:div w:id="185414153">
      <w:bodyDiv w:val="1"/>
      <w:marLeft w:val="0"/>
      <w:marRight w:val="0"/>
      <w:marTop w:val="0"/>
      <w:marBottom w:val="0"/>
      <w:divBdr>
        <w:top w:val="none" w:sz="0" w:space="0" w:color="auto"/>
        <w:left w:val="none" w:sz="0" w:space="0" w:color="auto"/>
        <w:bottom w:val="none" w:sz="0" w:space="0" w:color="auto"/>
        <w:right w:val="none" w:sz="0" w:space="0" w:color="auto"/>
      </w:divBdr>
    </w:div>
    <w:div w:id="350297643">
      <w:bodyDiv w:val="1"/>
      <w:marLeft w:val="0"/>
      <w:marRight w:val="0"/>
      <w:marTop w:val="0"/>
      <w:marBottom w:val="0"/>
      <w:divBdr>
        <w:top w:val="none" w:sz="0" w:space="0" w:color="auto"/>
        <w:left w:val="none" w:sz="0" w:space="0" w:color="auto"/>
        <w:bottom w:val="none" w:sz="0" w:space="0" w:color="auto"/>
        <w:right w:val="none" w:sz="0" w:space="0" w:color="auto"/>
      </w:divBdr>
    </w:div>
    <w:div w:id="630015393">
      <w:bodyDiv w:val="1"/>
      <w:marLeft w:val="0"/>
      <w:marRight w:val="0"/>
      <w:marTop w:val="0"/>
      <w:marBottom w:val="0"/>
      <w:divBdr>
        <w:top w:val="none" w:sz="0" w:space="0" w:color="auto"/>
        <w:left w:val="none" w:sz="0" w:space="0" w:color="auto"/>
        <w:bottom w:val="none" w:sz="0" w:space="0" w:color="auto"/>
        <w:right w:val="none" w:sz="0" w:space="0" w:color="auto"/>
      </w:divBdr>
    </w:div>
    <w:div w:id="752168558">
      <w:bodyDiv w:val="1"/>
      <w:marLeft w:val="0"/>
      <w:marRight w:val="0"/>
      <w:marTop w:val="0"/>
      <w:marBottom w:val="0"/>
      <w:divBdr>
        <w:top w:val="none" w:sz="0" w:space="0" w:color="auto"/>
        <w:left w:val="none" w:sz="0" w:space="0" w:color="auto"/>
        <w:bottom w:val="none" w:sz="0" w:space="0" w:color="auto"/>
        <w:right w:val="none" w:sz="0" w:space="0" w:color="auto"/>
      </w:divBdr>
    </w:div>
    <w:div w:id="753478872">
      <w:bodyDiv w:val="1"/>
      <w:marLeft w:val="0"/>
      <w:marRight w:val="0"/>
      <w:marTop w:val="0"/>
      <w:marBottom w:val="0"/>
      <w:divBdr>
        <w:top w:val="none" w:sz="0" w:space="0" w:color="auto"/>
        <w:left w:val="none" w:sz="0" w:space="0" w:color="auto"/>
        <w:bottom w:val="none" w:sz="0" w:space="0" w:color="auto"/>
        <w:right w:val="none" w:sz="0" w:space="0" w:color="auto"/>
      </w:divBdr>
    </w:div>
    <w:div w:id="755785985">
      <w:bodyDiv w:val="1"/>
      <w:marLeft w:val="0"/>
      <w:marRight w:val="0"/>
      <w:marTop w:val="0"/>
      <w:marBottom w:val="0"/>
      <w:divBdr>
        <w:top w:val="none" w:sz="0" w:space="0" w:color="auto"/>
        <w:left w:val="none" w:sz="0" w:space="0" w:color="auto"/>
        <w:bottom w:val="none" w:sz="0" w:space="0" w:color="auto"/>
        <w:right w:val="none" w:sz="0" w:space="0" w:color="auto"/>
      </w:divBdr>
    </w:div>
    <w:div w:id="762647089">
      <w:bodyDiv w:val="1"/>
      <w:marLeft w:val="0"/>
      <w:marRight w:val="0"/>
      <w:marTop w:val="0"/>
      <w:marBottom w:val="0"/>
      <w:divBdr>
        <w:top w:val="none" w:sz="0" w:space="0" w:color="auto"/>
        <w:left w:val="none" w:sz="0" w:space="0" w:color="auto"/>
        <w:bottom w:val="none" w:sz="0" w:space="0" w:color="auto"/>
        <w:right w:val="none" w:sz="0" w:space="0" w:color="auto"/>
      </w:divBdr>
    </w:div>
    <w:div w:id="768891888">
      <w:bodyDiv w:val="1"/>
      <w:marLeft w:val="0"/>
      <w:marRight w:val="0"/>
      <w:marTop w:val="0"/>
      <w:marBottom w:val="0"/>
      <w:divBdr>
        <w:top w:val="none" w:sz="0" w:space="0" w:color="auto"/>
        <w:left w:val="none" w:sz="0" w:space="0" w:color="auto"/>
        <w:bottom w:val="none" w:sz="0" w:space="0" w:color="auto"/>
        <w:right w:val="none" w:sz="0" w:space="0" w:color="auto"/>
      </w:divBdr>
    </w:div>
    <w:div w:id="794064907">
      <w:bodyDiv w:val="1"/>
      <w:marLeft w:val="0"/>
      <w:marRight w:val="0"/>
      <w:marTop w:val="0"/>
      <w:marBottom w:val="0"/>
      <w:divBdr>
        <w:top w:val="none" w:sz="0" w:space="0" w:color="auto"/>
        <w:left w:val="none" w:sz="0" w:space="0" w:color="auto"/>
        <w:bottom w:val="none" w:sz="0" w:space="0" w:color="auto"/>
        <w:right w:val="none" w:sz="0" w:space="0" w:color="auto"/>
      </w:divBdr>
    </w:div>
    <w:div w:id="923341855">
      <w:bodyDiv w:val="1"/>
      <w:marLeft w:val="0"/>
      <w:marRight w:val="0"/>
      <w:marTop w:val="0"/>
      <w:marBottom w:val="0"/>
      <w:divBdr>
        <w:top w:val="none" w:sz="0" w:space="0" w:color="auto"/>
        <w:left w:val="none" w:sz="0" w:space="0" w:color="auto"/>
        <w:bottom w:val="none" w:sz="0" w:space="0" w:color="auto"/>
        <w:right w:val="none" w:sz="0" w:space="0" w:color="auto"/>
      </w:divBdr>
    </w:div>
    <w:div w:id="926578916">
      <w:bodyDiv w:val="1"/>
      <w:marLeft w:val="0"/>
      <w:marRight w:val="0"/>
      <w:marTop w:val="0"/>
      <w:marBottom w:val="0"/>
      <w:divBdr>
        <w:top w:val="none" w:sz="0" w:space="0" w:color="auto"/>
        <w:left w:val="none" w:sz="0" w:space="0" w:color="auto"/>
        <w:bottom w:val="none" w:sz="0" w:space="0" w:color="auto"/>
        <w:right w:val="none" w:sz="0" w:space="0" w:color="auto"/>
      </w:divBdr>
    </w:div>
    <w:div w:id="942105595">
      <w:bodyDiv w:val="1"/>
      <w:marLeft w:val="0"/>
      <w:marRight w:val="0"/>
      <w:marTop w:val="0"/>
      <w:marBottom w:val="0"/>
      <w:divBdr>
        <w:top w:val="none" w:sz="0" w:space="0" w:color="auto"/>
        <w:left w:val="none" w:sz="0" w:space="0" w:color="auto"/>
        <w:bottom w:val="none" w:sz="0" w:space="0" w:color="auto"/>
        <w:right w:val="none" w:sz="0" w:space="0" w:color="auto"/>
      </w:divBdr>
    </w:div>
    <w:div w:id="1005326273">
      <w:bodyDiv w:val="1"/>
      <w:marLeft w:val="0"/>
      <w:marRight w:val="0"/>
      <w:marTop w:val="0"/>
      <w:marBottom w:val="0"/>
      <w:divBdr>
        <w:top w:val="none" w:sz="0" w:space="0" w:color="auto"/>
        <w:left w:val="none" w:sz="0" w:space="0" w:color="auto"/>
        <w:bottom w:val="none" w:sz="0" w:space="0" w:color="auto"/>
        <w:right w:val="none" w:sz="0" w:space="0" w:color="auto"/>
      </w:divBdr>
    </w:div>
    <w:div w:id="1019284173">
      <w:bodyDiv w:val="1"/>
      <w:marLeft w:val="0"/>
      <w:marRight w:val="0"/>
      <w:marTop w:val="0"/>
      <w:marBottom w:val="0"/>
      <w:divBdr>
        <w:top w:val="none" w:sz="0" w:space="0" w:color="auto"/>
        <w:left w:val="none" w:sz="0" w:space="0" w:color="auto"/>
        <w:bottom w:val="none" w:sz="0" w:space="0" w:color="auto"/>
        <w:right w:val="none" w:sz="0" w:space="0" w:color="auto"/>
      </w:divBdr>
    </w:div>
    <w:div w:id="1113092058">
      <w:bodyDiv w:val="1"/>
      <w:marLeft w:val="0"/>
      <w:marRight w:val="0"/>
      <w:marTop w:val="0"/>
      <w:marBottom w:val="0"/>
      <w:divBdr>
        <w:top w:val="none" w:sz="0" w:space="0" w:color="auto"/>
        <w:left w:val="none" w:sz="0" w:space="0" w:color="auto"/>
        <w:bottom w:val="none" w:sz="0" w:space="0" w:color="auto"/>
        <w:right w:val="none" w:sz="0" w:space="0" w:color="auto"/>
      </w:divBdr>
    </w:div>
    <w:div w:id="1124345962">
      <w:bodyDiv w:val="1"/>
      <w:marLeft w:val="0"/>
      <w:marRight w:val="0"/>
      <w:marTop w:val="0"/>
      <w:marBottom w:val="0"/>
      <w:divBdr>
        <w:top w:val="none" w:sz="0" w:space="0" w:color="auto"/>
        <w:left w:val="none" w:sz="0" w:space="0" w:color="auto"/>
        <w:bottom w:val="none" w:sz="0" w:space="0" w:color="auto"/>
        <w:right w:val="none" w:sz="0" w:space="0" w:color="auto"/>
      </w:divBdr>
    </w:div>
    <w:div w:id="1174491508">
      <w:bodyDiv w:val="1"/>
      <w:marLeft w:val="0"/>
      <w:marRight w:val="0"/>
      <w:marTop w:val="0"/>
      <w:marBottom w:val="0"/>
      <w:divBdr>
        <w:top w:val="none" w:sz="0" w:space="0" w:color="auto"/>
        <w:left w:val="none" w:sz="0" w:space="0" w:color="auto"/>
        <w:bottom w:val="none" w:sz="0" w:space="0" w:color="auto"/>
        <w:right w:val="none" w:sz="0" w:space="0" w:color="auto"/>
      </w:divBdr>
    </w:div>
    <w:div w:id="1444374316">
      <w:bodyDiv w:val="1"/>
      <w:marLeft w:val="0"/>
      <w:marRight w:val="0"/>
      <w:marTop w:val="0"/>
      <w:marBottom w:val="0"/>
      <w:divBdr>
        <w:top w:val="none" w:sz="0" w:space="0" w:color="auto"/>
        <w:left w:val="none" w:sz="0" w:space="0" w:color="auto"/>
        <w:bottom w:val="none" w:sz="0" w:space="0" w:color="auto"/>
        <w:right w:val="none" w:sz="0" w:space="0" w:color="auto"/>
      </w:divBdr>
    </w:div>
    <w:div w:id="1448965890">
      <w:bodyDiv w:val="1"/>
      <w:marLeft w:val="0"/>
      <w:marRight w:val="0"/>
      <w:marTop w:val="0"/>
      <w:marBottom w:val="0"/>
      <w:divBdr>
        <w:top w:val="none" w:sz="0" w:space="0" w:color="auto"/>
        <w:left w:val="none" w:sz="0" w:space="0" w:color="auto"/>
        <w:bottom w:val="none" w:sz="0" w:space="0" w:color="auto"/>
        <w:right w:val="none" w:sz="0" w:space="0" w:color="auto"/>
      </w:divBdr>
    </w:div>
    <w:div w:id="1517187643">
      <w:bodyDiv w:val="1"/>
      <w:marLeft w:val="0"/>
      <w:marRight w:val="0"/>
      <w:marTop w:val="0"/>
      <w:marBottom w:val="0"/>
      <w:divBdr>
        <w:top w:val="none" w:sz="0" w:space="0" w:color="auto"/>
        <w:left w:val="none" w:sz="0" w:space="0" w:color="auto"/>
        <w:bottom w:val="none" w:sz="0" w:space="0" w:color="auto"/>
        <w:right w:val="none" w:sz="0" w:space="0" w:color="auto"/>
      </w:divBdr>
    </w:div>
    <w:div w:id="1653293409">
      <w:bodyDiv w:val="1"/>
      <w:marLeft w:val="0"/>
      <w:marRight w:val="0"/>
      <w:marTop w:val="0"/>
      <w:marBottom w:val="0"/>
      <w:divBdr>
        <w:top w:val="none" w:sz="0" w:space="0" w:color="auto"/>
        <w:left w:val="none" w:sz="0" w:space="0" w:color="auto"/>
        <w:bottom w:val="none" w:sz="0" w:space="0" w:color="auto"/>
        <w:right w:val="none" w:sz="0" w:space="0" w:color="auto"/>
      </w:divBdr>
    </w:div>
    <w:div w:id="1780833541">
      <w:bodyDiv w:val="1"/>
      <w:marLeft w:val="0"/>
      <w:marRight w:val="0"/>
      <w:marTop w:val="0"/>
      <w:marBottom w:val="0"/>
      <w:divBdr>
        <w:top w:val="none" w:sz="0" w:space="0" w:color="auto"/>
        <w:left w:val="none" w:sz="0" w:space="0" w:color="auto"/>
        <w:bottom w:val="none" w:sz="0" w:space="0" w:color="auto"/>
        <w:right w:val="none" w:sz="0" w:space="0" w:color="auto"/>
      </w:divBdr>
    </w:div>
    <w:div w:id="1798718259">
      <w:bodyDiv w:val="1"/>
      <w:marLeft w:val="0"/>
      <w:marRight w:val="0"/>
      <w:marTop w:val="0"/>
      <w:marBottom w:val="0"/>
      <w:divBdr>
        <w:top w:val="none" w:sz="0" w:space="0" w:color="auto"/>
        <w:left w:val="none" w:sz="0" w:space="0" w:color="auto"/>
        <w:bottom w:val="none" w:sz="0" w:space="0" w:color="auto"/>
        <w:right w:val="none" w:sz="0" w:space="0" w:color="auto"/>
      </w:divBdr>
    </w:div>
    <w:div w:id="1876917309">
      <w:bodyDiv w:val="1"/>
      <w:marLeft w:val="0"/>
      <w:marRight w:val="0"/>
      <w:marTop w:val="0"/>
      <w:marBottom w:val="0"/>
      <w:divBdr>
        <w:top w:val="none" w:sz="0" w:space="0" w:color="auto"/>
        <w:left w:val="none" w:sz="0" w:space="0" w:color="auto"/>
        <w:bottom w:val="none" w:sz="0" w:space="0" w:color="auto"/>
        <w:right w:val="none" w:sz="0" w:space="0" w:color="auto"/>
      </w:divBdr>
    </w:div>
    <w:div w:id="207227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v.am/am/bodies-under-government/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E5D72-0E22-4B0B-BE4B-6D1963203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5485</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Arpine.Hayrapetyan</dc:creator>
  <cp:lastModifiedBy>Marine Gochumyan</cp:lastModifiedBy>
  <cp:revision>3</cp:revision>
  <cp:lastPrinted>2021-09-30T06:25:00Z</cp:lastPrinted>
  <dcterms:created xsi:type="dcterms:W3CDTF">2021-10-01T10:59:00Z</dcterms:created>
  <dcterms:modified xsi:type="dcterms:W3CDTF">2021-10-01T12:47:00Z</dcterms:modified>
</cp:coreProperties>
</file>